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91" w:rsidRPr="00FD58DA" w:rsidRDefault="007C7791" w:rsidP="0035123E">
      <w:pPr>
        <w:ind w:left="6096"/>
        <w:rPr>
          <w:b/>
          <w:sz w:val="26"/>
          <w:szCs w:val="26"/>
        </w:rPr>
      </w:pPr>
      <w:r w:rsidRPr="00FD58DA">
        <w:rPr>
          <w:b/>
          <w:sz w:val="26"/>
          <w:szCs w:val="26"/>
        </w:rPr>
        <w:t>УТВЕРЖДЕНО</w:t>
      </w:r>
    </w:p>
    <w:p w:rsidR="007C7791" w:rsidRPr="00FD58DA" w:rsidRDefault="007C7791" w:rsidP="0035123E">
      <w:pPr>
        <w:ind w:left="6096"/>
        <w:rPr>
          <w:b/>
          <w:sz w:val="26"/>
          <w:szCs w:val="26"/>
        </w:rPr>
      </w:pPr>
      <w:r w:rsidRPr="00FD58DA">
        <w:rPr>
          <w:b/>
          <w:sz w:val="26"/>
          <w:szCs w:val="26"/>
        </w:rPr>
        <w:t xml:space="preserve">Решением общего </w:t>
      </w:r>
    </w:p>
    <w:p w:rsidR="007C7791" w:rsidRPr="00FD58DA" w:rsidRDefault="007C7791" w:rsidP="0035123E">
      <w:pPr>
        <w:ind w:left="6096"/>
        <w:rPr>
          <w:b/>
          <w:sz w:val="26"/>
          <w:szCs w:val="26"/>
        </w:rPr>
      </w:pPr>
      <w:r w:rsidRPr="00FD58DA">
        <w:rPr>
          <w:b/>
          <w:sz w:val="26"/>
          <w:szCs w:val="26"/>
        </w:rPr>
        <w:t xml:space="preserve">собрания участников </w:t>
      </w:r>
    </w:p>
    <w:p w:rsidR="007C7791" w:rsidRPr="00FD58DA" w:rsidRDefault="007C7791" w:rsidP="0035123E">
      <w:pPr>
        <w:ind w:left="6096"/>
        <w:rPr>
          <w:b/>
          <w:sz w:val="26"/>
          <w:szCs w:val="26"/>
        </w:rPr>
      </w:pPr>
      <w:r w:rsidRPr="00FD58DA">
        <w:rPr>
          <w:b/>
          <w:sz w:val="26"/>
          <w:szCs w:val="26"/>
        </w:rPr>
        <w:t xml:space="preserve">ООО </w:t>
      </w:r>
      <w:r w:rsidR="00C410AA">
        <w:rPr>
          <w:b/>
          <w:sz w:val="26"/>
          <w:szCs w:val="26"/>
        </w:rPr>
        <w:t>«</w:t>
      </w:r>
      <w:r w:rsidRPr="00FD58DA">
        <w:rPr>
          <w:b/>
          <w:sz w:val="26"/>
          <w:szCs w:val="26"/>
        </w:rPr>
        <w:t xml:space="preserve">Центральный </w:t>
      </w:r>
    </w:p>
    <w:p w:rsidR="007C7791" w:rsidRPr="00FD58DA" w:rsidRDefault="007C7791" w:rsidP="0035123E">
      <w:pPr>
        <w:ind w:left="6096"/>
        <w:rPr>
          <w:b/>
          <w:sz w:val="26"/>
          <w:szCs w:val="26"/>
        </w:rPr>
      </w:pPr>
      <w:proofErr w:type="spellStart"/>
      <w:r w:rsidRPr="00FD58DA">
        <w:rPr>
          <w:b/>
          <w:sz w:val="26"/>
          <w:szCs w:val="26"/>
        </w:rPr>
        <w:t>Сургутский</w:t>
      </w:r>
      <w:proofErr w:type="spellEnd"/>
      <w:r w:rsidRPr="00FD58DA">
        <w:rPr>
          <w:b/>
          <w:sz w:val="26"/>
          <w:szCs w:val="26"/>
        </w:rPr>
        <w:t xml:space="preserve"> Депозитарий</w:t>
      </w:r>
      <w:r w:rsidR="00C410AA">
        <w:rPr>
          <w:b/>
          <w:sz w:val="26"/>
          <w:szCs w:val="26"/>
        </w:rPr>
        <w:t>»</w:t>
      </w:r>
    </w:p>
    <w:p w:rsidR="007C7791" w:rsidRPr="00FD58DA" w:rsidRDefault="007C7791" w:rsidP="0035123E">
      <w:pPr>
        <w:ind w:left="6096"/>
        <w:rPr>
          <w:b/>
          <w:sz w:val="26"/>
          <w:szCs w:val="26"/>
        </w:rPr>
      </w:pPr>
      <w:r w:rsidRPr="00FD58DA">
        <w:rPr>
          <w:b/>
          <w:sz w:val="26"/>
          <w:szCs w:val="26"/>
        </w:rPr>
        <w:t xml:space="preserve">Протокол № </w:t>
      </w:r>
      <w:r w:rsidR="002E6E18">
        <w:rPr>
          <w:b/>
          <w:sz w:val="26"/>
          <w:szCs w:val="26"/>
        </w:rPr>
        <w:t>18</w:t>
      </w:r>
    </w:p>
    <w:p w:rsidR="007C7791" w:rsidRPr="00FD58DA" w:rsidRDefault="00A83163" w:rsidP="0035123E">
      <w:pPr>
        <w:ind w:left="6096"/>
        <w:rPr>
          <w:b/>
          <w:sz w:val="26"/>
          <w:szCs w:val="26"/>
        </w:rPr>
      </w:pPr>
      <w:r w:rsidRPr="00A83163">
        <w:rPr>
          <w:b/>
          <w:sz w:val="26"/>
          <w:szCs w:val="26"/>
        </w:rPr>
        <w:t>от</w:t>
      </w:r>
      <w:r w:rsidRPr="00377B17">
        <w:rPr>
          <w:b/>
          <w:sz w:val="24"/>
          <w:szCs w:val="24"/>
        </w:rPr>
        <w:t xml:space="preserve">  </w:t>
      </w:r>
      <w:r w:rsidR="002E6E18">
        <w:rPr>
          <w:b/>
          <w:sz w:val="24"/>
          <w:szCs w:val="24"/>
        </w:rPr>
        <w:t>17.08.</w:t>
      </w:r>
      <w:bookmarkStart w:id="0" w:name="_GoBack"/>
      <w:bookmarkEnd w:id="0"/>
      <w:r w:rsidRPr="00A83163">
        <w:rPr>
          <w:b/>
          <w:sz w:val="26"/>
          <w:szCs w:val="26"/>
        </w:rPr>
        <w:t>201</w:t>
      </w:r>
      <w:r w:rsidR="00BC48C6">
        <w:rPr>
          <w:b/>
          <w:sz w:val="26"/>
          <w:szCs w:val="26"/>
        </w:rPr>
        <w:t>7</w:t>
      </w:r>
      <w:r w:rsidRPr="00A83163">
        <w:rPr>
          <w:b/>
          <w:sz w:val="26"/>
          <w:szCs w:val="26"/>
        </w:rPr>
        <w:t>г.</w:t>
      </w:r>
    </w:p>
    <w:p w:rsidR="007C7791" w:rsidRPr="00FD58DA" w:rsidRDefault="007C7791" w:rsidP="0035123E">
      <w:pPr>
        <w:ind w:left="6096"/>
        <w:rPr>
          <w:b/>
          <w:sz w:val="26"/>
          <w:szCs w:val="26"/>
        </w:rPr>
      </w:pPr>
    </w:p>
    <w:p w:rsidR="007C7791" w:rsidRPr="00FD58DA" w:rsidRDefault="007C7791" w:rsidP="0035123E">
      <w:pPr>
        <w:ind w:left="6096"/>
        <w:rPr>
          <w:b/>
          <w:sz w:val="26"/>
          <w:szCs w:val="26"/>
        </w:rPr>
      </w:pPr>
      <w:r w:rsidRPr="00FD58DA">
        <w:rPr>
          <w:b/>
          <w:sz w:val="26"/>
          <w:szCs w:val="26"/>
        </w:rPr>
        <w:t>Генеральный директор</w:t>
      </w:r>
    </w:p>
    <w:p w:rsidR="007C7791" w:rsidRPr="00FD58DA" w:rsidRDefault="007C7791" w:rsidP="0035123E">
      <w:pPr>
        <w:ind w:left="6096"/>
        <w:rPr>
          <w:b/>
          <w:sz w:val="26"/>
          <w:szCs w:val="26"/>
        </w:rPr>
      </w:pPr>
      <w:r w:rsidRPr="00FD58DA">
        <w:rPr>
          <w:b/>
          <w:sz w:val="26"/>
          <w:szCs w:val="26"/>
        </w:rPr>
        <w:t xml:space="preserve">ООО </w:t>
      </w:r>
      <w:r w:rsidR="00C410AA">
        <w:rPr>
          <w:b/>
          <w:sz w:val="26"/>
          <w:szCs w:val="26"/>
        </w:rPr>
        <w:t>«</w:t>
      </w:r>
      <w:r w:rsidRPr="00FD58DA">
        <w:rPr>
          <w:b/>
          <w:sz w:val="26"/>
          <w:szCs w:val="26"/>
        </w:rPr>
        <w:t xml:space="preserve">Центральный </w:t>
      </w:r>
    </w:p>
    <w:p w:rsidR="007C7791" w:rsidRPr="00FD58DA" w:rsidRDefault="007C7791" w:rsidP="0035123E">
      <w:pPr>
        <w:ind w:left="6096"/>
        <w:rPr>
          <w:b/>
          <w:sz w:val="26"/>
          <w:szCs w:val="26"/>
        </w:rPr>
      </w:pPr>
      <w:proofErr w:type="spellStart"/>
      <w:r w:rsidRPr="00FD58DA">
        <w:rPr>
          <w:b/>
          <w:sz w:val="26"/>
          <w:szCs w:val="26"/>
        </w:rPr>
        <w:t>Сургутский</w:t>
      </w:r>
      <w:proofErr w:type="spellEnd"/>
      <w:r w:rsidRPr="00FD58DA">
        <w:rPr>
          <w:b/>
          <w:sz w:val="26"/>
          <w:szCs w:val="26"/>
        </w:rPr>
        <w:t xml:space="preserve"> Депозитарий</w:t>
      </w:r>
      <w:r w:rsidR="00C410AA">
        <w:rPr>
          <w:b/>
          <w:sz w:val="26"/>
          <w:szCs w:val="26"/>
        </w:rPr>
        <w:t>»</w:t>
      </w:r>
      <w:r w:rsidRPr="00FD58DA">
        <w:rPr>
          <w:b/>
          <w:sz w:val="26"/>
          <w:szCs w:val="26"/>
        </w:rPr>
        <w:t xml:space="preserve"> </w:t>
      </w:r>
    </w:p>
    <w:p w:rsidR="007C7791" w:rsidRDefault="007C7791" w:rsidP="0035123E">
      <w:pPr>
        <w:ind w:left="6096"/>
        <w:rPr>
          <w:b/>
          <w:sz w:val="26"/>
          <w:szCs w:val="26"/>
        </w:rPr>
      </w:pPr>
    </w:p>
    <w:p w:rsidR="007C7791" w:rsidRDefault="007C7791" w:rsidP="007C7791">
      <w:pPr>
        <w:rPr>
          <w:b/>
          <w:sz w:val="26"/>
          <w:szCs w:val="26"/>
        </w:rPr>
      </w:pPr>
    </w:p>
    <w:p w:rsidR="002E6E18" w:rsidRDefault="002E6E18" w:rsidP="007C7791">
      <w:pPr>
        <w:rPr>
          <w:b/>
          <w:sz w:val="26"/>
          <w:szCs w:val="26"/>
        </w:rPr>
      </w:pPr>
    </w:p>
    <w:p w:rsidR="002E6E18" w:rsidRDefault="002E6E18" w:rsidP="007C7791">
      <w:pPr>
        <w:rPr>
          <w:b/>
          <w:sz w:val="26"/>
          <w:szCs w:val="26"/>
        </w:rPr>
      </w:pPr>
    </w:p>
    <w:p w:rsidR="002E6E18" w:rsidRDefault="002E6E18" w:rsidP="007C7791">
      <w:pPr>
        <w:rPr>
          <w:b/>
          <w:sz w:val="26"/>
          <w:szCs w:val="26"/>
        </w:rPr>
      </w:pPr>
    </w:p>
    <w:p w:rsidR="002E6E18" w:rsidRPr="00FD58DA" w:rsidRDefault="002E6E18" w:rsidP="007C7791">
      <w:pPr>
        <w:rPr>
          <w:b/>
          <w:sz w:val="26"/>
          <w:szCs w:val="26"/>
        </w:rPr>
      </w:pPr>
    </w:p>
    <w:p w:rsidR="007C7791" w:rsidRPr="00FD58DA" w:rsidRDefault="007C7791" w:rsidP="007C7791">
      <w:pPr>
        <w:tabs>
          <w:tab w:val="left" w:pos="360"/>
          <w:tab w:val="left" w:pos="9600"/>
        </w:tabs>
        <w:ind w:left="360" w:right="38"/>
        <w:jc w:val="both"/>
        <w:rPr>
          <w:sz w:val="26"/>
        </w:rPr>
      </w:pPr>
    </w:p>
    <w:p w:rsidR="007C7791" w:rsidRDefault="007C7791" w:rsidP="007C7791">
      <w:pPr>
        <w:tabs>
          <w:tab w:val="left" w:pos="360"/>
          <w:tab w:val="left" w:pos="9600"/>
        </w:tabs>
        <w:ind w:right="38"/>
        <w:jc w:val="both"/>
        <w:rPr>
          <w:sz w:val="26"/>
        </w:rPr>
      </w:pPr>
    </w:p>
    <w:p w:rsidR="00F674B4" w:rsidRPr="00FD58DA" w:rsidRDefault="00F674B4" w:rsidP="007C7791">
      <w:pPr>
        <w:tabs>
          <w:tab w:val="left" w:pos="360"/>
          <w:tab w:val="left" w:pos="9600"/>
        </w:tabs>
        <w:ind w:right="38"/>
        <w:jc w:val="both"/>
        <w:rPr>
          <w:sz w:val="26"/>
        </w:rPr>
      </w:pPr>
    </w:p>
    <w:p w:rsidR="007C7791" w:rsidRPr="00FD58DA" w:rsidRDefault="007C7791" w:rsidP="007C7791">
      <w:pPr>
        <w:tabs>
          <w:tab w:val="left" w:pos="360"/>
          <w:tab w:val="left" w:pos="9600"/>
        </w:tabs>
        <w:ind w:right="38"/>
        <w:jc w:val="both"/>
        <w:rPr>
          <w:sz w:val="26"/>
        </w:rPr>
      </w:pPr>
    </w:p>
    <w:p w:rsidR="001D07ED" w:rsidRPr="00FD58DA" w:rsidRDefault="001D07ED" w:rsidP="001D07ED">
      <w:pPr>
        <w:jc w:val="center"/>
        <w:rPr>
          <w:b/>
          <w:sz w:val="36"/>
          <w:szCs w:val="36"/>
        </w:rPr>
      </w:pPr>
    </w:p>
    <w:p w:rsidR="001D07ED" w:rsidRPr="00FD58DA" w:rsidRDefault="001D07ED" w:rsidP="001D07ED">
      <w:pPr>
        <w:jc w:val="center"/>
        <w:rPr>
          <w:b/>
          <w:sz w:val="36"/>
          <w:szCs w:val="36"/>
        </w:rPr>
      </w:pPr>
      <w:r w:rsidRPr="00FD58DA">
        <w:rPr>
          <w:b/>
          <w:sz w:val="36"/>
          <w:szCs w:val="36"/>
        </w:rPr>
        <w:t>ПРАВИЛА</w:t>
      </w:r>
    </w:p>
    <w:p w:rsidR="00526C76" w:rsidRDefault="001D07ED" w:rsidP="001D07ED">
      <w:pPr>
        <w:jc w:val="center"/>
        <w:rPr>
          <w:b/>
          <w:sz w:val="36"/>
          <w:szCs w:val="36"/>
        </w:rPr>
      </w:pPr>
      <w:r w:rsidRPr="00FD58DA">
        <w:rPr>
          <w:b/>
          <w:sz w:val="36"/>
          <w:szCs w:val="36"/>
        </w:rPr>
        <w:t xml:space="preserve">ВЕДЕНИЯ РЕЕСТРА ВЛАДЕЛЬЦЕВ </w:t>
      </w:r>
    </w:p>
    <w:p w:rsidR="001D07ED" w:rsidRPr="00FD58DA" w:rsidRDefault="001D07ED" w:rsidP="001D07ED">
      <w:pPr>
        <w:jc w:val="center"/>
        <w:rPr>
          <w:b/>
          <w:sz w:val="36"/>
          <w:szCs w:val="36"/>
        </w:rPr>
      </w:pPr>
      <w:r w:rsidRPr="00FD58DA">
        <w:rPr>
          <w:b/>
          <w:sz w:val="36"/>
          <w:szCs w:val="36"/>
        </w:rPr>
        <w:t>ИНВЕСТИЦИОННЫХ ПАЕВ</w:t>
      </w:r>
    </w:p>
    <w:p w:rsidR="001D07ED" w:rsidRPr="00FD58DA" w:rsidRDefault="001D07ED" w:rsidP="001D07ED">
      <w:pPr>
        <w:jc w:val="center"/>
        <w:rPr>
          <w:b/>
          <w:sz w:val="36"/>
          <w:szCs w:val="36"/>
        </w:rPr>
      </w:pPr>
    </w:p>
    <w:p w:rsidR="001D07ED" w:rsidRPr="00FD58DA" w:rsidRDefault="001D07ED" w:rsidP="001D07ED">
      <w:pPr>
        <w:jc w:val="center"/>
        <w:rPr>
          <w:b/>
          <w:sz w:val="36"/>
          <w:szCs w:val="36"/>
        </w:rPr>
      </w:pPr>
      <w:r w:rsidRPr="00FD58DA">
        <w:rPr>
          <w:b/>
          <w:sz w:val="36"/>
          <w:szCs w:val="36"/>
        </w:rPr>
        <w:t>Обществ</w:t>
      </w:r>
      <w:r w:rsidR="00AC7DAF" w:rsidRPr="00FD58DA">
        <w:rPr>
          <w:b/>
          <w:sz w:val="36"/>
          <w:szCs w:val="36"/>
        </w:rPr>
        <w:t>а</w:t>
      </w:r>
      <w:r w:rsidRPr="00FD58DA">
        <w:rPr>
          <w:b/>
          <w:sz w:val="36"/>
          <w:szCs w:val="36"/>
        </w:rPr>
        <w:t xml:space="preserve"> с ограниченной ответственностью</w:t>
      </w:r>
    </w:p>
    <w:p w:rsidR="007C7791" w:rsidRPr="00FD58DA" w:rsidRDefault="00C410AA" w:rsidP="001D07ED">
      <w:pPr>
        <w:jc w:val="center"/>
        <w:rPr>
          <w:b/>
          <w:sz w:val="36"/>
          <w:szCs w:val="36"/>
        </w:rPr>
      </w:pPr>
      <w:r>
        <w:rPr>
          <w:b/>
          <w:sz w:val="36"/>
          <w:szCs w:val="36"/>
        </w:rPr>
        <w:t>«</w:t>
      </w:r>
      <w:r w:rsidR="001D07ED" w:rsidRPr="00FD58DA">
        <w:rPr>
          <w:b/>
          <w:sz w:val="36"/>
          <w:szCs w:val="36"/>
        </w:rPr>
        <w:t xml:space="preserve">Центральный </w:t>
      </w:r>
      <w:proofErr w:type="spellStart"/>
      <w:r w:rsidR="001D07ED" w:rsidRPr="00FD58DA">
        <w:rPr>
          <w:b/>
          <w:sz w:val="36"/>
          <w:szCs w:val="36"/>
        </w:rPr>
        <w:t>Сургутский</w:t>
      </w:r>
      <w:proofErr w:type="spellEnd"/>
      <w:r w:rsidR="001D07ED" w:rsidRPr="00FD58DA">
        <w:rPr>
          <w:b/>
          <w:sz w:val="36"/>
          <w:szCs w:val="36"/>
        </w:rPr>
        <w:t xml:space="preserve"> Депозитарий</w:t>
      </w:r>
      <w:r>
        <w:rPr>
          <w:b/>
          <w:sz w:val="36"/>
          <w:szCs w:val="36"/>
        </w:rPr>
        <w:t>»</w:t>
      </w:r>
    </w:p>
    <w:p w:rsidR="001D07ED" w:rsidRPr="00526C76" w:rsidRDefault="001D07ED" w:rsidP="001D07ED">
      <w:pPr>
        <w:pStyle w:val="a4"/>
        <w:tabs>
          <w:tab w:val="left" w:pos="9600"/>
        </w:tabs>
        <w:spacing w:after="120"/>
        <w:ind w:right="38"/>
        <w:jc w:val="center"/>
        <w:rPr>
          <w:b/>
          <w:bCs/>
          <w:sz w:val="36"/>
          <w:szCs w:val="36"/>
        </w:rPr>
      </w:pPr>
    </w:p>
    <w:p w:rsidR="007C7791" w:rsidRPr="00526C76" w:rsidRDefault="001D07ED" w:rsidP="001D07ED">
      <w:pPr>
        <w:pStyle w:val="a4"/>
        <w:tabs>
          <w:tab w:val="left" w:pos="9600"/>
        </w:tabs>
        <w:spacing w:after="120"/>
        <w:ind w:right="38"/>
        <w:jc w:val="center"/>
        <w:rPr>
          <w:b/>
          <w:sz w:val="36"/>
          <w:szCs w:val="36"/>
        </w:rPr>
      </w:pPr>
      <w:r w:rsidRPr="00526C76">
        <w:rPr>
          <w:b/>
          <w:bCs/>
          <w:sz w:val="36"/>
          <w:szCs w:val="36"/>
        </w:rPr>
        <w:t>(редакция</w:t>
      </w:r>
      <w:r w:rsidR="002B6B4E" w:rsidRPr="00526C76">
        <w:rPr>
          <w:b/>
          <w:bCs/>
          <w:sz w:val="36"/>
          <w:szCs w:val="36"/>
        </w:rPr>
        <w:t xml:space="preserve"> № </w:t>
      </w:r>
      <w:r w:rsidR="00BC48C6">
        <w:rPr>
          <w:b/>
          <w:bCs/>
          <w:sz w:val="36"/>
          <w:szCs w:val="36"/>
        </w:rPr>
        <w:t>4</w:t>
      </w:r>
      <w:r w:rsidRPr="00526C76">
        <w:rPr>
          <w:b/>
          <w:bCs/>
          <w:sz w:val="36"/>
          <w:szCs w:val="36"/>
        </w:rPr>
        <w:t>)</w:t>
      </w:r>
    </w:p>
    <w:p w:rsidR="007C7791" w:rsidRPr="00FD58DA" w:rsidRDefault="007C7791" w:rsidP="007C7791">
      <w:pPr>
        <w:pStyle w:val="a4"/>
        <w:tabs>
          <w:tab w:val="left" w:pos="9600"/>
        </w:tabs>
        <w:spacing w:after="120"/>
        <w:ind w:right="38"/>
        <w:rPr>
          <w:b/>
          <w:sz w:val="26"/>
        </w:rPr>
      </w:pPr>
    </w:p>
    <w:p w:rsidR="007C7791" w:rsidRPr="00FD58DA" w:rsidRDefault="007C7791" w:rsidP="007C7791">
      <w:pPr>
        <w:pStyle w:val="a4"/>
        <w:tabs>
          <w:tab w:val="left" w:pos="9600"/>
        </w:tabs>
        <w:spacing w:after="120"/>
        <w:ind w:right="38"/>
        <w:rPr>
          <w:b/>
          <w:sz w:val="26"/>
        </w:rPr>
      </w:pPr>
    </w:p>
    <w:p w:rsidR="007C7791" w:rsidRPr="00FD58DA" w:rsidRDefault="007C7791" w:rsidP="007C7791">
      <w:pPr>
        <w:pStyle w:val="a4"/>
        <w:tabs>
          <w:tab w:val="left" w:pos="9600"/>
        </w:tabs>
        <w:spacing w:after="120"/>
        <w:ind w:right="38"/>
        <w:rPr>
          <w:b/>
          <w:sz w:val="26"/>
        </w:rPr>
      </w:pPr>
    </w:p>
    <w:p w:rsidR="007C7791" w:rsidRPr="00FD58DA" w:rsidRDefault="007C7791" w:rsidP="007C7791">
      <w:pPr>
        <w:pStyle w:val="a4"/>
        <w:tabs>
          <w:tab w:val="left" w:pos="9600"/>
        </w:tabs>
        <w:spacing w:after="120"/>
        <w:ind w:right="38"/>
        <w:rPr>
          <w:b/>
          <w:sz w:val="26"/>
        </w:rPr>
      </w:pPr>
    </w:p>
    <w:p w:rsidR="007C7791" w:rsidRDefault="007C7791" w:rsidP="007C7791">
      <w:pPr>
        <w:pStyle w:val="a4"/>
        <w:spacing w:line="360" w:lineRule="auto"/>
        <w:ind w:right="-1"/>
        <w:jc w:val="center"/>
        <w:rPr>
          <w:b/>
        </w:rPr>
      </w:pPr>
    </w:p>
    <w:p w:rsidR="00526C76" w:rsidRDefault="00526C76" w:rsidP="007C7791">
      <w:pPr>
        <w:pStyle w:val="a4"/>
        <w:spacing w:line="360" w:lineRule="auto"/>
        <w:ind w:right="-1"/>
        <w:jc w:val="center"/>
        <w:rPr>
          <w:b/>
        </w:rPr>
      </w:pPr>
    </w:p>
    <w:p w:rsidR="00867436" w:rsidRPr="00FD58DA" w:rsidRDefault="00867436" w:rsidP="007C7791">
      <w:pPr>
        <w:pStyle w:val="a4"/>
        <w:spacing w:line="360" w:lineRule="auto"/>
        <w:ind w:right="-1"/>
        <w:jc w:val="center"/>
        <w:rPr>
          <w:b/>
        </w:rPr>
      </w:pPr>
    </w:p>
    <w:p w:rsidR="001D07ED" w:rsidRPr="00FD58DA" w:rsidRDefault="001D07ED" w:rsidP="007C7791">
      <w:pPr>
        <w:pStyle w:val="a4"/>
        <w:spacing w:line="360" w:lineRule="auto"/>
        <w:ind w:right="-1"/>
        <w:jc w:val="center"/>
        <w:rPr>
          <w:b/>
        </w:rPr>
      </w:pPr>
    </w:p>
    <w:p w:rsidR="00703034" w:rsidRPr="00FD58DA" w:rsidRDefault="00703034" w:rsidP="007C7791">
      <w:pPr>
        <w:pStyle w:val="a4"/>
        <w:spacing w:line="360" w:lineRule="auto"/>
        <w:ind w:right="-1"/>
        <w:jc w:val="center"/>
        <w:rPr>
          <w:b/>
        </w:rPr>
      </w:pPr>
    </w:p>
    <w:p w:rsidR="00B82402" w:rsidRDefault="00B82402" w:rsidP="00B82402">
      <w:pPr>
        <w:ind w:firstLine="567"/>
        <w:jc w:val="center"/>
        <w:rPr>
          <w:b/>
          <w:spacing w:val="40"/>
          <w:sz w:val="28"/>
        </w:rPr>
      </w:pPr>
      <w:r w:rsidRPr="005143E6">
        <w:rPr>
          <w:b/>
          <w:spacing w:val="40"/>
          <w:sz w:val="28"/>
        </w:rPr>
        <w:t>г. СУРГУТ</w:t>
      </w:r>
    </w:p>
    <w:p w:rsidR="007C7791" w:rsidRPr="00FD58DA" w:rsidRDefault="00EF163B" w:rsidP="00B82402">
      <w:pPr>
        <w:pBdr>
          <w:bottom w:val="single" w:sz="18" w:space="1" w:color="auto"/>
        </w:pBdr>
        <w:spacing w:after="360"/>
        <w:ind w:firstLine="567"/>
        <w:jc w:val="center"/>
        <w:rPr>
          <w:b/>
          <w:spacing w:val="40"/>
          <w:sz w:val="28"/>
        </w:rPr>
      </w:pPr>
      <w:r>
        <w:rPr>
          <w:b/>
          <w:spacing w:val="40"/>
          <w:sz w:val="28"/>
        </w:rPr>
        <w:t>2017</w:t>
      </w:r>
    </w:p>
    <w:bookmarkStart w:id="1" w:name="_Toc489114775" w:displacedByCustomXml="next"/>
    <w:bookmarkStart w:id="2" w:name="_Toc212890698" w:displacedByCustomXml="next"/>
    <w:sdt>
      <w:sdtPr>
        <w:rPr>
          <w:rFonts w:ascii="Times New Roman" w:eastAsia="Times New Roman" w:hAnsi="Times New Roman"/>
          <w:b w:val="0"/>
          <w:bCs w:val="0"/>
          <w:color w:val="auto"/>
          <w:sz w:val="20"/>
          <w:szCs w:val="20"/>
        </w:rPr>
        <w:id w:val="-868224371"/>
        <w:docPartObj>
          <w:docPartGallery w:val="Table of Contents"/>
          <w:docPartUnique/>
        </w:docPartObj>
      </w:sdtPr>
      <w:sdtEndPr/>
      <w:sdtContent>
        <w:p w:rsidR="00C81544" w:rsidRPr="000D2006" w:rsidRDefault="00C81544">
          <w:pPr>
            <w:pStyle w:val="aff5"/>
            <w:rPr>
              <w:color w:val="auto"/>
            </w:rPr>
          </w:pPr>
          <w:r w:rsidRPr="000D2006">
            <w:rPr>
              <w:color w:val="auto"/>
            </w:rPr>
            <w:t>Оглавление</w:t>
          </w:r>
        </w:p>
        <w:p w:rsidR="00C81544" w:rsidRPr="000D2006" w:rsidRDefault="00A323E7">
          <w:pPr>
            <w:pStyle w:val="11"/>
            <w:rPr>
              <w:rFonts w:asciiTheme="minorHAnsi" w:eastAsiaTheme="minorEastAsia" w:hAnsiTheme="minorHAnsi" w:cstheme="minorBidi"/>
              <w:color w:val="auto"/>
              <w:sz w:val="22"/>
              <w:szCs w:val="22"/>
              <w:lang w:eastAsia="ru-RU"/>
            </w:rPr>
          </w:pPr>
          <w:r w:rsidRPr="000D2006">
            <w:rPr>
              <w:color w:val="auto"/>
            </w:rPr>
            <w:fldChar w:fldCharType="begin"/>
          </w:r>
          <w:r w:rsidR="00C81544" w:rsidRPr="000D2006">
            <w:rPr>
              <w:color w:val="auto"/>
            </w:rPr>
            <w:instrText xml:space="preserve"> TOC \o "1-3" \h \z \u </w:instrText>
          </w:r>
          <w:r w:rsidRPr="000D2006">
            <w:rPr>
              <w:color w:val="auto"/>
            </w:rPr>
            <w:fldChar w:fldCharType="separate"/>
          </w:r>
          <w:hyperlink w:anchor="_Toc489295038" w:history="1">
            <w:r w:rsidR="00C81544" w:rsidRPr="000D2006">
              <w:rPr>
                <w:rStyle w:val="ac"/>
                <w:color w:val="auto"/>
              </w:rPr>
              <w:t>Раздел 1. Термины  и определения</w:t>
            </w:r>
            <w:r w:rsidR="00C81544" w:rsidRPr="000D2006">
              <w:rPr>
                <w:webHidden/>
                <w:color w:val="auto"/>
              </w:rPr>
              <w:tab/>
            </w:r>
            <w:r w:rsidRPr="000D2006">
              <w:rPr>
                <w:webHidden/>
                <w:color w:val="auto"/>
              </w:rPr>
              <w:fldChar w:fldCharType="begin"/>
            </w:r>
            <w:r w:rsidR="00C81544" w:rsidRPr="000D2006">
              <w:rPr>
                <w:webHidden/>
                <w:color w:val="auto"/>
              </w:rPr>
              <w:instrText xml:space="preserve"> PAGEREF _Toc489295038 \h </w:instrText>
            </w:r>
            <w:r w:rsidRPr="000D2006">
              <w:rPr>
                <w:webHidden/>
                <w:color w:val="auto"/>
              </w:rPr>
            </w:r>
            <w:r w:rsidRPr="000D2006">
              <w:rPr>
                <w:webHidden/>
                <w:color w:val="auto"/>
              </w:rPr>
              <w:fldChar w:fldCharType="separate"/>
            </w:r>
            <w:r w:rsidR="009C09BD">
              <w:rPr>
                <w:webHidden/>
                <w:color w:val="auto"/>
              </w:rPr>
              <w:t>3</w:t>
            </w:r>
            <w:r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0" w:history="1">
            <w:r w:rsidR="00C81544" w:rsidRPr="000D2006">
              <w:rPr>
                <w:rStyle w:val="ac"/>
                <w:color w:val="auto"/>
              </w:rPr>
              <w:t>Раздел 2. Общие положения</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_Toc489295040 \h </w:instrText>
            </w:r>
            <w:r w:rsidR="00A323E7" w:rsidRPr="000D2006">
              <w:rPr>
                <w:webHidden/>
                <w:color w:val="auto"/>
              </w:rPr>
            </w:r>
            <w:r w:rsidR="00A323E7" w:rsidRPr="000D2006">
              <w:rPr>
                <w:webHidden/>
                <w:color w:val="auto"/>
              </w:rPr>
              <w:fldChar w:fldCharType="separate"/>
            </w:r>
            <w:r w:rsidR="009C09BD">
              <w:rPr>
                <w:webHidden/>
                <w:color w:val="auto"/>
              </w:rPr>
              <w:t>3</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1" w:history="1">
            <w:r w:rsidR="00C81544" w:rsidRPr="000D2006">
              <w:rPr>
                <w:rStyle w:val="ac"/>
                <w:color w:val="auto"/>
              </w:rPr>
              <w:t>Раздел 3. Перечень операций и иных действий, совершаемых Регистратором</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_Toc489295041 \h </w:instrText>
            </w:r>
            <w:r w:rsidR="00A323E7" w:rsidRPr="000D2006">
              <w:rPr>
                <w:webHidden/>
                <w:color w:val="auto"/>
              </w:rPr>
            </w:r>
            <w:r w:rsidR="00A323E7" w:rsidRPr="000D2006">
              <w:rPr>
                <w:webHidden/>
                <w:color w:val="auto"/>
              </w:rPr>
              <w:fldChar w:fldCharType="separate"/>
            </w:r>
            <w:r w:rsidR="009C09BD">
              <w:rPr>
                <w:webHidden/>
                <w:color w:val="auto"/>
              </w:rPr>
              <w:t>6</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2" w:history="1">
            <w:r w:rsidR="00C81544" w:rsidRPr="000D2006">
              <w:rPr>
                <w:rStyle w:val="ac"/>
                <w:color w:val="auto"/>
              </w:rPr>
              <w:t>Раздел 4. Система счетов в Реестре Регистратора</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_Toc489295042 \h </w:instrText>
            </w:r>
            <w:r w:rsidR="00A323E7" w:rsidRPr="000D2006">
              <w:rPr>
                <w:webHidden/>
                <w:color w:val="auto"/>
              </w:rPr>
            </w:r>
            <w:r w:rsidR="00A323E7" w:rsidRPr="000D2006">
              <w:rPr>
                <w:webHidden/>
                <w:color w:val="auto"/>
              </w:rPr>
              <w:fldChar w:fldCharType="separate"/>
            </w:r>
            <w:r w:rsidR="009C09BD">
              <w:rPr>
                <w:webHidden/>
                <w:color w:val="auto"/>
              </w:rPr>
              <w:t>7</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3" w:history="1">
            <w:r w:rsidR="00C81544" w:rsidRPr="000D2006">
              <w:rPr>
                <w:rStyle w:val="ac"/>
                <w:color w:val="auto"/>
              </w:rPr>
              <w:t>Раздел 5. Журналы Регистратора</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_Toc489295043 \h </w:instrText>
            </w:r>
            <w:r w:rsidR="00A323E7" w:rsidRPr="000D2006">
              <w:rPr>
                <w:webHidden/>
                <w:color w:val="auto"/>
              </w:rPr>
            </w:r>
            <w:r w:rsidR="00A323E7" w:rsidRPr="000D2006">
              <w:rPr>
                <w:webHidden/>
                <w:color w:val="auto"/>
              </w:rPr>
              <w:fldChar w:fldCharType="separate"/>
            </w:r>
            <w:r w:rsidR="009C09BD">
              <w:rPr>
                <w:webHidden/>
                <w:color w:val="auto"/>
              </w:rPr>
              <w:t>10</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4" w:history="1">
            <w:r w:rsidR="00C81544" w:rsidRPr="000D2006">
              <w:rPr>
                <w:rStyle w:val="ac"/>
                <w:color w:val="auto"/>
              </w:rPr>
              <w:t>Раздел 6. Правила обработки и хранения входящих и исходящих документов</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_Toc489295044 \h </w:instrText>
            </w:r>
            <w:r w:rsidR="00A323E7" w:rsidRPr="000D2006">
              <w:rPr>
                <w:webHidden/>
                <w:color w:val="auto"/>
              </w:rPr>
            </w:r>
            <w:r w:rsidR="00A323E7" w:rsidRPr="000D2006">
              <w:rPr>
                <w:webHidden/>
                <w:color w:val="auto"/>
              </w:rPr>
              <w:fldChar w:fldCharType="separate"/>
            </w:r>
            <w:r w:rsidR="009C09BD">
              <w:rPr>
                <w:webHidden/>
                <w:color w:val="auto"/>
              </w:rPr>
              <w:t>12</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5" w:history="1">
            <w:r w:rsidR="00C81544" w:rsidRPr="000D2006">
              <w:rPr>
                <w:rStyle w:val="ac"/>
                <w:color w:val="auto"/>
              </w:rPr>
              <w:t>Раздел 7. Перечень и формы документов, на основании которых Регистратор совершает операции в Реестре и осуществляет иные действия</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_Toc489295045 \h </w:instrText>
            </w:r>
            <w:r w:rsidR="00A323E7" w:rsidRPr="000D2006">
              <w:rPr>
                <w:webHidden/>
                <w:color w:val="auto"/>
              </w:rPr>
            </w:r>
            <w:r w:rsidR="00A323E7" w:rsidRPr="000D2006">
              <w:rPr>
                <w:webHidden/>
                <w:color w:val="auto"/>
              </w:rPr>
              <w:fldChar w:fldCharType="separate"/>
            </w:r>
            <w:r w:rsidR="009C09BD">
              <w:rPr>
                <w:webHidden/>
                <w:color w:val="auto"/>
              </w:rPr>
              <w:t>12</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6" w:history="1">
            <w:r w:rsidR="00C81544" w:rsidRPr="000D2006">
              <w:rPr>
                <w:rStyle w:val="ac"/>
                <w:color w:val="auto"/>
              </w:rPr>
              <w:t>Раздел 8. Правила приема и регистрации входящих документов</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_Toc489295046 \h </w:instrText>
            </w:r>
            <w:r w:rsidR="00A323E7" w:rsidRPr="000D2006">
              <w:rPr>
                <w:webHidden/>
                <w:color w:val="auto"/>
              </w:rPr>
            </w:r>
            <w:r w:rsidR="00A323E7" w:rsidRPr="000D2006">
              <w:rPr>
                <w:webHidden/>
                <w:color w:val="auto"/>
              </w:rPr>
              <w:fldChar w:fldCharType="separate"/>
            </w:r>
            <w:r w:rsidR="009C09BD">
              <w:rPr>
                <w:webHidden/>
                <w:color w:val="auto"/>
              </w:rPr>
              <w:t>54</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7" w:history="1">
            <w:r w:rsidR="00C81544" w:rsidRPr="000D2006">
              <w:rPr>
                <w:rStyle w:val="ac"/>
                <w:color w:val="auto"/>
              </w:rPr>
              <w:t>Раздел 9. Предоставление информации из реестра</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_Toc489295047 \h </w:instrText>
            </w:r>
            <w:r w:rsidR="00A323E7" w:rsidRPr="000D2006">
              <w:rPr>
                <w:webHidden/>
                <w:color w:val="auto"/>
              </w:rPr>
            </w:r>
            <w:r w:rsidR="00A323E7" w:rsidRPr="000D2006">
              <w:rPr>
                <w:webHidden/>
                <w:color w:val="auto"/>
              </w:rPr>
              <w:fldChar w:fldCharType="separate"/>
            </w:r>
            <w:r w:rsidR="009C09BD">
              <w:rPr>
                <w:webHidden/>
                <w:color w:val="auto"/>
              </w:rPr>
              <w:t>56</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8" w:history="1">
            <w:r w:rsidR="00C81544" w:rsidRPr="000D2006">
              <w:rPr>
                <w:rStyle w:val="ac"/>
                <w:color w:val="auto"/>
              </w:rPr>
              <w:t>Раздел 10. Система электронного документооборота Регистратора</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_Toc489295048 \h </w:instrText>
            </w:r>
            <w:r w:rsidR="00A323E7" w:rsidRPr="000D2006">
              <w:rPr>
                <w:webHidden/>
                <w:color w:val="auto"/>
              </w:rPr>
            </w:r>
            <w:r w:rsidR="00A323E7" w:rsidRPr="000D2006">
              <w:rPr>
                <w:webHidden/>
                <w:color w:val="auto"/>
              </w:rPr>
              <w:fldChar w:fldCharType="separate"/>
            </w:r>
            <w:r w:rsidR="009C09BD">
              <w:rPr>
                <w:webHidden/>
                <w:color w:val="auto"/>
              </w:rPr>
              <w:t>64</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49" w:history="1">
            <w:r w:rsidR="00C81544" w:rsidRPr="000D2006">
              <w:rPr>
                <w:rStyle w:val="ac"/>
                <w:color w:val="auto"/>
              </w:rPr>
              <w:t>Раздел 11. Порядок хранения и защиты информации</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_Toc489295049 \h </w:instrText>
            </w:r>
            <w:r w:rsidR="00A323E7" w:rsidRPr="000D2006">
              <w:rPr>
                <w:webHidden/>
                <w:color w:val="auto"/>
              </w:rPr>
            </w:r>
            <w:r w:rsidR="00A323E7" w:rsidRPr="000D2006">
              <w:rPr>
                <w:webHidden/>
                <w:color w:val="auto"/>
              </w:rPr>
              <w:fldChar w:fldCharType="separate"/>
            </w:r>
            <w:r w:rsidR="009C09BD">
              <w:rPr>
                <w:webHidden/>
                <w:color w:val="auto"/>
              </w:rPr>
              <w:t>65</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50" w:history="1">
            <w:r w:rsidR="00C81544" w:rsidRPr="000D2006">
              <w:rPr>
                <w:rStyle w:val="ac"/>
                <w:color w:val="auto"/>
              </w:rPr>
              <w:t>Раздел 12. Разграничение прав доступа и обеспечение конфиденциальности информации</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_Toc489295050 \h </w:instrText>
            </w:r>
            <w:r w:rsidR="00A323E7" w:rsidRPr="000D2006">
              <w:rPr>
                <w:webHidden/>
                <w:color w:val="auto"/>
              </w:rPr>
            </w:r>
            <w:r w:rsidR="00A323E7" w:rsidRPr="000D2006">
              <w:rPr>
                <w:webHidden/>
                <w:color w:val="auto"/>
              </w:rPr>
              <w:fldChar w:fldCharType="separate"/>
            </w:r>
            <w:r w:rsidR="009C09BD">
              <w:rPr>
                <w:webHidden/>
                <w:color w:val="auto"/>
              </w:rPr>
              <w:t>66</w:t>
            </w:r>
            <w:r w:rsidR="00A323E7" w:rsidRPr="000D2006">
              <w:rPr>
                <w:webHidden/>
                <w:color w:val="auto"/>
              </w:rPr>
              <w:fldChar w:fldCharType="end"/>
            </w:r>
          </w:hyperlink>
        </w:p>
        <w:p w:rsidR="00C81544" w:rsidRPr="000D2006" w:rsidRDefault="00EC3F2D">
          <w:pPr>
            <w:pStyle w:val="11"/>
            <w:rPr>
              <w:rFonts w:asciiTheme="minorHAnsi" w:eastAsiaTheme="minorEastAsia" w:hAnsiTheme="minorHAnsi" w:cstheme="minorBidi"/>
              <w:color w:val="auto"/>
              <w:sz w:val="22"/>
              <w:szCs w:val="22"/>
              <w:lang w:eastAsia="ru-RU"/>
            </w:rPr>
          </w:pPr>
          <w:hyperlink w:anchor="_Toc489295051" w:history="1">
            <w:r w:rsidR="00C81544" w:rsidRPr="000D2006">
              <w:rPr>
                <w:rStyle w:val="ac"/>
                <w:color w:val="auto"/>
              </w:rPr>
              <w:t>Приложения</w:t>
            </w:r>
            <w:r w:rsidR="00C81544" w:rsidRPr="000D2006">
              <w:rPr>
                <w:webHidden/>
                <w:color w:val="auto"/>
              </w:rPr>
              <w:tab/>
            </w:r>
            <w:r w:rsidR="00A323E7" w:rsidRPr="000D2006">
              <w:rPr>
                <w:webHidden/>
                <w:color w:val="auto"/>
              </w:rPr>
              <w:fldChar w:fldCharType="begin"/>
            </w:r>
            <w:r w:rsidR="00C81544" w:rsidRPr="000D2006">
              <w:rPr>
                <w:webHidden/>
                <w:color w:val="auto"/>
              </w:rPr>
              <w:instrText xml:space="preserve"> PAGEREF _Toc489295051 \h </w:instrText>
            </w:r>
            <w:r w:rsidR="00A323E7" w:rsidRPr="000D2006">
              <w:rPr>
                <w:webHidden/>
                <w:color w:val="auto"/>
              </w:rPr>
            </w:r>
            <w:r w:rsidR="00A323E7" w:rsidRPr="000D2006">
              <w:rPr>
                <w:webHidden/>
                <w:color w:val="auto"/>
              </w:rPr>
              <w:fldChar w:fldCharType="separate"/>
            </w:r>
            <w:r w:rsidR="009C09BD">
              <w:rPr>
                <w:webHidden/>
                <w:color w:val="auto"/>
              </w:rPr>
              <w:t>68</w:t>
            </w:r>
            <w:r w:rsidR="00A323E7" w:rsidRPr="000D2006">
              <w:rPr>
                <w:webHidden/>
                <w:color w:val="auto"/>
              </w:rPr>
              <w:fldChar w:fldCharType="end"/>
            </w:r>
          </w:hyperlink>
        </w:p>
        <w:p w:rsidR="00C81544" w:rsidRDefault="00A323E7">
          <w:r w:rsidRPr="000D2006">
            <w:rPr>
              <w:b/>
              <w:bCs/>
            </w:rPr>
            <w:fldChar w:fldCharType="end"/>
          </w:r>
        </w:p>
      </w:sdtContent>
    </w:sdt>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Pr="000601CC" w:rsidRDefault="000601CC" w:rsidP="000601CC">
      <w:pPr>
        <w:rPr>
          <w:lang w:eastAsia="en-US"/>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Default="000601CC" w:rsidP="000516F7">
      <w:pPr>
        <w:pStyle w:val="1"/>
        <w:spacing w:before="240" w:after="240"/>
        <w:ind w:firstLine="709"/>
        <w:jc w:val="left"/>
        <w:rPr>
          <w:i w:val="0"/>
          <w:sz w:val="24"/>
          <w:szCs w:val="24"/>
        </w:rPr>
      </w:pPr>
    </w:p>
    <w:p w:rsidR="000601CC" w:rsidRPr="000601CC" w:rsidRDefault="000601CC" w:rsidP="000601CC">
      <w:pPr>
        <w:rPr>
          <w:lang w:eastAsia="en-US"/>
        </w:rPr>
      </w:pPr>
    </w:p>
    <w:p w:rsidR="00D058C4" w:rsidRPr="000516F7" w:rsidRDefault="00D058C4" w:rsidP="000516F7">
      <w:pPr>
        <w:pStyle w:val="1"/>
        <w:spacing w:before="240" w:after="240"/>
        <w:ind w:firstLine="709"/>
        <w:jc w:val="left"/>
        <w:rPr>
          <w:i w:val="0"/>
          <w:sz w:val="24"/>
          <w:szCs w:val="24"/>
        </w:rPr>
      </w:pPr>
      <w:bookmarkStart w:id="3" w:name="_Toc489291376"/>
      <w:bookmarkStart w:id="4" w:name="_Toc489293260"/>
      <w:bookmarkStart w:id="5" w:name="_Toc489295038"/>
      <w:r w:rsidRPr="000516F7">
        <w:rPr>
          <w:i w:val="0"/>
          <w:sz w:val="24"/>
          <w:szCs w:val="24"/>
        </w:rPr>
        <w:lastRenderedPageBreak/>
        <w:t>Раздел 1. Термины  и определения</w:t>
      </w:r>
      <w:bookmarkEnd w:id="1"/>
      <w:bookmarkEnd w:id="3"/>
      <w:bookmarkEnd w:id="4"/>
      <w:bookmarkEnd w:id="5"/>
    </w:p>
    <w:p w:rsidR="00D058C4" w:rsidRPr="00F87C7F" w:rsidRDefault="00D058C4" w:rsidP="00D058C4">
      <w:pPr>
        <w:pStyle w:val="1"/>
        <w:ind w:firstLine="709"/>
        <w:jc w:val="both"/>
        <w:rPr>
          <w:rFonts w:ascii="Arial" w:hAnsi="Arial" w:cs="Arial"/>
          <w:b w:val="0"/>
          <w:i w:val="0"/>
          <w:iCs w:val="0"/>
          <w:sz w:val="26"/>
          <w:szCs w:val="26"/>
        </w:rPr>
      </w:pPr>
      <w:bookmarkStart w:id="6" w:name="_Toc489107709"/>
      <w:bookmarkStart w:id="7" w:name="_Toc489114776"/>
      <w:bookmarkStart w:id="8" w:name="_Toc489291377"/>
      <w:bookmarkStart w:id="9" w:name="_Toc489293261"/>
      <w:bookmarkStart w:id="10" w:name="_Toc489295039"/>
      <w:r w:rsidRPr="00D058C4">
        <w:rPr>
          <w:b w:val="0"/>
          <w:i w:val="0"/>
          <w:sz w:val="24"/>
          <w:szCs w:val="24"/>
        </w:rPr>
        <w:t>В настоящ</w:t>
      </w:r>
      <w:r>
        <w:rPr>
          <w:b w:val="0"/>
          <w:i w:val="0"/>
          <w:sz w:val="24"/>
          <w:szCs w:val="24"/>
        </w:rPr>
        <w:t>их</w:t>
      </w:r>
      <w:r w:rsidRPr="00D058C4">
        <w:rPr>
          <w:b w:val="0"/>
          <w:i w:val="0"/>
          <w:sz w:val="24"/>
          <w:szCs w:val="24"/>
        </w:rPr>
        <w:t xml:space="preserve"> Правилах </w:t>
      </w:r>
      <w:proofErr w:type="gramStart"/>
      <w:r w:rsidRPr="00D058C4">
        <w:rPr>
          <w:b w:val="0"/>
          <w:i w:val="0"/>
          <w:sz w:val="24"/>
          <w:szCs w:val="24"/>
        </w:rPr>
        <w:t>ведения реестра владельцев инвестиционных паев общества</w:t>
      </w:r>
      <w:proofErr w:type="gramEnd"/>
      <w:r w:rsidRPr="00D058C4">
        <w:rPr>
          <w:b w:val="0"/>
          <w:i w:val="0"/>
          <w:sz w:val="24"/>
          <w:szCs w:val="24"/>
        </w:rPr>
        <w:t xml:space="preserve"> с ограниченной ответственностью </w:t>
      </w:r>
      <w:r w:rsidR="00C410AA">
        <w:rPr>
          <w:b w:val="0"/>
          <w:i w:val="0"/>
          <w:sz w:val="24"/>
          <w:szCs w:val="24"/>
        </w:rPr>
        <w:t>«</w:t>
      </w:r>
      <w:r w:rsidRPr="00D058C4">
        <w:rPr>
          <w:b w:val="0"/>
          <w:i w:val="0"/>
          <w:sz w:val="24"/>
          <w:szCs w:val="24"/>
        </w:rPr>
        <w:t xml:space="preserve">Центральный </w:t>
      </w:r>
      <w:proofErr w:type="spellStart"/>
      <w:r w:rsidRPr="00D058C4">
        <w:rPr>
          <w:b w:val="0"/>
          <w:i w:val="0"/>
          <w:sz w:val="24"/>
          <w:szCs w:val="24"/>
        </w:rPr>
        <w:t>Сургутский</w:t>
      </w:r>
      <w:proofErr w:type="spellEnd"/>
      <w:r w:rsidRPr="00D058C4">
        <w:rPr>
          <w:b w:val="0"/>
          <w:i w:val="0"/>
          <w:sz w:val="24"/>
          <w:szCs w:val="24"/>
        </w:rPr>
        <w:t xml:space="preserve"> Депозитарий</w:t>
      </w:r>
      <w:r w:rsidR="00C410AA">
        <w:rPr>
          <w:b w:val="0"/>
          <w:i w:val="0"/>
          <w:sz w:val="24"/>
          <w:szCs w:val="24"/>
        </w:rPr>
        <w:t>»</w:t>
      </w:r>
      <w:r w:rsidRPr="00D058C4">
        <w:rPr>
          <w:b w:val="0"/>
          <w:i w:val="0"/>
          <w:sz w:val="24"/>
          <w:szCs w:val="24"/>
        </w:rPr>
        <w:t xml:space="preserve"> (далее </w:t>
      </w:r>
      <w:r w:rsidR="00B04841">
        <w:rPr>
          <w:b w:val="0"/>
          <w:i w:val="0"/>
          <w:sz w:val="24"/>
          <w:szCs w:val="24"/>
        </w:rPr>
        <w:t>соответственно</w:t>
      </w:r>
      <w:r w:rsidRPr="00D058C4">
        <w:rPr>
          <w:b w:val="0"/>
          <w:i w:val="0"/>
          <w:sz w:val="24"/>
          <w:szCs w:val="24"/>
        </w:rPr>
        <w:t xml:space="preserve"> </w:t>
      </w:r>
      <w:r w:rsidR="00C03DB6">
        <w:rPr>
          <w:b w:val="0"/>
          <w:i w:val="0"/>
          <w:sz w:val="24"/>
          <w:szCs w:val="24"/>
        </w:rPr>
        <w:t xml:space="preserve">– </w:t>
      </w:r>
      <w:r w:rsidRPr="00D058C4">
        <w:rPr>
          <w:b w:val="0"/>
          <w:i w:val="0"/>
          <w:sz w:val="24"/>
          <w:szCs w:val="24"/>
        </w:rPr>
        <w:t>Правила</w:t>
      </w:r>
      <w:r w:rsidR="00B04841">
        <w:rPr>
          <w:b w:val="0"/>
          <w:i w:val="0"/>
          <w:sz w:val="24"/>
          <w:szCs w:val="24"/>
        </w:rPr>
        <w:t xml:space="preserve"> и Регистратор</w:t>
      </w:r>
      <w:r w:rsidR="00C03DB6">
        <w:rPr>
          <w:b w:val="0"/>
          <w:i w:val="0"/>
          <w:sz w:val="24"/>
          <w:szCs w:val="24"/>
        </w:rPr>
        <w:t>)</w:t>
      </w:r>
      <w:r w:rsidR="00B04841">
        <w:rPr>
          <w:b w:val="0"/>
          <w:i w:val="0"/>
          <w:sz w:val="24"/>
          <w:szCs w:val="24"/>
        </w:rPr>
        <w:t xml:space="preserve"> </w:t>
      </w:r>
      <w:r w:rsidR="00F87C7F" w:rsidRPr="00F87C7F">
        <w:rPr>
          <w:b w:val="0"/>
          <w:i w:val="0"/>
          <w:sz w:val="24"/>
          <w:szCs w:val="24"/>
        </w:rPr>
        <w:t>используются понятия и термины, определения и толкование которых содержатся в нормативных правовых актах Российской Федерации, нормативных актах Банка России</w:t>
      </w:r>
      <w:r w:rsidRPr="00F87C7F">
        <w:rPr>
          <w:b w:val="0"/>
          <w:i w:val="0"/>
          <w:sz w:val="24"/>
          <w:szCs w:val="24"/>
        </w:rPr>
        <w:t>.</w:t>
      </w:r>
      <w:bookmarkEnd w:id="6"/>
      <w:bookmarkEnd w:id="7"/>
      <w:bookmarkEnd w:id="8"/>
      <w:bookmarkEnd w:id="9"/>
      <w:bookmarkEnd w:id="10"/>
    </w:p>
    <w:p w:rsidR="00D058C4" w:rsidRPr="000516F7" w:rsidRDefault="000B55D1" w:rsidP="000516F7">
      <w:pPr>
        <w:pStyle w:val="1"/>
        <w:spacing w:before="240" w:after="240"/>
        <w:ind w:firstLine="709"/>
        <w:jc w:val="left"/>
        <w:rPr>
          <w:i w:val="0"/>
          <w:sz w:val="24"/>
          <w:szCs w:val="24"/>
        </w:rPr>
      </w:pPr>
      <w:bookmarkStart w:id="11" w:name="_Toc489114777"/>
      <w:bookmarkStart w:id="12" w:name="_Toc489291378"/>
      <w:bookmarkStart w:id="13" w:name="_Toc489293262"/>
      <w:bookmarkStart w:id="14" w:name="_Toc489295040"/>
      <w:r w:rsidRPr="000516F7">
        <w:rPr>
          <w:i w:val="0"/>
          <w:sz w:val="24"/>
          <w:szCs w:val="24"/>
        </w:rPr>
        <w:t>Раздел 2. Общие положения</w:t>
      </w:r>
      <w:bookmarkEnd w:id="11"/>
      <w:bookmarkEnd w:id="12"/>
      <w:bookmarkEnd w:id="13"/>
      <w:bookmarkEnd w:id="14"/>
    </w:p>
    <w:p w:rsidR="00F73B22" w:rsidRPr="00846D33" w:rsidRDefault="00846D33" w:rsidP="00846D33">
      <w:pPr>
        <w:autoSpaceDE w:val="0"/>
        <w:autoSpaceDN w:val="0"/>
        <w:adjustRightInd w:val="0"/>
        <w:ind w:firstLine="709"/>
        <w:jc w:val="both"/>
        <w:rPr>
          <w:sz w:val="24"/>
          <w:szCs w:val="24"/>
          <w:lang w:eastAsia="en-US"/>
        </w:rPr>
      </w:pPr>
      <w:r w:rsidRPr="00846D33">
        <w:rPr>
          <w:sz w:val="24"/>
          <w:szCs w:val="24"/>
          <w:lang w:eastAsia="en-US"/>
        </w:rPr>
        <w:t xml:space="preserve">2.1. </w:t>
      </w:r>
      <w:r w:rsidRPr="00846D33">
        <w:rPr>
          <w:sz w:val="24"/>
          <w:szCs w:val="24"/>
        </w:rPr>
        <w:t xml:space="preserve">Регистратор осуществляет ведение реестра владельцев инвестиционных паев </w:t>
      </w:r>
      <w:r>
        <w:rPr>
          <w:sz w:val="24"/>
          <w:szCs w:val="24"/>
        </w:rPr>
        <w:t xml:space="preserve">(далее – Реестр) </w:t>
      </w:r>
      <w:r w:rsidRPr="00846D33">
        <w:rPr>
          <w:sz w:val="24"/>
          <w:szCs w:val="24"/>
        </w:rPr>
        <w:t xml:space="preserve">в соответствии с действующим законодательством, нормативными актами Банка России, договором с управляющей компанией паевого инвестиционного фонда </w:t>
      </w:r>
      <w:r w:rsidRPr="00787E57">
        <w:rPr>
          <w:iCs/>
          <w:sz w:val="24"/>
          <w:szCs w:val="24"/>
        </w:rPr>
        <w:t xml:space="preserve">(далее </w:t>
      </w:r>
      <w:r w:rsidR="001515F7" w:rsidRPr="00787E57">
        <w:rPr>
          <w:iCs/>
          <w:sz w:val="24"/>
          <w:szCs w:val="24"/>
        </w:rPr>
        <w:t xml:space="preserve">- </w:t>
      </w:r>
      <w:r w:rsidRPr="00787E57">
        <w:rPr>
          <w:iCs/>
          <w:sz w:val="24"/>
          <w:szCs w:val="24"/>
        </w:rPr>
        <w:t>Управляющая компания)</w:t>
      </w:r>
      <w:r w:rsidRPr="00846D33">
        <w:rPr>
          <w:i/>
          <w:iCs/>
          <w:sz w:val="24"/>
          <w:szCs w:val="24"/>
        </w:rPr>
        <w:t xml:space="preserve"> </w:t>
      </w:r>
      <w:r w:rsidRPr="00846D33">
        <w:rPr>
          <w:sz w:val="24"/>
          <w:szCs w:val="24"/>
        </w:rPr>
        <w:t xml:space="preserve">и Правилами </w:t>
      </w:r>
      <w:proofErr w:type="gramStart"/>
      <w:r w:rsidRPr="00846D33">
        <w:rPr>
          <w:sz w:val="24"/>
          <w:szCs w:val="24"/>
        </w:rPr>
        <w:t>ведения реестра владельцев инвестиционных паев общества</w:t>
      </w:r>
      <w:proofErr w:type="gramEnd"/>
      <w:r w:rsidRPr="00846D33">
        <w:rPr>
          <w:sz w:val="24"/>
          <w:szCs w:val="24"/>
        </w:rPr>
        <w:t xml:space="preserve"> с ограниченной ответственностью </w:t>
      </w:r>
      <w:r w:rsidR="00C410AA">
        <w:rPr>
          <w:sz w:val="24"/>
          <w:szCs w:val="24"/>
        </w:rPr>
        <w:t>«</w:t>
      </w:r>
      <w:r w:rsidRPr="00846D33">
        <w:rPr>
          <w:sz w:val="24"/>
          <w:szCs w:val="24"/>
        </w:rPr>
        <w:t xml:space="preserve">Центральный </w:t>
      </w:r>
      <w:proofErr w:type="spellStart"/>
      <w:r w:rsidRPr="00846D33">
        <w:rPr>
          <w:sz w:val="24"/>
          <w:szCs w:val="24"/>
        </w:rPr>
        <w:t>Сургутский</w:t>
      </w:r>
      <w:proofErr w:type="spellEnd"/>
      <w:r w:rsidRPr="00846D33">
        <w:rPr>
          <w:sz w:val="24"/>
          <w:szCs w:val="24"/>
        </w:rPr>
        <w:t xml:space="preserve"> Депозитарий</w:t>
      </w:r>
      <w:r w:rsidR="00C410AA">
        <w:rPr>
          <w:sz w:val="24"/>
          <w:szCs w:val="24"/>
        </w:rPr>
        <w:t>»</w:t>
      </w:r>
      <w:r w:rsidRPr="00846D33">
        <w:rPr>
          <w:sz w:val="24"/>
          <w:szCs w:val="24"/>
        </w:rPr>
        <w:t>.</w:t>
      </w:r>
    </w:p>
    <w:p w:rsidR="00F73B22" w:rsidRPr="00846D33" w:rsidRDefault="00846D33" w:rsidP="00846D33">
      <w:pPr>
        <w:autoSpaceDE w:val="0"/>
        <w:autoSpaceDN w:val="0"/>
        <w:adjustRightInd w:val="0"/>
        <w:ind w:firstLine="709"/>
        <w:jc w:val="both"/>
        <w:rPr>
          <w:sz w:val="24"/>
          <w:szCs w:val="24"/>
          <w:lang w:eastAsia="en-US"/>
        </w:rPr>
      </w:pPr>
      <w:r w:rsidRPr="00846D33">
        <w:rPr>
          <w:sz w:val="24"/>
          <w:szCs w:val="24"/>
        </w:rPr>
        <w:t>2.2. Настоящие Правила являются неотъемлемой частью договора об оказании услуг Регистратора Управляющей компании.</w:t>
      </w:r>
    </w:p>
    <w:p w:rsidR="00846D33" w:rsidRPr="00C07673" w:rsidRDefault="00846D33" w:rsidP="00846D33">
      <w:pPr>
        <w:autoSpaceDE w:val="0"/>
        <w:autoSpaceDN w:val="0"/>
        <w:adjustRightInd w:val="0"/>
        <w:ind w:firstLine="709"/>
        <w:jc w:val="both"/>
        <w:rPr>
          <w:color w:val="000000"/>
          <w:sz w:val="24"/>
          <w:szCs w:val="24"/>
          <w:lang w:eastAsia="en-US"/>
        </w:rPr>
      </w:pPr>
      <w:r>
        <w:rPr>
          <w:color w:val="000000"/>
          <w:sz w:val="24"/>
          <w:szCs w:val="24"/>
          <w:lang w:eastAsia="en-US"/>
        </w:rPr>
        <w:t>2.3</w:t>
      </w:r>
      <w:r w:rsidRPr="00846D33">
        <w:rPr>
          <w:color w:val="000000"/>
          <w:sz w:val="24"/>
          <w:szCs w:val="24"/>
          <w:lang w:eastAsia="en-US"/>
        </w:rPr>
        <w:t xml:space="preserve">. </w:t>
      </w:r>
      <w:r w:rsidR="00C07673" w:rsidRPr="00C07673">
        <w:rPr>
          <w:sz w:val="24"/>
          <w:szCs w:val="24"/>
          <w:lang w:eastAsia="en-US"/>
        </w:rPr>
        <w:t>Регистратор плату за оказание услуг зарегистрированным лицам не взимает.</w:t>
      </w:r>
      <w:r w:rsidRPr="00C07673">
        <w:rPr>
          <w:color w:val="000000"/>
          <w:sz w:val="24"/>
          <w:szCs w:val="24"/>
          <w:lang w:eastAsia="en-US"/>
        </w:rPr>
        <w:t xml:space="preserve"> </w:t>
      </w:r>
    </w:p>
    <w:p w:rsidR="00846D33" w:rsidRPr="00846D33" w:rsidRDefault="00846D33" w:rsidP="00846D33">
      <w:pPr>
        <w:autoSpaceDE w:val="0"/>
        <w:autoSpaceDN w:val="0"/>
        <w:adjustRightInd w:val="0"/>
        <w:ind w:firstLine="709"/>
        <w:jc w:val="both"/>
        <w:rPr>
          <w:color w:val="000000"/>
          <w:sz w:val="24"/>
          <w:szCs w:val="24"/>
          <w:lang w:eastAsia="en-US"/>
        </w:rPr>
      </w:pPr>
      <w:r>
        <w:rPr>
          <w:color w:val="000000"/>
          <w:sz w:val="24"/>
          <w:szCs w:val="24"/>
          <w:lang w:eastAsia="en-US"/>
        </w:rPr>
        <w:t>2.4</w:t>
      </w:r>
      <w:r w:rsidRPr="00846D33">
        <w:rPr>
          <w:color w:val="000000"/>
          <w:sz w:val="24"/>
          <w:szCs w:val="24"/>
          <w:lang w:eastAsia="en-US"/>
        </w:rPr>
        <w:t>. Реги</w:t>
      </w:r>
      <w:r>
        <w:rPr>
          <w:color w:val="000000"/>
          <w:sz w:val="24"/>
          <w:szCs w:val="24"/>
          <w:lang w:eastAsia="en-US"/>
        </w:rPr>
        <w:t>стратор, Управляющая компания, с</w:t>
      </w:r>
      <w:r w:rsidRPr="00846D33">
        <w:rPr>
          <w:color w:val="000000"/>
          <w:sz w:val="24"/>
          <w:szCs w:val="24"/>
          <w:lang w:eastAsia="en-US"/>
        </w:rPr>
        <w:t xml:space="preserve">пециализированный депозитарий, агенты по выдаче, погашению и обмену инвестиционных паев, а также зарегистрированные лица, являющиеся номинальными держателями, должны осуществлять обмен документами, необходимыми для совершения операций в Реестре, в электронной форме с электронной подписью в порядке, предусмотренном законодательством Российской Федерации. </w:t>
      </w:r>
    </w:p>
    <w:p w:rsidR="00846D33" w:rsidRPr="00846D33" w:rsidRDefault="00846D33" w:rsidP="00846D33">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Обмен документами в электронной форме с электронной подписью, необходимыми для совершения операций в Реестре, осуществляется на основании соглашения об обмене электронными документами, заключаемого Управляющей компанией, Специализированным депозитарием, агентами по выдаче, погашению и обмену инвестиционных паев, а также зарегистрированными лицами, являющимися номинальными держателями с Регистратором. Зарегистрированные лица, не являющиеся номинальными держателями, вправе осуществлять обмен документами, необходимыми для совершения операций в Реестре, с Регистратором в электронной форме с электронной подписью в порядке, предусмотренном законодательством Российской Федерации и настоящими Правилами. В этом случае положения настоящих Правил применяются с учетом особенностей регулирования использования электронного документа. </w:t>
      </w:r>
    </w:p>
    <w:p w:rsidR="00846D33" w:rsidRPr="00846D33" w:rsidRDefault="00846D33" w:rsidP="00846D33">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Документы на бумажном носителе могут быть предоставлены Регистратору в форме электронной копии, заверенной электронной подписью. В этом случае не позднее 30 дней с даты предоставления электронной копии Регистратору предоставляются оригиналы или копии указанных документов на бумажном носителе, заверенные в установленном для каждого затребованного документа порядке. </w:t>
      </w:r>
    </w:p>
    <w:p w:rsidR="00B04841" w:rsidRPr="00846D33" w:rsidRDefault="00846D33" w:rsidP="00846D33">
      <w:pPr>
        <w:pStyle w:val="a3"/>
        <w:ind w:left="0" w:firstLine="709"/>
        <w:jc w:val="both"/>
        <w:rPr>
          <w:sz w:val="24"/>
          <w:szCs w:val="24"/>
        </w:rPr>
      </w:pPr>
      <w:r>
        <w:rPr>
          <w:color w:val="000000"/>
          <w:sz w:val="24"/>
          <w:szCs w:val="24"/>
          <w:lang w:eastAsia="en-US"/>
        </w:rPr>
        <w:t>2.5</w:t>
      </w:r>
      <w:r w:rsidRPr="00846D33">
        <w:rPr>
          <w:color w:val="000000"/>
          <w:sz w:val="24"/>
          <w:szCs w:val="24"/>
          <w:lang w:eastAsia="en-US"/>
        </w:rPr>
        <w:t>. Учет инвестиционных паев на лицевых и иных счетах, открываемых Регистратором, осуществляется в штуках.</w:t>
      </w:r>
    </w:p>
    <w:p w:rsidR="00846D33" w:rsidRPr="00846D33" w:rsidRDefault="00846D33" w:rsidP="0035123E">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В случае возникновения в соответствии с федеральными законами и иными нормативными правовыми актами Российской Федерации дробных частей инвестиционных паев Регистратор осуществляет учет дробных частей инвестиционных паев. </w:t>
      </w:r>
    </w:p>
    <w:p w:rsidR="00846D33" w:rsidRPr="00846D33" w:rsidRDefault="00846D33" w:rsidP="0035123E">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Учет дробных частей инвестиционных паев осуществляется в десятичных дробях. Дробное число, выражающее количество инвестиционных паев, округляется с точностью, определенной правилами доверительного управления паевым инвестиционным фондом, но не менее 5 знаков после запятой. </w:t>
      </w:r>
    </w:p>
    <w:p w:rsidR="00846D33" w:rsidRPr="00846D33" w:rsidRDefault="00846D33" w:rsidP="0035123E">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При зачислении инвестиционных паев на счета, открытые Регистратором, их дробные части суммируются, если иное не предусмотрено федеральными законами. </w:t>
      </w:r>
    </w:p>
    <w:p w:rsidR="00846D33" w:rsidRPr="00846D33" w:rsidRDefault="00846D33" w:rsidP="0035123E">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Списание дробной части инвестиционного пая с лицевого счета владельца инвестиционных паев, лицевого счета доверительного управляющего, депозитного лицевого счета или казначейского лицевого счета Управляющей компании на основании </w:t>
      </w:r>
      <w:r w:rsidRPr="00846D33">
        <w:rPr>
          <w:color w:val="000000"/>
          <w:sz w:val="24"/>
          <w:szCs w:val="24"/>
          <w:lang w:eastAsia="en-US"/>
        </w:rPr>
        <w:lastRenderedPageBreak/>
        <w:t xml:space="preserve">распоряжения лица, которому открыт такой счет, или, если это предусмотрено настоящим Правилами, на основании распоряжения Управляющей компании, заявки на обмен инвестиционных паев или заявки на погашение инвестиционных паев, допускается только при условии полного списания дробной части инвестиционного пая. При этом списание дробной части инвестиционного пая без целого числа инвестиционных паев допускается только при отсутствии на указанном счете целого числа инвестиционных паев. Требования настоящего абзаца не применяются в случае погашения инвестиционных паев в соответствии с подпунктом 1 пункта 4 статьи 14.1 Федерального закона от 29 ноября 2001 г. N 156-ФЗ </w:t>
      </w:r>
      <w:r w:rsidR="00C410AA">
        <w:rPr>
          <w:color w:val="000000"/>
          <w:sz w:val="24"/>
          <w:szCs w:val="24"/>
          <w:lang w:eastAsia="en-US"/>
        </w:rPr>
        <w:t>«</w:t>
      </w:r>
      <w:r w:rsidRPr="00846D33">
        <w:rPr>
          <w:color w:val="000000"/>
          <w:sz w:val="24"/>
          <w:szCs w:val="24"/>
          <w:lang w:eastAsia="en-US"/>
        </w:rPr>
        <w:t>Об инвестиционных фондах</w:t>
      </w:r>
      <w:r w:rsidR="00C410AA">
        <w:rPr>
          <w:color w:val="000000"/>
          <w:sz w:val="24"/>
          <w:szCs w:val="24"/>
          <w:lang w:eastAsia="en-US"/>
        </w:rPr>
        <w:t>»</w:t>
      </w:r>
      <w:r w:rsidRPr="00846D33">
        <w:rPr>
          <w:color w:val="000000"/>
          <w:sz w:val="24"/>
          <w:szCs w:val="24"/>
          <w:lang w:eastAsia="en-US"/>
        </w:rPr>
        <w:t xml:space="preserve"> </w:t>
      </w:r>
      <w:r w:rsidRPr="00787E57">
        <w:rPr>
          <w:color w:val="000000"/>
          <w:sz w:val="24"/>
          <w:szCs w:val="24"/>
          <w:lang w:eastAsia="en-US"/>
        </w:rPr>
        <w:t>(</w:t>
      </w:r>
      <w:r w:rsidRPr="00787E57">
        <w:rPr>
          <w:iCs/>
          <w:color w:val="000000"/>
          <w:sz w:val="24"/>
          <w:szCs w:val="24"/>
          <w:lang w:eastAsia="en-US"/>
        </w:rPr>
        <w:t xml:space="preserve">далее </w:t>
      </w:r>
      <w:r w:rsidR="001515F7" w:rsidRPr="00787E57">
        <w:rPr>
          <w:iCs/>
          <w:color w:val="000000"/>
          <w:sz w:val="24"/>
          <w:szCs w:val="24"/>
          <w:lang w:eastAsia="en-US"/>
        </w:rPr>
        <w:t>-</w:t>
      </w:r>
      <w:r w:rsidRPr="00787E57">
        <w:rPr>
          <w:iCs/>
          <w:color w:val="000000"/>
          <w:sz w:val="24"/>
          <w:szCs w:val="24"/>
          <w:lang w:eastAsia="en-US"/>
        </w:rPr>
        <w:t xml:space="preserve"> Федеральный закон </w:t>
      </w:r>
      <w:r w:rsidR="00C410AA">
        <w:rPr>
          <w:iCs/>
          <w:color w:val="000000"/>
          <w:sz w:val="24"/>
          <w:szCs w:val="24"/>
          <w:lang w:eastAsia="en-US"/>
        </w:rPr>
        <w:t>«</w:t>
      </w:r>
      <w:r w:rsidRPr="00787E57">
        <w:rPr>
          <w:iCs/>
          <w:color w:val="000000"/>
          <w:sz w:val="24"/>
          <w:szCs w:val="24"/>
          <w:lang w:eastAsia="en-US"/>
        </w:rPr>
        <w:t>Об инвестиционных фондах</w:t>
      </w:r>
      <w:r w:rsidR="00C410AA">
        <w:rPr>
          <w:iCs/>
          <w:color w:val="000000"/>
          <w:sz w:val="24"/>
          <w:szCs w:val="24"/>
          <w:lang w:eastAsia="en-US"/>
        </w:rPr>
        <w:t>»</w:t>
      </w:r>
      <w:r w:rsidRPr="00787E57">
        <w:rPr>
          <w:color w:val="000000"/>
          <w:sz w:val="24"/>
          <w:szCs w:val="24"/>
          <w:lang w:eastAsia="en-US"/>
        </w:rPr>
        <w:t xml:space="preserve">), </w:t>
      </w:r>
      <w:r w:rsidRPr="00846D33">
        <w:rPr>
          <w:color w:val="000000"/>
          <w:sz w:val="24"/>
          <w:szCs w:val="24"/>
          <w:lang w:eastAsia="en-US"/>
        </w:rPr>
        <w:t xml:space="preserve">частичного погашения инвестиционных паев в соответствии с подпунктом 3 пункта 6 статьи 17 Федерального закона </w:t>
      </w:r>
      <w:r w:rsidR="00C410AA">
        <w:rPr>
          <w:color w:val="000000"/>
          <w:sz w:val="24"/>
          <w:szCs w:val="24"/>
          <w:lang w:eastAsia="en-US"/>
        </w:rPr>
        <w:t>«</w:t>
      </w:r>
      <w:r w:rsidRPr="00846D33">
        <w:rPr>
          <w:color w:val="000000"/>
          <w:sz w:val="24"/>
          <w:szCs w:val="24"/>
          <w:lang w:eastAsia="en-US"/>
        </w:rPr>
        <w:t>Об инвестиционных фондах</w:t>
      </w:r>
      <w:r w:rsidR="00C410AA">
        <w:rPr>
          <w:color w:val="000000"/>
          <w:sz w:val="24"/>
          <w:szCs w:val="24"/>
          <w:lang w:eastAsia="en-US"/>
        </w:rPr>
        <w:t>»</w:t>
      </w:r>
      <w:r w:rsidRPr="00846D33">
        <w:rPr>
          <w:color w:val="000000"/>
          <w:sz w:val="24"/>
          <w:szCs w:val="24"/>
          <w:lang w:eastAsia="en-US"/>
        </w:rPr>
        <w:t xml:space="preserve"> и погашения части инвестиционных паев в соответствии с пунктами 3 и 8 статьи 17.1 Федерального закона </w:t>
      </w:r>
      <w:r w:rsidR="00C410AA">
        <w:rPr>
          <w:color w:val="000000"/>
          <w:sz w:val="24"/>
          <w:szCs w:val="24"/>
          <w:lang w:eastAsia="en-US"/>
        </w:rPr>
        <w:t>«</w:t>
      </w:r>
      <w:r w:rsidRPr="00846D33">
        <w:rPr>
          <w:color w:val="000000"/>
          <w:sz w:val="24"/>
          <w:szCs w:val="24"/>
          <w:lang w:eastAsia="en-US"/>
        </w:rPr>
        <w:t>Об инвестиционных фондах</w:t>
      </w:r>
      <w:r w:rsidR="00C410AA">
        <w:rPr>
          <w:color w:val="000000"/>
          <w:sz w:val="24"/>
          <w:szCs w:val="24"/>
          <w:lang w:eastAsia="en-US"/>
        </w:rPr>
        <w:t>»</w:t>
      </w:r>
      <w:r w:rsidRPr="00846D33">
        <w:rPr>
          <w:color w:val="000000"/>
          <w:sz w:val="24"/>
          <w:szCs w:val="24"/>
          <w:lang w:eastAsia="en-US"/>
        </w:rPr>
        <w:t xml:space="preserve">, погашения всех или части инвестиционных паев в соответствии с пунктом 13 статьи 18 Федерального закона </w:t>
      </w:r>
      <w:r w:rsidR="00C410AA">
        <w:rPr>
          <w:color w:val="000000"/>
          <w:sz w:val="24"/>
          <w:szCs w:val="24"/>
          <w:lang w:eastAsia="en-US"/>
        </w:rPr>
        <w:t>«</w:t>
      </w:r>
      <w:r w:rsidRPr="00846D33">
        <w:rPr>
          <w:color w:val="000000"/>
          <w:sz w:val="24"/>
          <w:szCs w:val="24"/>
          <w:lang w:eastAsia="en-US"/>
        </w:rPr>
        <w:t>Об инвестиционных фондах</w:t>
      </w:r>
      <w:r w:rsidR="00C410AA">
        <w:rPr>
          <w:color w:val="000000"/>
          <w:sz w:val="24"/>
          <w:szCs w:val="24"/>
          <w:lang w:eastAsia="en-US"/>
        </w:rPr>
        <w:t>»</w:t>
      </w:r>
      <w:r w:rsidRPr="00846D33">
        <w:rPr>
          <w:color w:val="000000"/>
          <w:sz w:val="24"/>
          <w:szCs w:val="24"/>
          <w:lang w:eastAsia="en-US"/>
        </w:rPr>
        <w:t xml:space="preserve">. </w:t>
      </w:r>
    </w:p>
    <w:p w:rsidR="00846D33" w:rsidRPr="00846D33" w:rsidRDefault="00846D33" w:rsidP="0035123E">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Помимо случаев, предусмотренных Федеральным законом </w:t>
      </w:r>
      <w:r w:rsidR="00C410AA">
        <w:rPr>
          <w:color w:val="000000"/>
          <w:sz w:val="24"/>
          <w:szCs w:val="24"/>
          <w:lang w:eastAsia="en-US"/>
        </w:rPr>
        <w:t>«</w:t>
      </w:r>
      <w:r w:rsidRPr="00846D33">
        <w:rPr>
          <w:color w:val="000000"/>
          <w:sz w:val="24"/>
          <w:szCs w:val="24"/>
          <w:lang w:eastAsia="en-US"/>
        </w:rPr>
        <w:t>Об инвестиционных фондах</w:t>
      </w:r>
      <w:r w:rsidR="00C410AA">
        <w:rPr>
          <w:color w:val="000000"/>
          <w:sz w:val="24"/>
          <w:szCs w:val="24"/>
          <w:lang w:eastAsia="en-US"/>
        </w:rPr>
        <w:t>»</w:t>
      </w:r>
      <w:r w:rsidRPr="00846D33">
        <w:rPr>
          <w:color w:val="000000"/>
          <w:sz w:val="24"/>
          <w:szCs w:val="24"/>
          <w:lang w:eastAsia="en-US"/>
        </w:rPr>
        <w:t xml:space="preserve">, возникновение и изменение дробных частей инвестиционных паев у их владельца допускаются в случае сложения дробных частей инвестиционных паев, в случае дробления инвестиционных паев, а также 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 </w:t>
      </w:r>
    </w:p>
    <w:p w:rsidR="00846D33" w:rsidRPr="001515F7" w:rsidRDefault="0035123E"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2.6</w:t>
      </w:r>
      <w:r w:rsidR="00846D33" w:rsidRPr="001515F7">
        <w:rPr>
          <w:color w:val="000000"/>
          <w:sz w:val="24"/>
          <w:szCs w:val="24"/>
          <w:lang w:eastAsia="en-US"/>
        </w:rPr>
        <w:t xml:space="preserve">. Рабочим днем Регистратора считается день с периодом с </w:t>
      </w:r>
      <w:r w:rsidR="00971085" w:rsidRPr="001515F7">
        <w:rPr>
          <w:color w:val="000000"/>
          <w:sz w:val="24"/>
          <w:szCs w:val="24"/>
          <w:lang w:eastAsia="en-US"/>
        </w:rPr>
        <w:t>8</w:t>
      </w:r>
      <w:r w:rsidR="00846D33" w:rsidRPr="001515F7">
        <w:rPr>
          <w:color w:val="000000"/>
          <w:sz w:val="24"/>
          <w:szCs w:val="24"/>
          <w:lang w:eastAsia="en-US"/>
        </w:rPr>
        <w:t>:</w:t>
      </w:r>
      <w:r w:rsidR="00971085" w:rsidRPr="001515F7">
        <w:rPr>
          <w:color w:val="000000"/>
          <w:sz w:val="24"/>
          <w:szCs w:val="24"/>
          <w:lang w:eastAsia="en-US"/>
        </w:rPr>
        <w:t>3</w:t>
      </w:r>
      <w:r w:rsidR="00846D33" w:rsidRPr="001515F7">
        <w:rPr>
          <w:color w:val="000000"/>
          <w:sz w:val="24"/>
          <w:szCs w:val="24"/>
          <w:lang w:eastAsia="en-US"/>
        </w:rPr>
        <w:t>0 до 1</w:t>
      </w:r>
      <w:r w:rsidR="00971085" w:rsidRPr="001515F7">
        <w:rPr>
          <w:color w:val="000000"/>
          <w:sz w:val="24"/>
          <w:szCs w:val="24"/>
          <w:lang w:eastAsia="en-US"/>
        </w:rPr>
        <w:t>7</w:t>
      </w:r>
      <w:r w:rsidR="00846D33" w:rsidRPr="001515F7">
        <w:rPr>
          <w:color w:val="000000"/>
          <w:sz w:val="24"/>
          <w:szCs w:val="24"/>
          <w:lang w:eastAsia="en-US"/>
        </w:rPr>
        <w:t xml:space="preserve">:00 по </w:t>
      </w:r>
      <w:r w:rsidR="00971085" w:rsidRPr="001515F7">
        <w:rPr>
          <w:color w:val="000000"/>
          <w:sz w:val="24"/>
          <w:szCs w:val="24"/>
          <w:lang w:eastAsia="en-US"/>
        </w:rPr>
        <w:t>местному</w:t>
      </w:r>
      <w:r w:rsidR="00846D33" w:rsidRPr="001515F7">
        <w:rPr>
          <w:color w:val="000000"/>
          <w:sz w:val="24"/>
          <w:szCs w:val="24"/>
          <w:lang w:eastAsia="en-US"/>
        </w:rPr>
        <w:t xml:space="preserve"> времени, который в соответствии с действующим законодательством Российской Федерации не относится к выходным и нерабочим праздничным дням. Рабочий день в пятницу и предпраздничный день имеют продолжительность с </w:t>
      </w:r>
      <w:r w:rsidR="00971085" w:rsidRPr="001515F7">
        <w:rPr>
          <w:color w:val="000000"/>
          <w:sz w:val="24"/>
          <w:szCs w:val="24"/>
          <w:lang w:eastAsia="en-US"/>
        </w:rPr>
        <w:t>8</w:t>
      </w:r>
      <w:r w:rsidR="00846D33" w:rsidRPr="001515F7">
        <w:rPr>
          <w:color w:val="000000"/>
          <w:sz w:val="24"/>
          <w:szCs w:val="24"/>
          <w:lang w:eastAsia="en-US"/>
        </w:rPr>
        <w:t>:</w:t>
      </w:r>
      <w:r w:rsidR="00971085" w:rsidRPr="001515F7">
        <w:rPr>
          <w:color w:val="000000"/>
          <w:sz w:val="24"/>
          <w:szCs w:val="24"/>
          <w:lang w:eastAsia="en-US"/>
        </w:rPr>
        <w:t>3</w:t>
      </w:r>
      <w:r w:rsidR="00846D33" w:rsidRPr="001515F7">
        <w:rPr>
          <w:color w:val="000000"/>
          <w:sz w:val="24"/>
          <w:szCs w:val="24"/>
          <w:lang w:eastAsia="en-US"/>
        </w:rPr>
        <w:t xml:space="preserve">0 до 17:00 по </w:t>
      </w:r>
      <w:r w:rsidR="00971085" w:rsidRPr="001515F7">
        <w:rPr>
          <w:color w:val="000000"/>
          <w:sz w:val="24"/>
          <w:szCs w:val="24"/>
          <w:lang w:eastAsia="en-US"/>
        </w:rPr>
        <w:t>местному</w:t>
      </w:r>
      <w:r w:rsidR="00846D33" w:rsidRPr="001515F7">
        <w:rPr>
          <w:color w:val="000000"/>
          <w:sz w:val="24"/>
          <w:szCs w:val="24"/>
          <w:lang w:eastAsia="en-US"/>
        </w:rPr>
        <w:t xml:space="preserve"> времени. </w:t>
      </w:r>
    </w:p>
    <w:p w:rsidR="00846D33" w:rsidRPr="001515F7" w:rsidRDefault="00846D33"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 xml:space="preserve">Операционным днем для приема документов Регистратора считается время с </w:t>
      </w:r>
      <w:r w:rsidR="00971085" w:rsidRPr="001515F7">
        <w:rPr>
          <w:color w:val="000000"/>
          <w:sz w:val="24"/>
          <w:szCs w:val="24"/>
          <w:lang w:eastAsia="en-US"/>
        </w:rPr>
        <w:t>8</w:t>
      </w:r>
      <w:r w:rsidRPr="001515F7">
        <w:rPr>
          <w:color w:val="000000"/>
          <w:sz w:val="24"/>
          <w:szCs w:val="24"/>
          <w:lang w:eastAsia="en-US"/>
        </w:rPr>
        <w:t>:</w:t>
      </w:r>
      <w:r w:rsidR="00971085" w:rsidRPr="001515F7">
        <w:rPr>
          <w:color w:val="000000"/>
          <w:sz w:val="24"/>
          <w:szCs w:val="24"/>
          <w:lang w:eastAsia="en-US"/>
        </w:rPr>
        <w:t>3</w:t>
      </w:r>
      <w:r w:rsidRPr="001515F7">
        <w:rPr>
          <w:color w:val="000000"/>
          <w:sz w:val="24"/>
          <w:szCs w:val="24"/>
          <w:lang w:eastAsia="en-US"/>
        </w:rPr>
        <w:t xml:space="preserve">0 до 17:00, а в пятницу и предпраздничный день до 16:00 по </w:t>
      </w:r>
      <w:r w:rsidR="00971085" w:rsidRPr="001515F7">
        <w:rPr>
          <w:color w:val="000000"/>
          <w:sz w:val="24"/>
          <w:szCs w:val="24"/>
          <w:lang w:eastAsia="en-US"/>
        </w:rPr>
        <w:t>местному</w:t>
      </w:r>
      <w:r w:rsidRPr="001515F7">
        <w:rPr>
          <w:color w:val="000000"/>
          <w:sz w:val="24"/>
          <w:szCs w:val="24"/>
          <w:lang w:eastAsia="en-US"/>
        </w:rPr>
        <w:t xml:space="preserve"> времени текущего рабочего дня. </w:t>
      </w:r>
    </w:p>
    <w:p w:rsidR="00846D33" w:rsidRPr="001515F7" w:rsidRDefault="00846D33"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 xml:space="preserve">Документы, полученные после 17:00, а в пятницу и в предпраздничный день после 16:00 по </w:t>
      </w:r>
      <w:r w:rsidR="00971085" w:rsidRPr="001515F7">
        <w:rPr>
          <w:color w:val="000000"/>
          <w:sz w:val="24"/>
          <w:szCs w:val="24"/>
          <w:lang w:eastAsia="en-US"/>
        </w:rPr>
        <w:t>местному</w:t>
      </w:r>
      <w:r w:rsidRPr="001515F7">
        <w:rPr>
          <w:color w:val="000000"/>
          <w:sz w:val="24"/>
          <w:szCs w:val="24"/>
          <w:lang w:eastAsia="en-US"/>
        </w:rPr>
        <w:t xml:space="preserve"> времени, считаются принятыми следующим операционным днем. </w:t>
      </w:r>
    </w:p>
    <w:p w:rsidR="00846D33" w:rsidRPr="001515F7" w:rsidRDefault="00846D33"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 xml:space="preserve">Регистратор имеет право до 12:00 по </w:t>
      </w:r>
      <w:r w:rsidR="00971085" w:rsidRPr="001515F7">
        <w:rPr>
          <w:color w:val="000000"/>
          <w:sz w:val="24"/>
          <w:szCs w:val="24"/>
          <w:lang w:eastAsia="en-US"/>
        </w:rPr>
        <w:t>местного</w:t>
      </w:r>
      <w:r w:rsidRPr="001515F7">
        <w:rPr>
          <w:color w:val="000000"/>
          <w:sz w:val="24"/>
          <w:szCs w:val="24"/>
          <w:lang w:eastAsia="en-US"/>
        </w:rPr>
        <w:t xml:space="preserve"> времени текущего рабочего дня проводить операции/вносить записи предыдущим операционным днем. </w:t>
      </w:r>
    </w:p>
    <w:p w:rsidR="00846D33" w:rsidRPr="001515F7" w:rsidRDefault="00846D33"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 xml:space="preserve">Для отдельных видов документов может быть установлен иной порядок их принятия Регистратором. </w:t>
      </w:r>
    </w:p>
    <w:p w:rsidR="00846D33" w:rsidRPr="001515F7" w:rsidRDefault="0035123E"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2.7</w:t>
      </w:r>
      <w:r w:rsidR="00846D33" w:rsidRPr="001515F7">
        <w:rPr>
          <w:color w:val="000000"/>
          <w:sz w:val="24"/>
          <w:szCs w:val="24"/>
          <w:lang w:eastAsia="en-US"/>
        </w:rPr>
        <w:t xml:space="preserve">. Особенности правового регулирования взаимодействия с центральным депозитарием определяются федеральными законами и нормативными актами Банка России. </w:t>
      </w:r>
    </w:p>
    <w:p w:rsidR="00846D33" w:rsidRPr="00846D33" w:rsidRDefault="0035123E" w:rsidP="0035123E">
      <w:pPr>
        <w:autoSpaceDE w:val="0"/>
        <w:autoSpaceDN w:val="0"/>
        <w:adjustRightInd w:val="0"/>
        <w:ind w:firstLine="709"/>
        <w:jc w:val="both"/>
        <w:rPr>
          <w:color w:val="000000"/>
          <w:sz w:val="24"/>
          <w:szCs w:val="24"/>
          <w:lang w:eastAsia="en-US"/>
        </w:rPr>
      </w:pPr>
      <w:r w:rsidRPr="001515F7">
        <w:rPr>
          <w:color w:val="000000"/>
          <w:sz w:val="24"/>
          <w:szCs w:val="24"/>
          <w:lang w:eastAsia="en-US"/>
        </w:rPr>
        <w:t>2.8</w:t>
      </w:r>
      <w:r w:rsidR="00846D33" w:rsidRPr="001515F7">
        <w:rPr>
          <w:color w:val="000000"/>
          <w:sz w:val="24"/>
          <w:szCs w:val="24"/>
          <w:lang w:eastAsia="en-US"/>
        </w:rPr>
        <w:t xml:space="preserve">. Управляющая компания или зарегистрированное лицо могут отозвать документ до 15:00 по </w:t>
      </w:r>
      <w:r w:rsidR="00971085" w:rsidRPr="001515F7">
        <w:rPr>
          <w:color w:val="000000"/>
          <w:sz w:val="24"/>
          <w:szCs w:val="24"/>
          <w:lang w:eastAsia="en-US"/>
        </w:rPr>
        <w:t>местному</w:t>
      </w:r>
      <w:r w:rsidR="00846D33" w:rsidRPr="001515F7">
        <w:rPr>
          <w:color w:val="000000"/>
          <w:sz w:val="24"/>
          <w:szCs w:val="24"/>
          <w:lang w:eastAsia="en-US"/>
        </w:rPr>
        <w:t xml:space="preserve"> времени в день предоставления документов, при условии отсутствия начала его исполнения Регистратором.</w:t>
      </w:r>
      <w:r w:rsidR="00846D33" w:rsidRPr="00846D33">
        <w:rPr>
          <w:color w:val="000000"/>
          <w:sz w:val="24"/>
          <w:szCs w:val="24"/>
          <w:lang w:eastAsia="en-US"/>
        </w:rPr>
        <w:t xml:space="preserve"> </w:t>
      </w:r>
    </w:p>
    <w:p w:rsidR="00846D33" w:rsidRPr="00846D33" w:rsidRDefault="00846D33" w:rsidP="0035123E">
      <w:pPr>
        <w:autoSpaceDE w:val="0"/>
        <w:autoSpaceDN w:val="0"/>
        <w:adjustRightInd w:val="0"/>
        <w:ind w:firstLine="709"/>
        <w:jc w:val="both"/>
        <w:rPr>
          <w:color w:val="000000"/>
          <w:sz w:val="24"/>
          <w:szCs w:val="24"/>
          <w:lang w:eastAsia="en-US"/>
        </w:rPr>
      </w:pPr>
      <w:r w:rsidRPr="00846D33">
        <w:rPr>
          <w:color w:val="000000"/>
          <w:sz w:val="24"/>
          <w:szCs w:val="24"/>
          <w:lang w:eastAsia="en-US"/>
        </w:rPr>
        <w:t xml:space="preserve">Распоряжение об отзыве документа должно быть подписано в том же порядке, который установлен для подписания отзываемого документа. В результате рассмотрения возможности отзыва документа Регистратор принимает решение, о котором сообщает клиенту. </w:t>
      </w:r>
    </w:p>
    <w:p w:rsidR="00846D33" w:rsidRPr="00846D33" w:rsidRDefault="0035123E" w:rsidP="0035123E">
      <w:pPr>
        <w:autoSpaceDE w:val="0"/>
        <w:autoSpaceDN w:val="0"/>
        <w:adjustRightInd w:val="0"/>
        <w:ind w:firstLine="709"/>
        <w:jc w:val="both"/>
        <w:rPr>
          <w:color w:val="000000"/>
          <w:sz w:val="24"/>
          <w:szCs w:val="24"/>
          <w:lang w:eastAsia="en-US"/>
        </w:rPr>
      </w:pPr>
      <w:r>
        <w:rPr>
          <w:color w:val="000000"/>
          <w:sz w:val="24"/>
          <w:szCs w:val="24"/>
          <w:lang w:eastAsia="en-US"/>
        </w:rPr>
        <w:t>2.9</w:t>
      </w:r>
      <w:r w:rsidR="00846D33" w:rsidRPr="00846D33">
        <w:rPr>
          <w:color w:val="000000"/>
          <w:sz w:val="24"/>
          <w:szCs w:val="24"/>
          <w:lang w:eastAsia="en-US"/>
        </w:rPr>
        <w:t xml:space="preserve">. Ведение учетных регистров. </w:t>
      </w:r>
    </w:p>
    <w:p w:rsidR="00846D33" w:rsidRPr="0018317B" w:rsidRDefault="0035123E" w:rsidP="0018317B">
      <w:pPr>
        <w:pStyle w:val="Default"/>
        <w:ind w:firstLine="709"/>
        <w:jc w:val="both"/>
        <w:rPr>
          <w:rFonts w:ascii="Arial" w:hAnsi="Arial" w:cs="Arial"/>
          <w:lang w:eastAsia="en-US"/>
        </w:rPr>
      </w:pPr>
      <w:r>
        <w:rPr>
          <w:lang w:eastAsia="en-US"/>
        </w:rPr>
        <w:t>2.9</w:t>
      </w:r>
      <w:r w:rsidR="00846D33" w:rsidRPr="00846D33">
        <w:rPr>
          <w:lang w:eastAsia="en-US"/>
        </w:rPr>
        <w:t>.1. При ведении Реестра Регистратор осуществляет ведение учетных регистров, содержащих сведения в отношении зарегистрированных лиц, на основании анкеты зарегистрированного лица и иных документов, путем внесения записей при открытии лицевого счета, изменении данных анкеты, внесения исправительных записей, а также сведения, позволяющие идентифицировать принадлежащие им инвестиционные паи</w:t>
      </w:r>
      <w:r w:rsidR="0018317B">
        <w:rPr>
          <w:lang w:eastAsia="en-US"/>
        </w:rPr>
        <w:t xml:space="preserve">, а также </w:t>
      </w:r>
      <w:r w:rsidR="0018317B">
        <w:rPr>
          <w:lang w:eastAsia="en-US"/>
        </w:rPr>
        <w:lastRenderedPageBreak/>
        <w:t xml:space="preserve">список операций, </w:t>
      </w:r>
      <w:r w:rsidR="0018317B" w:rsidRPr="0018317B">
        <w:rPr>
          <w:lang w:eastAsia="en-US"/>
        </w:rPr>
        <w:t>представляющий часть регистрационного журнала, содержащую записи по лицевому счету зарегистрированного лица</w:t>
      </w:r>
      <w:r w:rsidR="00846D33" w:rsidRPr="0018317B">
        <w:rPr>
          <w:lang w:eastAsia="en-US"/>
        </w:rPr>
        <w:t>.</w:t>
      </w:r>
      <w:r w:rsidR="00846D33" w:rsidRPr="00846D33">
        <w:rPr>
          <w:lang w:eastAsia="en-US"/>
        </w:rPr>
        <w:t xml:space="preserve"> </w:t>
      </w:r>
    </w:p>
    <w:p w:rsidR="0035123E" w:rsidRPr="0079367F" w:rsidRDefault="0035123E" w:rsidP="0079367F">
      <w:pPr>
        <w:autoSpaceDE w:val="0"/>
        <w:autoSpaceDN w:val="0"/>
        <w:adjustRightInd w:val="0"/>
        <w:ind w:firstLine="709"/>
        <w:jc w:val="both"/>
        <w:rPr>
          <w:sz w:val="24"/>
          <w:szCs w:val="24"/>
          <w:lang w:eastAsia="en-US"/>
        </w:rPr>
      </w:pPr>
      <w:r w:rsidRPr="0079367F">
        <w:rPr>
          <w:color w:val="000000"/>
          <w:sz w:val="24"/>
          <w:szCs w:val="24"/>
          <w:lang w:eastAsia="en-US"/>
        </w:rPr>
        <w:t>2.9</w:t>
      </w:r>
      <w:r w:rsidR="00846D33" w:rsidRPr="0079367F">
        <w:rPr>
          <w:color w:val="000000"/>
          <w:sz w:val="24"/>
          <w:szCs w:val="24"/>
          <w:lang w:eastAsia="en-US"/>
        </w:rPr>
        <w:t xml:space="preserve">.2. </w:t>
      </w:r>
      <w:r w:rsidRPr="0079367F">
        <w:rPr>
          <w:sz w:val="24"/>
          <w:szCs w:val="24"/>
          <w:lang w:eastAsia="en-US"/>
        </w:rPr>
        <w:t>Регистратор осуществляет ведение учетных регистров, содержащих записи о ценных бумагах, в отношении которых он оказывает услуги по учету прав</w:t>
      </w:r>
      <w:r w:rsidR="0079367F" w:rsidRPr="0079367F">
        <w:rPr>
          <w:sz w:val="24"/>
          <w:szCs w:val="24"/>
          <w:lang w:eastAsia="en-US"/>
        </w:rPr>
        <w:t>: название паевого инвестиционного фонда, регистрационный номер правил доверительного управления паевого инвестиционного фонда, тип паевого инвестиционного фонда, категория паевого инвестиционного фонда, предназначены ли инвестиционные паи для квалифицированных инвесторов</w:t>
      </w:r>
      <w:r w:rsidR="0018317B">
        <w:rPr>
          <w:sz w:val="24"/>
          <w:szCs w:val="24"/>
          <w:lang w:eastAsia="en-US"/>
        </w:rPr>
        <w:t>, размер дохода инвестиционному паю</w:t>
      </w:r>
      <w:r w:rsidR="0079367F" w:rsidRPr="0079367F">
        <w:rPr>
          <w:sz w:val="24"/>
          <w:szCs w:val="24"/>
          <w:lang w:eastAsia="en-US"/>
        </w:rPr>
        <w:t xml:space="preserve">, а в отношении Управляющей компании: ее </w:t>
      </w:r>
      <w:r w:rsidR="00DB2832">
        <w:rPr>
          <w:sz w:val="24"/>
          <w:szCs w:val="24"/>
          <w:lang w:eastAsia="en-US"/>
        </w:rPr>
        <w:t>наименование</w:t>
      </w:r>
      <w:r w:rsidR="0079367F" w:rsidRPr="0079367F">
        <w:rPr>
          <w:sz w:val="24"/>
          <w:szCs w:val="24"/>
          <w:lang w:eastAsia="en-US"/>
        </w:rPr>
        <w:t xml:space="preserve">, </w:t>
      </w:r>
      <w:r w:rsidR="00DB2832">
        <w:rPr>
          <w:sz w:val="24"/>
          <w:szCs w:val="24"/>
          <w:lang w:eastAsia="en-US"/>
        </w:rPr>
        <w:t>идентификационный номер налогоплательщика</w:t>
      </w:r>
      <w:r w:rsidR="0079367F" w:rsidRPr="0079367F">
        <w:rPr>
          <w:sz w:val="24"/>
          <w:szCs w:val="24"/>
          <w:lang w:eastAsia="en-US"/>
        </w:rPr>
        <w:t xml:space="preserve">, </w:t>
      </w:r>
      <w:r w:rsidR="00DB2832">
        <w:rPr>
          <w:sz w:val="24"/>
          <w:szCs w:val="24"/>
          <w:lang w:eastAsia="en-US"/>
        </w:rPr>
        <w:t>основной государственный регистрационный номер</w:t>
      </w:r>
      <w:r w:rsidR="0079367F" w:rsidRPr="0079367F">
        <w:rPr>
          <w:sz w:val="24"/>
          <w:szCs w:val="24"/>
          <w:lang w:eastAsia="en-US"/>
        </w:rPr>
        <w:t>, номер лицензии, дата выдачи лицензии, место нахождения, адрес для направления почтовой корреспонденции, номера телефонов, номера факсов, адреса электронной почты, адрес фактического нахождения.</w:t>
      </w:r>
      <w:r w:rsidR="00317252">
        <w:rPr>
          <w:sz w:val="24"/>
          <w:szCs w:val="24"/>
          <w:lang w:eastAsia="en-US"/>
        </w:rPr>
        <w:t xml:space="preserve"> Ведение учетных регистров осуществляется при открытии счета </w:t>
      </w:r>
      <w:r w:rsidR="00C410AA">
        <w:rPr>
          <w:sz w:val="24"/>
          <w:szCs w:val="24"/>
          <w:lang w:eastAsia="en-US"/>
        </w:rPr>
        <w:t>«</w:t>
      </w:r>
      <w:r w:rsidR="00317252">
        <w:rPr>
          <w:sz w:val="24"/>
          <w:szCs w:val="24"/>
          <w:lang w:eastAsia="en-US"/>
        </w:rPr>
        <w:t>выдаваемые инвестиционные паи</w:t>
      </w:r>
      <w:r w:rsidR="00C410AA">
        <w:rPr>
          <w:sz w:val="24"/>
          <w:szCs w:val="24"/>
          <w:lang w:eastAsia="en-US"/>
        </w:rPr>
        <w:t>»</w:t>
      </w:r>
      <w:r w:rsidR="00317252">
        <w:rPr>
          <w:sz w:val="24"/>
          <w:szCs w:val="24"/>
          <w:lang w:eastAsia="en-US"/>
        </w:rPr>
        <w:t xml:space="preserve">, </w:t>
      </w:r>
      <w:r w:rsidR="00C410AA">
        <w:rPr>
          <w:sz w:val="24"/>
          <w:szCs w:val="24"/>
          <w:lang w:eastAsia="en-US"/>
        </w:rPr>
        <w:t>«</w:t>
      </w:r>
      <w:r w:rsidR="00317252">
        <w:rPr>
          <w:sz w:val="24"/>
          <w:szCs w:val="24"/>
          <w:lang w:eastAsia="en-US"/>
        </w:rPr>
        <w:t>дополнительные инвестиционные паи</w:t>
      </w:r>
      <w:r w:rsidR="00C410AA">
        <w:rPr>
          <w:sz w:val="24"/>
          <w:szCs w:val="24"/>
          <w:lang w:eastAsia="en-US"/>
        </w:rPr>
        <w:t>»</w:t>
      </w:r>
      <w:r w:rsidR="00317252">
        <w:rPr>
          <w:sz w:val="24"/>
          <w:szCs w:val="24"/>
          <w:lang w:eastAsia="en-US"/>
        </w:rPr>
        <w:t>, изменения данных анкеты и Правил доверительного управления паевым инвестиционным фондом на основании анкеты Управляющей компании, Правил доверительного управления паевым инвестиционным фондом.</w:t>
      </w:r>
    </w:p>
    <w:p w:rsidR="00846D33" w:rsidRPr="0035123E" w:rsidRDefault="0035123E" w:rsidP="0035123E">
      <w:pPr>
        <w:pStyle w:val="a3"/>
        <w:ind w:left="0" w:firstLine="709"/>
        <w:jc w:val="both"/>
        <w:rPr>
          <w:sz w:val="24"/>
          <w:szCs w:val="24"/>
        </w:rPr>
      </w:pPr>
      <w:r>
        <w:rPr>
          <w:color w:val="000000"/>
          <w:sz w:val="24"/>
          <w:szCs w:val="24"/>
          <w:lang w:eastAsia="en-US"/>
        </w:rPr>
        <w:t>2.</w:t>
      </w:r>
      <w:r w:rsidR="00932775">
        <w:rPr>
          <w:color w:val="000000"/>
          <w:sz w:val="24"/>
          <w:szCs w:val="24"/>
          <w:lang w:eastAsia="en-US"/>
        </w:rPr>
        <w:t>9.3.</w:t>
      </w:r>
      <w:r>
        <w:rPr>
          <w:color w:val="000000"/>
          <w:sz w:val="24"/>
          <w:szCs w:val="24"/>
          <w:lang w:eastAsia="en-US"/>
        </w:rPr>
        <w:t xml:space="preserve"> </w:t>
      </w:r>
      <w:r w:rsidR="00846D33" w:rsidRPr="0035123E">
        <w:rPr>
          <w:color w:val="000000"/>
          <w:sz w:val="24"/>
          <w:szCs w:val="24"/>
          <w:lang w:eastAsia="en-US"/>
        </w:rPr>
        <w:t>Исправительные записи в учетных регистрах.</w:t>
      </w:r>
    </w:p>
    <w:p w:rsidR="0035123E" w:rsidRPr="0035123E" w:rsidRDefault="0035123E" w:rsidP="0035123E">
      <w:pPr>
        <w:autoSpaceDE w:val="0"/>
        <w:autoSpaceDN w:val="0"/>
        <w:adjustRightInd w:val="0"/>
        <w:ind w:firstLine="709"/>
        <w:jc w:val="both"/>
        <w:rPr>
          <w:color w:val="000000"/>
          <w:sz w:val="24"/>
          <w:szCs w:val="24"/>
          <w:lang w:eastAsia="en-US"/>
        </w:rPr>
      </w:pPr>
      <w:r w:rsidRPr="0035123E">
        <w:rPr>
          <w:color w:val="000000"/>
          <w:sz w:val="24"/>
          <w:szCs w:val="24"/>
          <w:lang w:eastAsia="en-US"/>
        </w:rPr>
        <w:t xml:space="preserve">В случае если Регистратор обнаружил ошибку в сведениях, содержащихся в учетных регистрах, переданных ему предыдущем держателем Реестра, или установил, что при внесении им записи в учетные регистры допущена ошибка, то записи, направленные на исправление указанных ошибок, вносятся в учетный регистр в следующем порядке: </w:t>
      </w:r>
    </w:p>
    <w:p w:rsidR="0035123E" w:rsidRPr="0035123E" w:rsidRDefault="0035123E" w:rsidP="0035123E">
      <w:pPr>
        <w:autoSpaceDE w:val="0"/>
        <w:autoSpaceDN w:val="0"/>
        <w:adjustRightInd w:val="0"/>
        <w:ind w:firstLine="709"/>
        <w:jc w:val="both"/>
        <w:rPr>
          <w:color w:val="000000"/>
          <w:sz w:val="24"/>
          <w:szCs w:val="24"/>
          <w:lang w:eastAsia="en-US"/>
        </w:rPr>
      </w:pPr>
      <w:r w:rsidRPr="0035123E">
        <w:rPr>
          <w:color w:val="000000"/>
          <w:sz w:val="24"/>
          <w:szCs w:val="24"/>
          <w:lang w:eastAsia="en-US"/>
        </w:rPr>
        <w:t xml:space="preserve">При обнаружении ошибки Регистратор до окончания рабочего дня, следующего за днем обнаружения ошибки, составляет Акт об исправлении ошибки. </w:t>
      </w:r>
    </w:p>
    <w:p w:rsidR="0035123E" w:rsidRPr="0035123E" w:rsidRDefault="0035123E" w:rsidP="0035123E">
      <w:pPr>
        <w:autoSpaceDE w:val="0"/>
        <w:autoSpaceDN w:val="0"/>
        <w:adjustRightInd w:val="0"/>
        <w:ind w:firstLine="709"/>
        <w:jc w:val="both"/>
        <w:rPr>
          <w:color w:val="000000"/>
          <w:sz w:val="24"/>
          <w:szCs w:val="24"/>
          <w:lang w:eastAsia="en-US"/>
        </w:rPr>
      </w:pPr>
      <w:r w:rsidRPr="0035123E">
        <w:rPr>
          <w:color w:val="000000"/>
          <w:sz w:val="24"/>
          <w:szCs w:val="24"/>
          <w:lang w:eastAsia="en-US"/>
        </w:rPr>
        <w:t xml:space="preserve">Для исправления ошибки Регистратор вносит в Реестр необходимые исправительные записи. </w:t>
      </w:r>
    </w:p>
    <w:p w:rsidR="0035123E" w:rsidRPr="0035123E" w:rsidRDefault="00932775" w:rsidP="0035123E">
      <w:pPr>
        <w:autoSpaceDE w:val="0"/>
        <w:autoSpaceDN w:val="0"/>
        <w:adjustRightInd w:val="0"/>
        <w:ind w:firstLine="709"/>
        <w:jc w:val="both"/>
        <w:rPr>
          <w:color w:val="000000"/>
          <w:sz w:val="24"/>
          <w:szCs w:val="24"/>
          <w:lang w:eastAsia="en-US"/>
        </w:rPr>
      </w:pPr>
      <w:r>
        <w:rPr>
          <w:color w:val="000000"/>
          <w:sz w:val="24"/>
          <w:szCs w:val="24"/>
          <w:lang w:eastAsia="en-US"/>
        </w:rPr>
        <w:t>2.10</w:t>
      </w:r>
      <w:r w:rsidR="0035123E" w:rsidRPr="0035123E">
        <w:rPr>
          <w:color w:val="000000"/>
          <w:sz w:val="24"/>
          <w:szCs w:val="24"/>
          <w:lang w:eastAsia="en-US"/>
        </w:rPr>
        <w:t xml:space="preserve">. Записи по лицевым счетам. </w:t>
      </w:r>
    </w:p>
    <w:p w:rsidR="0035123E" w:rsidRPr="0035123E" w:rsidRDefault="00932775" w:rsidP="0035123E">
      <w:pPr>
        <w:autoSpaceDE w:val="0"/>
        <w:autoSpaceDN w:val="0"/>
        <w:adjustRightInd w:val="0"/>
        <w:ind w:firstLine="709"/>
        <w:jc w:val="both"/>
        <w:rPr>
          <w:color w:val="000000"/>
          <w:sz w:val="24"/>
          <w:szCs w:val="24"/>
          <w:lang w:eastAsia="en-US"/>
        </w:rPr>
      </w:pPr>
      <w:r>
        <w:rPr>
          <w:color w:val="000000"/>
          <w:sz w:val="24"/>
          <w:szCs w:val="24"/>
          <w:lang w:eastAsia="en-US"/>
        </w:rPr>
        <w:t>2.10</w:t>
      </w:r>
      <w:r w:rsidR="0035123E" w:rsidRPr="0035123E">
        <w:rPr>
          <w:color w:val="000000"/>
          <w:sz w:val="24"/>
          <w:szCs w:val="24"/>
          <w:lang w:eastAsia="en-US"/>
        </w:rPr>
        <w:t xml:space="preserve">.1. Записи по лицевым счетам, на которых учитываются права на инвестиционные паи, с момента их внесения являются окончательными, то есть не могут быть изменены или отменены Регистратором, за исключением случаев, если такая запись внесена без распоряжения лица, которому открыт лицевой счет, либо без иного документа, являющегося основанием для проведения операции в Реестре, или с нарушением условий, содержащихся в таком распоряжении либо ином документе (запись, исправление которой допускается). </w:t>
      </w:r>
    </w:p>
    <w:p w:rsidR="0035123E" w:rsidRPr="0035123E" w:rsidRDefault="00932775" w:rsidP="0035123E">
      <w:pPr>
        <w:autoSpaceDE w:val="0"/>
        <w:autoSpaceDN w:val="0"/>
        <w:adjustRightInd w:val="0"/>
        <w:ind w:firstLine="709"/>
        <w:jc w:val="both"/>
        <w:rPr>
          <w:color w:val="000000"/>
          <w:sz w:val="24"/>
          <w:szCs w:val="24"/>
          <w:lang w:eastAsia="en-US"/>
        </w:rPr>
      </w:pPr>
      <w:r>
        <w:rPr>
          <w:color w:val="000000"/>
          <w:sz w:val="24"/>
          <w:szCs w:val="24"/>
          <w:lang w:eastAsia="en-US"/>
        </w:rPr>
        <w:t>2.10</w:t>
      </w:r>
      <w:r w:rsidR="0035123E" w:rsidRPr="0035123E">
        <w:rPr>
          <w:color w:val="000000"/>
          <w:sz w:val="24"/>
          <w:szCs w:val="24"/>
          <w:lang w:eastAsia="en-US"/>
        </w:rPr>
        <w:t xml:space="preserve">.2 Регистратор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 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законом </w:t>
      </w:r>
      <w:r w:rsidR="00C410AA">
        <w:rPr>
          <w:color w:val="000000"/>
          <w:sz w:val="24"/>
          <w:szCs w:val="24"/>
          <w:lang w:eastAsia="en-US"/>
        </w:rPr>
        <w:t>«</w:t>
      </w:r>
      <w:r w:rsidR="0035123E" w:rsidRPr="0035123E">
        <w:rPr>
          <w:color w:val="000000"/>
          <w:sz w:val="24"/>
          <w:szCs w:val="24"/>
          <w:lang w:eastAsia="en-US"/>
        </w:rPr>
        <w:t>О центральном депозитарии</w:t>
      </w:r>
      <w:r w:rsidR="00C410AA">
        <w:rPr>
          <w:color w:val="000000"/>
          <w:sz w:val="24"/>
          <w:szCs w:val="24"/>
          <w:lang w:eastAsia="en-US"/>
        </w:rPr>
        <w:t>»</w:t>
      </w:r>
      <w:r w:rsidR="0035123E" w:rsidRPr="0035123E">
        <w:rPr>
          <w:color w:val="000000"/>
          <w:sz w:val="24"/>
          <w:szCs w:val="24"/>
          <w:lang w:eastAsia="en-US"/>
        </w:rPr>
        <w:t xml:space="preserve"> от 07.12.2011 г. № 414-ФЗ. </w:t>
      </w:r>
    </w:p>
    <w:p w:rsidR="0035123E" w:rsidRPr="001A4F7E" w:rsidRDefault="00932775" w:rsidP="0035123E">
      <w:pPr>
        <w:autoSpaceDE w:val="0"/>
        <w:autoSpaceDN w:val="0"/>
        <w:adjustRightInd w:val="0"/>
        <w:ind w:firstLine="709"/>
        <w:jc w:val="both"/>
        <w:rPr>
          <w:color w:val="000000"/>
          <w:sz w:val="24"/>
          <w:szCs w:val="24"/>
          <w:lang w:eastAsia="en-US"/>
        </w:rPr>
      </w:pPr>
      <w:r>
        <w:rPr>
          <w:color w:val="000000"/>
          <w:sz w:val="24"/>
          <w:szCs w:val="24"/>
          <w:lang w:eastAsia="en-US"/>
        </w:rPr>
        <w:t>2.10</w:t>
      </w:r>
      <w:r w:rsidR="0035123E" w:rsidRPr="0035123E">
        <w:rPr>
          <w:color w:val="000000"/>
          <w:sz w:val="24"/>
          <w:szCs w:val="24"/>
          <w:lang w:eastAsia="en-US"/>
        </w:rPr>
        <w:t xml:space="preserve">.3. Исправительные </w:t>
      </w:r>
      <w:r w:rsidR="0035123E" w:rsidRPr="001A4F7E">
        <w:rPr>
          <w:color w:val="000000"/>
          <w:sz w:val="24"/>
          <w:szCs w:val="24"/>
          <w:lang w:eastAsia="en-US"/>
        </w:rPr>
        <w:t xml:space="preserve">записи по лицевым счетам и счету неустановленных лиц: </w:t>
      </w:r>
    </w:p>
    <w:p w:rsidR="0035123E" w:rsidRPr="0035123E" w:rsidRDefault="00C03DB6" w:rsidP="0035123E">
      <w:pPr>
        <w:autoSpaceDE w:val="0"/>
        <w:autoSpaceDN w:val="0"/>
        <w:adjustRightInd w:val="0"/>
        <w:ind w:firstLine="709"/>
        <w:jc w:val="both"/>
        <w:rPr>
          <w:color w:val="000000"/>
          <w:sz w:val="24"/>
          <w:szCs w:val="24"/>
          <w:lang w:eastAsia="en-US"/>
        </w:rPr>
      </w:pPr>
      <w:r w:rsidRPr="001A4F7E">
        <w:rPr>
          <w:color w:val="000000"/>
          <w:sz w:val="24"/>
          <w:szCs w:val="24"/>
          <w:lang w:eastAsia="en-US"/>
        </w:rPr>
        <w:t>2</w:t>
      </w:r>
      <w:r w:rsidR="0035123E" w:rsidRPr="001A4F7E">
        <w:rPr>
          <w:color w:val="000000"/>
          <w:sz w:val="24"/>
          <w:szCs w:val="24"/>
          <w:lang w:eastAsia="en-US"/>
        </w:rPr>
        <w:t>.</w:t>
      </w:r>
      <w:r w:rsidR="00932775" w:rsidRPr="001A4F7E">
        <w:rPr>
          <w:color w:val="000000"/>
          <w:sz w:val="24"/>
          <w:szCs w:val="24"/>
          <w:lang w:eastAsia="en-US"/>
        </w:rPr>
        <w:t>10</w:t>
      </w:r>
      <w:r w:rsidR="0035123E" w:rsidRPr="001A4F7E">
        <w:rPr>
          <w:color w:val="000000"/>
          <w:sz w:val="24"/>
          <w:szCs w:val="24"/>
          <w:lang w:eastAsia="en-US"/>
        </w:rPr>
        <w:t xml:space="preserve">.3.1. При выявлении ошибок в записи, исправление которой допускается, в случаях, не предусмотренных пунктом </w:t>
      </w:r>
      <w:r w:rsidRPr="001A4F7E">
        <w:rPr>
          <w:color w:val="000000"/>
          <w:sz w:val="24"/>
          <w:szCs w:val="24"/>
          <w:lang w:eastAsia="en-US"/>
        </w:rPr>
        <w:t>2</w:t>
      </w:r>
      <w:r w:rsidR="0035123E" w:rsidRPr="001A4F7E">
        <w:rPr>
          <w:color w:val="000000"/>
          <w:sz w:val="24"/>
          <w:szCs w:val="24"/>
          <w:lang w:eastAsia="en-US"/>
        </w:rPr>
        <w:t>.1</w:t>
      </w:r>
      <w:r w:rsidR="001A4F7E" w:rsidRPr="001A4F7E">
        <w:rPr>
          <w:color w:val="000000"/>
          <w:sz w:val="24"/>
          <w:szCs w:val="24"/>
          <w:lang w:eastAsia="en-US"/>
        </w:rPr>
        <w:t>0</w:t>
      </w:r>
      <w:r w:rsidR="001A4F7E">
        <w:rPr>
          <w:color w:val="000000"/>
          <w:sz w:val="24"/>
          <w:szCs w:val="24"/>
          <w:lang w:eastAsia="en-US"/>
        </w:rPr>
        <w:t>.2</w:t>
      </w:r>
      <w:r w:rsidR="0035123E" w:rsidRPr="001A4F7E">
        <w:rPr>
          <w:color w:val="000000"/>
          <w:sz w:val="24"/>
          <w:szCs w:val="24"/>
          <w:lang w:eastAsia="en-US"/>
        </w:rPr>
        <w:t>, Регистратор вправе внести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w:t>
      </w:r>
      <w:r w:rsidR="0035123E" w:rsidRPr="0035123E">
        <w:rPr>
          <w:color w:val="000000"/>
          <w:sz w:val="24"/>
          <w:szCs w:val="24"/>
          <w:lang w:eastAsia="en-US"/>
        </w:rPr>
        <w:t xml:space="preserve"> </w:t>
      </w:r>
    </w:p>
    <w:p w:rsidR="0035123E" w:rsidRPr="0035123E" w:rsidRDefault="00C03DB6" w:rsidP="0035123E">
      <w:pPr>
        <w:autoSpaceDE w:val="0"/>
        <w:autoSpaceDN w:val="0"/>
        <w:adjustRightInd w:val="0"/>
        <w:ind w:firstLine="709"/>
        <w:jc w:val="both"/>
        <w:rPr>
          <w:color w:val="000000"/>
          <w:sz w:val="24"/>
          <w:szCs w:val="24"/>
          <w:lang w:eastAsia="en-US"/>
        </w:rPr>
      </w:pPr>
      <w:r>
        <w:rPr>
          <w:color w:val="000000"/>
          <w:sz w:val="24"/>
          <w:szCs w:val="24"/>
          <w:lang w:eastAsia="en-US"/>
        </w:rPr>
        <w:t>2</w:t>
      </w:r>
      <w:r w:rsidR="0035123E" w:rsidRPr="0035123E">
        <w:rPr>
          <w:color w:val="000000"/>
          <w:sz w:val="24"/>
          <w:szCs w:val="24"/>
          <w:lang w:eastAsia="en-US"/>
        </w:rPr>
        <w:t>.</w:t>
      </w:r>
      <w:r w:rsidR="00932775">
        <w:rPr>
          <w:color w:val="000000"/>
          <w:sz w:val="24"/>
          <w:szCs w:val="24"/>
          <w:lang w:eastAsia="en-US"/>
        </w:rPr>
        <w:t>10</w:t>
      </w:r>
      <w:r w:rsidR="0035123E" w:rsidRPr="0035123E">
        <w:rPr>
          <w:color w:val="000000"/>
          <w:sz w:val="24"/>
          <w:szCs w:val="24"/>
          <w:lang w:eastAsia="en-US"/>
        </w:rPr>
        <w:t xml:space="preserve">.3.2. Исправительные записи представляют собой операции, выполняемые Регистратором для корректировки данных в соответствии с документами, на основании которых вносятся записи по лицевым счетам. </w:t>
      </w:r>
    </w:p>
    <w:p w:rsidR="0035123E" w:rsidRPr="0035123E" w:rsidRDefault="00C03DB6" w:rsidP="0035123E">
      <w:pPr>
        <w:autoSpaceDE w:val="0"/>
        <w:autoSpaceDN w:val="0"/>
        <w:adjustRightInd w:val="0"/>
        <w:ind w:firstLine="709"/>
        <w:jc w:val="both"/>
        <w:rPr>
          <w:color w:val="000000"/>
          <w:sz w:val="24"/>
          <w:szCs w:val="24"/>
          <w:lang w:eastAsia="en-US"/>
        </w:rPr>
      </w:pPr>
      <w:r>
        <w:rPr>
          <w:color w:val="000000"/>
          <w:sz w:val="24"/>
          <w:szCs w:val="24"/>
          <w:lang w:eastAsia="en-US"/>
        </w:rPr>
        <w:t>2</w:t>
      </w:r>
      <w:r w:rsidR="0035123E" w:rsidRPr="0035123E">
        <w:rPr>
          <w:color w:val="000000"/>
          <w:sz w:val="24"/>
          <w:szCs w:val="24"/>
          <w:lang w:eastAsia="en-US"/>
        </w:rPr>
        <w:t>.1</w:t>
      </w:r>
      <w:r w:rsidR="00932775">
        <w:rPr>
          <w:color w:val="000000"/>
          <w:sz w:val="24"/>
          <w:szCs w:val="24"/>
          <w:lang w:eastAsia="en-US"/>
        </w:rPr>
        <w:t>0</w:t>
      </w:r>
      <w:r w:rsidR="0035123E" w:rsidRPr="0035123E">
        <w:rPr>
          <w:color w:val="000000"/>
          <w:sz w:val="24"/>
          <w:szCs w:val="24"/>
          <w:lang w:eastAsia="en-US"/>
        </w:rPr>
        <w:t xml:space="preserve">.3.3. Исправительные записи вносятся на основании служебного распоряжения Регистратора в день составления данного распоряжения. </w:t>
      </w:r>
    </w:p>
    <w:p w:rsidR="0035123E" w:rsidRPr="0035123E" w:rsidRDefault="00C03DB6" w:rsidP="0035123E">
      <w:pPr>
        <w:autoSpaceDE w:val="0"/>
        <w:autoSpaceDN w:val="0"/>
        <w:adjustRightInd w:val="0"/>
        <w:ind w:firstLine="709"/>
        <w:jc w:val="both"/>
        <w:rPr>
          <w:color w:val="000000"/>
          <w:sz w:val="24"/>
          <w:szCs w:val="24"/>
          <w:lang w:eastAsia="en-US"/>
        </w:rPr>
      </w:pPr>
      <w:r>
        <w:rPr>
          <w:color w:val="000000"/>
          <w:sz w:val="24"/>
          <w:szCs w:val="24"/>
          <w:lang w:eastAsia="en-US"/>
        </w:rPr>
        <w:lastRenderedPageBreak/>
        <w:t>2</w:t>
      </w:r>
      <w:r w:rsidR="0035123E" w:rsidRPr="0035123E">
        <w:rPr>
          <w:color w:val="000000"/>
          <w:sz w:val="24"/>
          <w:szCs w:val="24"/>
          <w:lang w:eastAsia="en-US"/>
        </w:rPr>
        <w:t>.1</w:t>
      </w:r>
      <w:r w:rsidR="00932775">
        <w:rPr>
          <w:color w:val="000000"/>
          <w:sz w:val="24"/>
          <w:szCs w:val="24"/>
          <w:lang w:eastAsia="en-US"/>
        </w:rPr>
        <w:t>0</w:t>
      </w:r>
      <w:r w:rsidR="0035123E" w:rsidRPr="0035123E">
        <w:rPr>
          <w:color w:val="000000"/>
          <w:sz w:val="24"/>
          <w:szCs w:val="24"/>
          <w:lang w:eastAsia="en-US"/>
        </w:rPr>
        <w:t xml:space="preserve">.3.4. Лицо, которому открыт лицевой счет для учета прав на инвестиционные паи, обязано возвратить инвестиционные паи, неосновательно приобретенные им в результате ошибок в записи по такому счету, или инвестиционные паи,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инвестиционные паи на счете неустановленных лиц и обязан возвратить указанные инвестиционные паи или инвестиционные паи, в которые они конвертированы, на лицевой счет лица, с которого они были списаны, не позднее одного рабочего дня с момента получения соответствующих отчетных документов. </w:t>
      </w:r>
    </w:p>
    <w:p w:rsidR="0035123E" w:rsidRPr="0035123E" w:rsidRDefault="00932775" w:rsidP="0035123E">
      <w:pPr>
        <w:autoSpaceDE w:val="0"/>
        <w:autoSpaceDN w:val="0"/>
        <w:adjustRightInd w:val="0"/>
        <w:ind w:firstLine="709"/>
        <w:jc w:val="both"/>
        <w:rPr>
          <w:color w:val="000000"/>
          <w:sz w:val="24"/>
          <w:szCs w:val="24"/>
          <w:lang w:eastAsia="en-US"/>
        </w:rPr>
      </w:pPr>
      <w:r>
        <w:rPr>
          <w:color w:val="000000"/>
          <w:sz w:val="24"/>
          <w:szCs w:val="24"/>
          <w:lang w:eastAsia="en-US"/>
        </w:rPr>
        <w:t>2.11</w:t>
      </w:r>
      <w:r w:rsidR="0035123E" w:rsidRPr="0035123E">
        <w:rPr>
          <w:color w:val="000000"/>
          <w:sz w:val="24"/>
          <w:szCs w:val="24"/>
          <w:lang w:eastAsia="en-US"/>
        </w:rPr>
        <w:t xml:space="preserve">. Количество инвестиционных паев, учтенных Регистратором на лицевых счетах зарегистрированных лиц и счете неустановленных лиц, должно быть равно количеству таких же размещенных и не являющихся погашенными инвестиционных паев. Сверка соответствия количества инвестиционных паев, предусмотренного пунктом должна осуществляться Регистратором каждый рабочий день. </w:t>
      </w:r>
    </w:p>
    <w:p w:rsidR="0035123E" w:rsidRPr="0035123E" w:rsidRDefault="0035123E" w:rsidP="0035123E">
      <w:pPr>
        <w:autoSpaceDE w:val="0"/>
        <w:autoSpaceDN w:val="0"/>
        <w:adjustRightInd w:val="0"/>
        <w:ind w:firstLine="709"/>
        <w:jc w:val="both"/>
        <w:rPr>
          <w:color w:val="000000"/>
          <w:sz w:val="24"/>
          <w:szCs w:val="24"/>
          <w:lang w:eastAsia="en-US"/>
        </w:rPr>
      </w:pPr>
      <w:r w:rsidRPr="0035123E">
        <w:rPr>
          <w:color w:val="000000"/>
          <w:sz w:val="24"/>
          <w:szCs w:val="24"/>
          <w:lang w:eastAsia="en-US"/>
        </w:rPr>
        <w:t>В случае выявления нарушения указанного требования внесение записей по лицевым счетам до устранения такого нарушения не допускается, за исключением внесения исправительных записей, предусмотренных статьей 8</w:t>
      </w:r>
      <w:r w:rsidR="00835197">
        <w:rPr>
          <w:color w:val="000000"/>
          <w:sz w:val="24"/>
          <w:szCs w:val="24"/>
          <w:lang w:eastAsia="en-US"/>
        </w:rPr>
        <w:t>.</w:t>
      </w:r>
      <w:r w:rsidRPr="0035123E">
        <w:rPr>
          <w:color w:val="000000"/>
          <w:sz w:val="24"/>
          <w:szCs w:val="24"/>
          <w:lang w:eastAsia="en-US"/>
        </w:rPr>
        <w:t xml:space="preserve">5 Федерального закона от 22 апреля 1996 г. N 39-ФЗ </w:t>
      </w:r>
      <w:r w:rsidR="00C410AA">
        <w:rPr>
          <w:color w:val="000000"/>
          <w:sz w:val="24"/>
          <w:szCs w:val="24"/>
          <w:lang w:eastAsia="en-US"/>
        </w:rPr>
        <w:t>«</w:t>
      </w:r>
      <w:r w:rsidRPr="0035123E">
        <w:rPr>
          <w:color w:val="000000"/>
          <w:sz w:val="24"/>
          <w:szCs w:val="24"/>
          <w:lang w:eastAsia="en-US"/>
        </w:rPr>
        <w:t>О рынке ценных бумаг</w:t>
      </w:r>
      <w:r w:rsidR="00C410AA">
        <w:rPr>
          <w:color w:val="000000"/>
          <w:sz w:val="24"/>
          <w:szCs w:val="24"/>
          <w:lang w:eastAsia="en-US"/>
        </w:rPr>
        <w:t>»</w:t>
      </w:r>
      <w:r w:rsidRPr="0035123E">
        <w:rPr>
          <w:color w:val="000000"/>
          <w:sz w:val="24"/>
          <w:szCs w:val="24"/>
          <w:lang w:eastAsia="en-US"/>
        </w:rPr>
        <w:t xml:space="preserve"> </w:t>
      </w:r>
      <w:r w:rsidRPr="00787E57">
        <w:rPr>
          <w:color w:val="000000"/>
          <w:sz w:val="24"/>
          <w:szCs w:val="24"/>
          <w:lang w:eastAsia="en-US"/>
        </w:rPr>
        <w:t>(</w:t>
      </w:r>
      <w:r w:rsidRPr="00787E57">
        <w:rPr>
          <w:iCs/>
          <w:color w:val="000000"/>
          <w:sz w:val="24"/>
          <w:szCs w:val="24"/>
          <w:lang w:eastAsia="en-US"/>
        </w:rPr>
        <w:t xml:space="preserve">далее </w:t>
      </w:r>
      <w:r w:rsidR="001515F7" w:rsidRPr="00787E57">
        <w:rPr>
          <w:iCs/>
          <w:color w:val="000000"/>
          <w:sz w:val="24"/>
          <w:szCs w:val="24"/>
          <w:lang w:eastAsia="en-US"/>
        </w:rPr>
        <w:t>-</w:t>
      </w:r>
      <w:r w:rsidRPr="00787E57">
        <w:rPr>
          <w:iCs/>
          <w:color w:val="000000"/>
          <w:sz w:val="24"/>
          <w:szCs w:val="24"/>
          <w:lang w:eastAsia="en-US"/>
        </w:rPr>
        <w:t xml:space="preserve"> Федеральный закон </w:t>
      </w:r>
      <w:r w:rsidR="00C410AA">
        <w:rPr>
          <w:iCs/>
          <w:color w:val="000000"/>
          <w:sz w:val="24"/>
          <w:szCs w:val="24"/>
          <w:lang w:eastAsia="en-US"/>
        </w:rPr>
        <w:t>«</w:t>
      </w:r>
      <w:r w:rsidRPr="00787E57">
        <w:rPr>
          <w:iCs/>
          <w:color w:val="000000"/>
          <w:sz w:val="24"/>
          <w:szCs w:val="24"/>
          <w:lang w:eastAsia="en-US"/>
        </w:rPr>
        <w:t>О рынке ценных бумаг</w:t>
      </w:r>
      <w:r w:rsidR="00C410AA">
        <w:rPr>
          <w:iCs/>
          <w:color w:val="000000"/>
          <w:sz w:val="24"/>
          <w:szCs w:val="24"/>
          <w:lang w:eastAsia="en-US"/>
        </w:rPr>
        <w:t>»</w:t>
      </w:r>
      <w:r w:rsidRPr="00787E57">
        <w:rPr>
          <w:color w:val="000000"/>
          <w:sz w:val="24"/>
          <w:szCs w:val="24"/>
          <w:lang w:eastAsia="en-US"/>
        </w:rPr>
        <w:t xml:space="preserve">), </w:t>
      </w:r>
      <w:r w:rsidRPr="0035123E">
        <w:rPr>
          <w:color w:val="000000"/>
          <w:sz w:val="24"/>
          <w:szCs w:val="24"/>
          <w:lang w:eastAsia="en-US"/>
        </w:rPr>
        <w:t xml:space="preserve">и записей, не связанных с изменением количества ценных бумаг, учтенных Регистратором на лицевых счетах зарегистрированных лиц и счете неустановленных лиц, вносимых в иных случаях, предусмотренных законодательством Российской Федерации. </w:t>
      </w:r>
    </w:p>
    <w:p w:rsidR="0035123E" w:rsidRPr="0035123E" w:rsidRDefault="0035123E" w:rsidP="00C03DB6">
      <w:pPr>
        <w:autoSpaceDE w:val="0"/>
        <w:autoSpaceDN w:val="0"/>
        <w:adjustRightInd w:val="0"/>
        <w:ind w:firstLine="709"/>
        <w:jc w:val="both"/>
        <w:rPr>
          <w:color w:val="000000"/>
          <w:sz w:val="24"/>
          <w:szCs w:val="24"/>
          <w:lang w:eastAsia="en-US"/>
        </w:rPr>
      </w:pPr>
      <w:r w:rsidRPr="0035123E">
        <w:rPr>
          <w:color w:val="000000"/>
          <w:sz w:val="24"/>
          <w:szCs w:val="24"/>
          <w:lang w:eastAsia="en-US"/>
        </w:rPr>
        <w:t xml:space="preserve">В случае выявления несоответствия количества ценных бумаг внесение Регистратором записей по счету неустановленных лиц до устранения несоответствия не допускается, за исключением записей, вносимых в целях устранения несоответствия. </w:t>
      </w:r>
    </w:p>
    <w:p w:rsidR="00144A41" w:rsidRDefault="00932775" w:rsidP="0035123E">
      <w:pPr>
        <w:pStyle w:val="a3"/>
        <w:ind w:left="0" w:firstLine="709"/>
        <w:jc w:val="both"/>
        <w:rPr>
          <w:color w:val="000000"/>
          <w:sz w:val="24"/>
          <w:szCs w:val="24"/>
          <w:lang w:eastAsia="en-US"/>
        </w:rPr>
      </w:pPr>
      <w:r>
        <w:rPr>
          <w:color w:val="000000"/>
          <w:sz w:val="24"/>
          <w:szCs w:val="24"/>
          <w:lang w:eastAsia="en-US"/>
        </w:rPr>
        <w:t>2.12</w:t>
      </w:r>
      <w:r w:rsidR="0035123E" w:rsidRPr="0035123E">
        <w:rPr>
          <w:color w:val="000000"/>
          <w:sz w:val="24"/>
          <w:szCs w:val="24"/>
          <w:lang w:eastAsia="en-US"/>
        </w:rPr>
        <w:t xml:space="preserve">. </w:t>
      </w:r>
      <w:r w:rsidR="00144A41" w:rsidRPr="00B11915">
        <w:rPr>
          <w:color w:val="000000"/>
          <w:sz w:val="24"/>
          <w:szCs w:val="24"/>
          <w:lang w:eastAsia="en-US"/>
        </w:rPr>
        <w:t>Данные Реестра должны быть зафиксированы с использованием электронной базы данных, а также могут быть зафиксированы на бумажных носителях.</w:t>
      </w:r>
    </w:p>
    <w:p w:rsidR="00846D33" w:rsidRDefault="00144A41" w:rsidP="0035123E">
      <w:pPr>
        <w:pStyle w:val="a3"/>
        <w:ind w:left="0" w:firstLine="709"/>
        <w:jc w:val="both"/>
        <w:rPr>
          <w:color w:val="000000"/>
          <w:sz w:val="24"/>
          <w:szCs w:val="24"/>
          <w:lang w:eastAsia="en-US"/>
        </w:rPr>
      </w:pPr>
      <w:r w:rsidRPr="00932775">
        <w:rPr>
          <w:sz w:val="24"/>
          <w:szCs w:val="24"/>
        </w:rPr>
        <w:t xml:space="preserve">2.13. </w:t>
      </w:r>
      <w:r w:rsidR="0035123E" w:rsidRPr="001515F7">
        <w:rPr>
          <w:color w:val="000000"/>
          <w:sz w:val="24"/>
          <w:szCs w:val="24"/>
          <w:lang w:eastAsia="en-US"/>
        </w:rPr>
        <w:t>Документы, принимаемые и выдаваемые Регистратором, могут отличаться от установленных форм по внешнему виду, но должны содержать всю обязательную информацию</w:t>
      </w:r>
      <w:r w:rsidR="00932775" w:rsidRPr="001515F7">
        <w:rPr>
          <w:color w:val="000000"/>
          <w:sz w:val="24"/>
          <w:szCs w:val="24"/>
          <w:lang w:eastAsia="en-US"/>
        </w:rPr>
        <w:t xml:space="preserve"> для данного вида документа.</w:t>
      </w:r>
    </w:p>
    <w:p w:rsidR="00846D33" w:rsidRDefault="00144A41" w:rsidP="00932775">
      <w:pPr>
        <w:pStyle w:val="a3"/>
        <w:ind w:left="0" w:firstLine="709"/>
        <w:jc w:val="both"/>
        <w:rPr>
          <w:sz w:val="24"/>
          <w:szCs w:val="24"/>
        </w:rPr>
      </w:pPr>
      <w:r>
        <w:rPr>
          <w:sz w:val="24"/>
          <w:szCs w:val="24"/>
        </w:rPr>
        <w:t xml:space="preserve">2.14. </w:t>
      </w:r>
      <w:r w:rsidR="00932775" w:rsidRPr="00932775">
        <w:rPr>
          <w:sz w:val="24"/>
          <w:szCs w:val="24"/>
        </w:rPr>
        <w:t>Срок проведения операции в Реестре исчисляется со дня, следующего за датой предоставления необходимых документов лицу, принимающему документы в соответствии с</w:t>
      </w:r>
      <w:r w:rsidR="00932775" w:rsidRPr="00932775">
        <w:rPr>
          <w:sz w:val="21"/>
          <w:szCs w:val="21"/>
        </w:rPr>
        <w:t xml:space="preserve"> </w:t>
      </w:r>
      <w:r w:rsidR="00932775" w:rsidRPr="00932775">
        <w:rPr>
          <w:sz w:val="24"/>
          <w:szCs w:val="24"/>
        </w:rPr>
        <w:t>действующим законодательством и настоящими Правилами, за исключением случаев, установленных действующим законодательством и настоящими Правилами.</w:t>
      </w:r>
    </w:p>
    <w:p w:rsidR="00456081" w:rsidRPr="00456081" w:rsidRDefault="00144A41" w:rsidP="00456081">
      <w:pPr>
        <w:autoSpaceDE w:val="0"/>
        <w:autoSpaceDN w:val="0"/>
        <w:adjustRightInd w:val="0"/>
        <w:ind w:firstLine="709"/>
        <w:jc w:val="both"/>
        <w:rPr>
          <w:sz w:val="24"/>
          <w:szCs w:val="24"/>
          <w:lang w:eastAsia="en-US"/>
        </w:rPr>
      </w:pPr>
      <w:r>
        <w:rPr>
          <w:sz w:val="24"/>
          <w:szCs w:val="24"/>
        </w:rPr>
        <w:t xml:space="preserve">2.15. </w:t>
      </w:r>
      <w:r w:rsidR="00456081" w:rsidRPr="00456081">
        <w:rPr>
          <w:sz w:val="24"/>
          <w:szCs w:val="24"/>
        </w:rPr>
        <w:t>Р</w:t>
      </w:r>
      <w:r w:rsidR="00456081" w:rsidRPr="00456081">
        <w:rPr>
          <w:sz w:val="24"/>
          <w:szCs w:val="24"/>
          <w:lang w:eastAsia="en-US"/>
        </w:rPr>
        <w:t xml:space="preserve">ассмотрение обращений и запросов, поступающих в связи с осуществлением деятельности по ведению реестра осуществляется в соответствии с Правилами организации и осуществления внутреннего контроля </w:t>
      </w:r>
      <w:r w:rsidR="00456081" w:rsidRPr="00456081">
        <w:rPr>
          <w:sz w:val="24"/>
          <w:szCs w:val="24"/>
        </w:rPr>
        <w:t xml:space="preserve">в обществе с ограниченной ответственностью </w:t>
      </w:r>
      <w:r w:rsidR="00C410AA">
        <w:rPr>
          <w:sz w:val="24"/>
          <w:szCs w:val="24"/>
        </w:rPr>
        <w:t>«</w:t>
      </w:r>
      <w:r w:rsidR="00456081" w:rsidRPr="00456081">
        <w:rPr>
          <w:sz w:val="24"/>
          <w:szCs w:val="24"/>
        </w:rPr>
        <w:t xml:space="preserve">Центральный </w:t>
      </w:r>
      <w:proofErr w:type="spellStart"/>
      <w:r w:rsidR="00456081" w:rsidRPr="00456081">
        <w:rPr>
          <w:sz w:val="24"/>
          <w:szCs w:val="24"/>
        </w:rPr>
        <w:t>Сургутский</w:t>
      </w:r>
      <w:proofErr w:type="spellEnd"/>
      <w:r w:rsidR="00456081" w:rsidRPr="00456081">
        <w:rPr>
          <w:sz w:val="24"/>
          <w:szCs w:val="24"/>
        </w:rPr>
        <w:t xml:space="preserve"> Депозитарий</w:t>
      </w:r>
      <w:r w:rsidR="00C410AA">
        <w:rPr>
          <w:sz w:val="24"/>
          <w:szCs w:val="24"/>
        </w:rPr>
        <w:t>»</w:t>
      </w:r>
      <w:r w:rsidR="00456081" w:rsidRPr="00456081">
        <w:rPr>
          <w:sz w:val="24"/>
          <w:szCs w:val="24"/>
          <w:lang w:eastAsia="en-US"/>
        </w:rPr>
        <w:t>.</w:t>
      </w:r>
    </w:p>
    <w:p w:rsidR="00846D33" w:rsidRPr="00932775" w:rsidRDefault="00846D33" w:rsidP="00B04841">
      <w:pPr>
        <w:pStyle w:val="a3"/>
        <w:ind w:left="709"/>
        <w:jc w:val="both"/>
        <w:rPr>
          <w:sz w:val="24"/>
          <w:szCs w:val="24"/>
        </w:rPr>
      </w:pPr>
    </w:p>
    <w:p w:rsidR="00932775" w:rsidRPr="000516F7" w:rsidRDefault="00E4754B" w:rsidP="000516F7">
      <w:pPr>
        <w:pStyle w:val="1"/>
        <w:ind w:firstLine="709"/>
        <w:jc w:val="left"/>
        <w:rPr>
          <w:i w:val="0"/>
          <w:sz w:val="24"/>
          <w:szCs w:val="24"/>
        </w:rPr>
      </w:pPr>
      <w:bookmarkStart w:id="15" w:name="_Toc489114778"/>
      <w:bookmarkStart w:id="16" w:name="_Toc489291379"/>
      <w:bookmarkStart w:id="17" w:name="_Toc489293263"/>
      <w:bookmarkStart w:id="18" w:name="_Toc489295041"/>
      <w:r w:rsidRPr="000516F7">
        <w:rPr>
          <w:i w:val="0"/>
          <w:sz w:val="24"/>
          <w:szCs w:val="24"/>
        </w:rPr>
        <w:t xml:space="preserve">Раздел </w:t>
      </w:r>
      <w:r w:rsidR="00932775" w:rsidRPr="000516F7">
        <w:rPr>
          <w:i w:val="0"/>
          <w:sz w:val="24"/>
          <w:szCs w:val="24"/>
        </w:rPr>
        <w:t>3. Перечень операций и иных действий, совершаемых Регистратором</w:t>
      </w:r>
      <w:bookmarkEnd w:id="15"/>
      <w:bookmarkEnd w:id="16"/>
      <w:bookmarkEnd w:id="17"/>
      <w:bookmarkEnd w:id="18"/>
    </w:p>
    <w:p w:rsidR="00E4754B" w:rsidRPr="000516F7" w:rsidRDefault="00E4754B" w:rsidP="000516F7">
      <w:pPr>
        <w:autoSpaceDE w:val="0"/>
        <w:autoSpaceDN w:val="0"/>
        <w:adjustRightInd w:val="0"/>
        <w:ind w:firstLine="709"/>
        <w:jc w:val="both"/>
        <w:rPr>
          <w:color w:val="000000"/>
          <w:sz w:val="24"/>
          <w:szCs w:val="24"/>
          <w:lang w:eastAsia="en-US"/>
        </w:rPr>
      </w:pPr>
    </w:p>
    <w:p w:rsidR="00932775" w:rsidRPr="00932775" w:rsidRDefault="00E4754B" w:rsidP="00932775">
      <w:pPr>
        <w:autoSpaceDE w:val="0"/>
        <w:autoSpaceDN w:val="0"/>
        <w:adjustRightInd w:val="0"/>
        <w:ind w:firstLine="709"/>
        <w:jc w:val="both"/>
        <w:rPr>
          <w:color w:val="000000"/>
          <w:sz w:val="24"/>
          <w:szCs w:val="24"/>
          <w:lang w:eastAsia="en-US"/>
        </w:rPr>
      </w:pPr>
      <w:r w:rsidRPr="00E4754B">
        <w:rPr>
          <w:color w:val="000000"/>
          <w:sz w:val="24"/>
          <w:szCs w:val="24"/>
          <w:lang w:eastAsia="en-US"/>
        </w:rPr>
        <w:t>3</w:t>
      </w:r>
      <w:r w:rsidR="00932775" w:rsidRPr="00932775">
        <w:rPr>
          <w:color w:val="000000"/>
          <w:sz w:val="24"/>
          <w:szCs w:val="24"/>
          <w:lang w:eastAsia="en-US"/>
        </w:rPr>
        <w:t xml:space="preserve">.1. </w:t>
      </w:r>
      <w:r w:rsidR="00932775" w:rsidRPr="00932775">
        <w:rPr>
          <w:bCs/>
          <w:iCs/>
          <w:color w:val="000000"/>
          <w:sz w:val="24"/>
          <w:szCs w:val="24"/>
          <w:lang w:eastAsia="en-US"/>
        </w:rPr>
        <w:t xml:space="preserve">Регистратор осуществляет в Реестре следующие операции: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открытие Управляющей компании закрытого паевого инвестиционного фонда счета </w:t>
      </w:r>
      <w:r w:rsidR="00C410AA">
        <w:rPr>
          <w:color w:val="000000"/>
          <w:sz w:val="24"/>
          <w:szCs w:val="24"/>
          <w:lang w:eastAsia="en-US"/>
        </w:rPr>
        <w:t>«</w:t>
      </w:r>
      <w:r w:rsidRPr="00932775">
        <w:rPr>
          <w:color w:val="000000"/>
          <w:sz w:val="24"/>
          <w:szCs w:val="24"/>
          <w:lang w:eastAsia="en-US"/>
        </w:rPr>
        <w:t>выдаваемые инвестиционные паи</w:t>
      </w:r>
      <w:r w:rsidR="00C410AA">
        <w:rPr>
          <w:color w:val="000000"/>
          <w:sz w:val="24"/>
          <w:szCs w:val="24"/>
          <w:lang w:eastAsia="en-US"/>
        </w:rPr>
        <w:t>»</w:t>
      </w:r>
      <w:r w:rsidRPr="00932775">
        <w:rPr>
          <w:color w:val="000000"/>
          <w:sz w:val="24"/>
          <w:szCs w:val="24"/>
          <w:lang w:eastAsia="en-US"/>
        </w:rPr>
        <w:t xml:space="preserve">;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открытие Управляющей компании закрытого паевого инвестиционного фонда счета </w:t>
      </w:r>
      <w:r w:rsidR="00C410AA">
        <w:rPr>
          <w:color w:val="000000"/>
          <w:sz w:val="24"/>
          <w:szCs w:val="24"/>
          <w:lang w:eastAsia="en-US"/>
        </w:rPr>
        <w:t>«</w:t>
      </w:r>
      <w:r w:rsidRPr="00932775">
        <w:rPr>
          <w:color w:val="000000"/>
          <w:sz w:val="24"/>
          <w:szCs w:val="24"/>
          <w:lang w:eastAsia="en-US"/>
        </w:rPr>
        <w:t>дополнительные инвестиционные паи</w:t>
      </w:r>
      <w:r w:rsidR="00C410AA">
        <w:rPr>
          <w:color w:val="000000"/>
          <w:sz w:val="24"/>
          <w:szCs w:val="24"/>
          <w:lang w:eastAsia="en-US"/>
        </w:rPr>
        <w:t>»</w:t>
      </w:r>
      <w:r w:rsidRPr="00932775">
        <w:rPr>
          <w:color w:val="000000"/>
          <w:sz w:val="24"/>
          <w:szCs w:val="24"/>
          <w:lang w:eastAsia="en-US"/>
        </w:rPr>
        <w:t xml:space="preserve">;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изменение данных Анкеты Управляющей компании;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открытие лицевого счета для учета прав на инвестиционные паи;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открытие счета неустановленных лиц;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изменение данных Анкеты зарегистрированного лица (изменение данных Приложения к Анкете зарегистрированного лица – доверительного управляющего);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закрытие лицевого и иного счета;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lastRenderedPageBreak/>
        <w:t>-</w:t>
      </w:r>
      <w:r w:rsidRPr="00932775">
        <w:rPr>
          <w:color w:val="000000"/>
          <w:sz w:val="24"/>
          <w:szCs w:val="24"/>
          <w:lang w:eastAsia="en-US"/>
        </w:rPr>
        <w:t xml:space="preserve"> выдача инвестиционных паев;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 xml:space="preserve">- </w:t>
      </w:r>
      <w:r w:rsidRPr="00932775">
        <w:rPr>
          <w:color w:val="000000"/>
          <w:sz w:val="24"/>
          <w:szCs w:val="24"/>
          <w:lang w:eastAsia="en-US"/>
        </w:rPr>
        <w:t xml:space="preserve">передача инвестиционных паев (в т.ч. на основании актов государственных органов; в порядке наследования; при реорганизации юридических лиц); </w:t>
      </w:r>
    </w:p>
    <w:p w:rsidR="00932775" w:rsidRPr="00932775" w:rsidRDefault="00932775" w:rsidP="00932775">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обмен инвестиционных паев (списание инвестиционных паев по обмену, зачисление инвестиционных паев по обмену); </w:t>
      </w:r>
    </w:p>
    <w:p w:rsidR="00932775" w:rsidRPr="00932775" w:rsidRDefault="00932775" w:rsidP="00932775">
      <w:pPr>
        <w:autoSpaceDE w:val="0"/>
        <w:autoSpaceDN w:val="0"/>
        <w:adjustRightInd w:val="0"/>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обмен всех инвестиционных паев по решению Управляющей компании (списание по обмену всех инвестиционных паев паевого инвестиционного фонда, зачисление по обмену всех инвестиционных паев паевого инвестиционного фонда);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фиксация (регистрация) факта ограничения операций с инвестиционными паями; </w:t>
      </w:r>
    </w:p>
    <w:p w:rsidR="00932775" w:rsidRPr="00932775" w:rsidRDefault="00932775" w:rsidP="00932775">
      <w:pPr>
        <w:autoSpaceDE w:val="0"/>
        <w:autoSpaceDN w:val="0"/>
        <w:adjustRightInd w:val="0"/>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фиксация (регистрация) факта снятия ограничения операций с инвестиционными паями;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погашение инвестиционных паев;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дробление инвестиционных паев;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зачисление инвестиционных паев;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списание инвестиционных паев;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изменение вида лицевого счета номинального держателя на лицевой счет номинального держателя центрального депозитария; </w:t>
      </w:r>
    </w:p>
    <w:p w:rsidR="00932775" w:rsidRPr="00932775" w:rsidRDefault="00932775" w:rsidP="00932775">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изменение вида лицевого счета номинального держателя центрального депозитария на лицевой счет номинального держателя; </w:t>
      </w:r>
    </w:p>
    <w:p w:rsidR="00932775" w:rsidRPr="00932775" w:rsidRDefault="00932775" w:rsidP="00932775">
      <w:pPr>
        <w:autoSpaceDE w:val="0"/>
        <w:autoSpaceDN w:val="0"/>
        <w:adjustRightInd w:val="0"/>
        <w:ind w:firstLine="709"/>
        <w:jc w:val="both"/>
        <w:rPr>
          <w:color w:val="000000"/>
          <w:sz w:val="24"/>
          <w:szCs w:val="24"/>
          <w:lang w:eastAsia="en-US"/>
        </w:rPr>
      </w:pPr>
      <w:r>
        <w:rPr>
          <w:color w:val="000000"/>
          <w:sz w:val="24"/>
          <w:szCs w:val="24"/>
          <w:lang w:eastAsia="en-US"/>
        </w:rPr>
        <w:t>-</w:t>
      </w:r>
      <w:r w:rsidRPr="00932775">
        <w:rPr>
          <w:color w:val="000000"/>
          <w:sz w:val="24"/>
          <w:szCs w:val="24"/>
          <w:lang w:eastAsia="en-US"/>
        </w:rPr>
        <w:t xml:space="preserve"> внесение исправительной записи. </w:t>
      </w:r>
    </w:p>
    <w:p w:rsidR="00932775" w:rsidRPr="00932775" w:rsidRDefault="00E4754B" w:rsidP="00E4754B">
      <w:pPr>
        <w:autoSpaceDE w:val="0"/>
        <w:autoSpaceDN w:val="0"/>
        <w:adjustRightInd w:val="0"/>
        <w:ind w:firstLine="709"/>
        <w:jc w:val="both"/>
        <w:rPr>
          <w:color w:val="000000"/>
          <w:sz w:val="24"/>
          <w:szCs w:val="24"/>
          <w:lang w:eastAsia="en-US"/>
        </w:rPr>
      </w:pPr>
      <w:r w:rsidRPr="00E4754B">
        <w:rPr>
          <w:color w:val="000000"/>
          <w:sz w:val="24"/>
          <w:szCs w:val="24"/>
          <w:lang w:eastAsia="en-US"/>
        </w:rPr>
        <w:t>3</w:t>
      </w:r>
      <w:r w:rsidR="00932775" w:rsidRPr="00932775">
        <w:rPr>
          <w:color w:val="000000"/>
          <w:sz w:val="24"/>
          <w:szCs w:val="24"/>
          <w:lang w:eastAsia="en-US"/>
        </w:rPr>
        <w:t xml:space="preserve">.2. </w:t>
      </w:r>
      <w:r w:rsidR="00932775" w:rsidRPr="00932775">
        <w:rPr>
          <w:bCs/>
          <w:iCs/>
          <w:color w:val="000000"/>
          <w:sz w:val="24"/>
          <w:szCs w:val="24"/>
          <w:lang w:eastAsia="en-US"/>
        </w:rPr>
        <w:t xml:space="preserve">Регистратор в процессе ведения Реестра осуществляет следующие действия: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составление списка лиц, имеющих право на получение доходов по инвестиционным паям закрытого паевого инвестиционного фонда;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составление списка лиц, имеющих право на участие в общем собрании владельцев инвестиционных паев закрытого паевого инвестиционного фонда;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составление списка лиц, имеющих право на получение денежной компенсации при прекращении паевого инвестиционного фонда;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составление списков при передаче Реестра;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составление списка владельцев инвестиционных паев по требованию органов, осуществляющих государственную регистрацию прав на недвижимое имущество;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составление списка владельцев инвестиционных паев в случае частичного погашения инвестиционных паев закрытого паевого инвестиционного фонда;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предоставление информации из Реестра; </w:t>
      </w:r>
    </w:p>
    <w:p w:rsidR="00932775" w:rsidRPr="00932775" w:rsidRDefault="00E4754B" w:rsidP="00E4754B">
      <w:pPr>
        <w:autoSpaceDE w:val="0"/>
        <w:autoSpaceDN w:val="0"/>
        <w:adjustRightInd w:val="0"/>
        <w:spacing w:after="33"/>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хранение документов, являющихся основанием для открытия счетов в Реестре, внесение записей по счетам и совершения иных операций в Реестре; </w:t>
      </w:r>
    </w:p>
    <w:p w:rsidR="00932775" w:rsidRPr="00932775" w:rsidRDefault="00E4754B" w:rsidP="00E4754B">
      <w:pPr>
        <w:autoSpaceDE w:val="0"/>
        <w:autoSpaceDN w:val="0"/>
        <w:adjustRightInd w:val="0"/>
        <w:ind w:firstLine="709"/>
        <w:jc w:val="both"/>
        <w:rPr>
          <w:color w:val="000000"/>
          <w:sz w:val="24"/>
          <w:szCs w:val="24"/>
          <w:lang w:eastAsia="en-US"/>
        </w:rPr>
      </w:pPr>
      <w:r>
        <w:rPr>
          <w:color w:val="000000"/>
          <w:sz w:val="24"/>
          <w:szCs w:val="24"/>
          <w:lang w:eastAsia="en-US"/>
        </w:rPr>
        <w:t>-</w:t>
      </w:r>
      <w:r w:rsidR="00932775" w:rsidRPr="00932775">
        <w:rPr>
          <w:color w:val="000000"/>
          <w:sz w:val="24"/>
          <w:szCs w:val="24"/>
          <w:lang w:eastAsia="en-US"/>
        </w:rPr>
        <w:t xml:space="preserve"> иные действия, предусмотренные договором с Управляющей компанией. </w:t>
      </w:r>
    </w:p>
    <w:p w:rsidR="00846D33" w:rsidRPr="00E4754B" w:rsidRDefault="00E4754B" w:rsidP="00E4754B">
      <w:pPr>
        <w:ind w:firstLine="709"/>
        <w:jc w:val="both"/>
        <w:rPr>
          <w:sz w:val="24"/>
          <w:szCs w:val="24"/>
        </w:rPr>
      </w:pPr>
      <w:r>
        <w:rPr>
          <w:color w:val="000000"/>
          <w:sz w:val="24"/>
          <w:szCs w:val="24"/>
          <w:lang w:eastAsia="en-US"/>
        </w:rPr>
        <w:t>3</w:t>
      </w:r>
      <w:r w:rsidR="00932775" w:rsidRPr="00E4754B">
        <w:rPr>
          <w:color w:val="000000"/>
          <w:sz w:val="24"/>
          <w:szCs w:val="24"/>
          <w:lang w:eastAsia="en-US"/>
        </w:rPr>
        <w:t xml:space="preserve">.3. </w:t>
      </w:r>
      <w:r w:rsidRPr="00E4754B">
        <w:rPr>
          <w:sz w:val="24"/>
          <w:szCs w:val="24"/>
        </w:rPr>
        <w:t>Регистратор в процессе ведения Реестра вправе проводить технические операции в Реестре для соблюдения норм действующего законодательства.</w:t>
      </w:r>
    </w:p>
    <w:p w:rsidR="00846D33" w:rsidRDefault="00846D33" w:rsidP="00B04841">
      <w:pPr>
        <w:pStyle w:val="a3"/>
        <w:ind w:left="709"/>
        <w:jc w:val="both"/>
        <w:rPr>
          <w:sz w:val="24"/>
          <w:szCs w:val="24"/>
        </w:rPr>
      </w:pPr>
    </w:p>
    <w:p w:rsidR="00846D33" w:rsidRPr="000516F7" w:rsidRDefault="00E4754B" w:rsidP="000516F7">
      <w:pPr>
        <w:pStyle w:val="1"/>
        <w:ind w:firstLine="709"/>
        <w:jc w:val="both"/>
        <w:rPr>
          <w:i w:val="0"/>
          <w:sz w:val="24"/>
          <w:szCs w:val="24"/>
        </w:rPr>
      </w:pPr>
      <w:bookmarkStart w:id="19" w:name="_Toc489114779"/>
      <w:bookmarkStart w:id="20" w:name="_Toc489291380"/>
      <w:bookmarkStart w:id="21" w:name="_Toc489293264"/>
      <w:bookmarkStart w:id="22" w:name="_Toc489295042"/>
      <w:r w:rsidRPr="000516F7">
        <w:rPr>
          <w:i w:val="0"/>
          <w:sz w:val="24"/>
          <w:szCs w:val="24"/>
        </w:rPr>
        <w:t xml:space="preserve">Раздел 4. Система счетов в </w:t>
      </w:r>
      <w:r w:rsidR="0096662E" w:rsidRPr="000516F7">
        <w:rPr>
          <w:i w:val="0"/>
          <w:sz w:val="24"/>
          <w:szCs w:val="24"/>
        </w:rPr>
        <w:t>Ре</w:t>
      </w:r>
      <w:r w:rsidRPr="000516F7">
        <w:rPr>
          <w:i w:val="0"/>
          <w:sz w:val="24"/>
          <w:szCs w:val="24"/>
        </w:rPr>
        <w:t>естре Регистратора</w:t>
      </w:r>
      <w:bookmarkEnd w:id="19"/>
      <w:bookmarkEnd w:id="20"/>
      <w:bookmarkEnd w:id="21"/>
      <w:bookmarkEnd w:id="22"/>
    </w:p>
    <w:p w:rsidR="0096662E" w:rsidRDefault="0096662E" w:rsidP="0096662E">
      <w:pPr>
        <w:autoSpaceDE w:val="0"/>
        <w:autoSpaceDN w:val="0"/>
        <w:adjustRightInd w:val="0"/>
        <w:ind w:firstLine="709"/>
        <w:jc w:val="both"/>
        <w:rPr>
          <w:color w:val="000000"/>
          <w:sz w:val="24"/>
          <w:szCs w:val="24"/>
          <w:lang w:eastAsia="en-US"/>
        </w:rPr>
      </w:pPr>
    </w:p>
    <w:p w:rsidR="0096662E" w:rsidRPr="0096662E" w:rsidRDefault="00421AEF" w:rsidP="0096662E">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.1. Владелец, номинальный держатель, номинальный держатель центральный депозитарий, нотариус, доверительный управляющий, которым в Реестре открыты лицевые счета, а также Управляющая компания, которой открыт казначейский лицевой счет, называются далее зарегистрированными лицами. </w:t>
      </w:r>
    </w:p>
    <w:p w:rsidR="0096662E" w:rsidRPr="0096662E" w:rsidRDefault="0096662E" w:rsidP="0096662E">
      <w:pPr>
        <w:autoSpaceDE w:val="0"/>
        <w:autoSpaceDN w:val="0"/>
        <w:adjustRightInd w:val="0"/>
        <w:ind w:firstLine="709"/>
        <w:jc w:val="both"/>
        <w:rPr>
          <w:color w:val="000000"/>
          <w:sz w:val="24"/>
          <w:szCs w:val="24"/>
          <w:lang w:eastAsia="en-US"/>
        </w:rPr>
      </w:pPr>
      <w:r w:rsidRPr="0096662E">
        <w:rPr>
          <w:color w:val="000000"/>
          <w:sz w:val="24"/>
          <w:szCs w:val="24"/>
          <w:lang w:eastAsia="en-US"/>
        </w:rPr>
        <w:t xml:space="preserve">Зарегистрированное лицо, залогодержатель, Управляющая компания закрытого паевого инвестиционного фонда, которой открыт счет </w:t>
      </w:r>
      <w:r w:rsidR="00C410AA">
        <w:rPr>
          <w:color w:val="000000"/>
          <w:sz w:val="24"/>
          <w:szCs w:val="24"/>
          <w:lang w:eastAsia="en-US"/>
        </w:rPr>
        <w:t>«</w:t>
      </w:r>
      <w:r w:rsidRPr="0096662E">
        <w:rPr>
          <w:color w:val="000000"/>
          <w:sz w:val="24"/>
          <w:szCs w:val="24"/>
          <w:lang w:eastAsia="en-US"/>
        </w:rPr>
        <w:t>выдаваемые инвестиционные паи</w:t>
      </w:r>
      <w:r w:rsidR="00C410AA">
        <w:rPr>
          <w:color w:val="000000"/>
          <w:sz w:val="24"/>
          <w:szCs w:val="24"/>
          <w:lang w:eastAsia="en-US"/>
        </w:rPr>
        <w:t>»</w:t>
      </w:r>
      <w:r w:rsidRPr="0096662E">
        <w:rPr>
          <w:color w:val="000000"/>
          <w:sz w:val="24"/>
          <w:szCs w:val="24"/>
          <w:lang w:eastAsia="en-US"/>
        </w:rPr>
        <w:t xml:space="preserve">, а также может быть открыт счет </w:t>
      </w:r>
      <w:r w:rsidR="00C410AA">
        <w:rPr>
          <w:color w:val="000000"/>
          <w:sz w:val="24"/>
          <w:szCs w:val="24"/>
          <w:lang w:eastAsia="en-US"/>
        </w:rPr>
        <w:t>«</w:t>
      </w:r>
      <w:r w:rsidRPr="0096662E">
        <w:rPr>
          <w:color w:val="000000"/>
          <w:sz w:val="24"/>
          <w:szCs w:val="24"/>
          <w:lang w:eastAsia="en-US"/>
        </w:rPr>
        <w:t>дополнительные инвестиционные паи</w:t>
      </w:r>
      <w:r w:rsidR="00C410AA">
        <w:rPr>
          <w:color w:val="000000"/>
          <w:sz w:val="24"/>
          <w:szCs w:val="24"/>
          <w:lang w:eastAsia="en-US"/>
        </w:rPr>
        <w:t>»</w:t>
      </w:r>
      <w:r w:rsidRPr="0096662E">
        <w:rPr>
          <w:color w:val="000000"/>
          <w:sz w:val="24"/>
          <w:szCs w:val="24"/>
          <w:lang w:eastAsia="en-US"/>
        </w:rPr>
        <w:t xml:space="preserve">, Управляющая компания открытого или интервального инвестиционного фонда называются далее Клиентами. </w:t>
      </w:r>
    </w:p>
    <w:p w:rsidR="0096662E" w:rsidRPr="0096662E" w:rsidRDefault="00421AEF" w:rsidP="0096662E">
      <w:pPr>
        <w:autoSpaceDE w:val="0"/>
        <w:autoSpaceDN w:val="0"/>
        <w:adjustRightInd w:val="0"/>
        <w:ind w:firstLine="709"/>
        <w:jc w:val="both"/>
        <w:rPr>
          <w:color w:val="000000"/>
          <w:sz w:val="24"/>
          <w:szCs w:val="24"/>
          <w:lang w:eastAsia="en-US"/>
        </w:rPr>
      </w:pPr>
      <w:r>
        <w:rPr>
          <w:color w:val="000000"/>
          <w:sz w:val="24"/>
          <w:szCs w:val="24"/>
          <w:lang w:eastAsia="en-US"/>
        </w:rPr>
        <w:lastRenderedPageBreak/>
        <w:t>4</w:t>
      </w:r>
      <w:r w:rsidR="0096662E" w:rsidRPr="0096662E">
        <w:rPr>
          <w:color w:val="000000"/>
          <w:sz w:val="24"/>
          <w:szCs w:val="24"/>
          <w:lang w:eastAsia="en-US"/>
        </w:rPr>
        <w:t xml:space="preserve">.2. </w:t>
      </w:r>
      <w:r w:rsidR="0096662E" w:rsidRPr="0096662E">
        <w:rPr>
          <w:bCs/>
          <w:iCs/>
          <w:color w:val="000000"/>
          <w:sz w:val="24"/>
          <w:szCs w:val="24"/>
          <w:lang w:eastAsia="en-US"/>
        </w:rPr>
        <w:t xml:space="preserve">Лицевые счета и иные счета, открываемые в Реестре: </w:t>
      </w:r>
    </w:p>
    <w:p w:rsidR="0096662E" w:rsidRPr="0096662E" w:rsidRDefault="00421AEF" w:rsidP="0096662E">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.2.1. Регистратор осуществляет ведение лицевых и иных счетов посредством занесения и хранения записей по таким счетам в отношении инвестиционных паев, а также сверки указанных записей с информацией, содержащейся в полученных им документах. Под записями понимается совокупность данных (информации), внесенных в систему ведения Реестра. Регистратор в системе ведения Реестра открывает следующие виды лицевых счетов для учета прав на инвестиционные паи: </w:t>
      </w:r>
    </w:p>
    <w:p w:rsidR="0096662E" w:rsidRPr="0096662E" w:rsidRDefault="00421AEF" w:rsidP="009666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лицевой счет владельца – лицевой счет, открываемый владельцу инвестиционных паев для учета его вещных прав на инвестиционные паи; </w:t>
      </w:r>
    </w:p>
    <w:p w:rsidR="0096662E" w:rsidRPr="0096662E" w:rsidRDefault="00421AEF" w:rsidP="009666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лицевой счет номинального держателя – лицевой счет, открываемый депозитарию для учета инвестиционных паев, которыми он владеет в интересах иных лиц (открывается только в том случае, если Правилами доверительного управления паевого инвестиционного фонда предусмотрен учет прав на инвестиционные паи на счетах депо депозитариями). Одному лицу в Реестре может быть открыт только один лицевой счет номинального держателя; </w:t>
      </w:r>
    </w:p>
    <w:p w:rsidR="0096662E" w:rsidRPr="0096662E" w:rsidRDefault="00421AEF" w:rsidP="00421AE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лицевой счет номинального держателя центрального депозитария – лицевой счет, открываемый центральному депозитарию для учета инвестиционных паев, которыми он владеет в интересах иных лиц (открывается только в том случае, если Правилами доверительного управления паевого инвестиционного фонда предусмотрена возможность обращения инвестиционных паев на организованных торгах). Взаимоотношения с центральным депозитарием, не оговоренные настоящим Правилами, регулируются действующим законодательством; </w:t>
      </w:r>
    </w:p>
    <w:p w:rsidR="0096662E" w:rsidRPr="0096662E" w:rsidRDefault="00421AEF" w:rsidP="00421AE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лицевой счет доверительного управляющего – лицевой счет, открываемый доверительному управляющему для учета инвестиционных паев, находящихся в его доверительном управлении; </w:t>
      </w:r>
    </w:p>
    <w:p w:rsidR="0096662E" w:rsidRPr="0096662E" w:rsidRDefault="00421AEF" w:rsidP="00421AE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депозитный лицевой счет – лицевой счет, открываемый нотариусу;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казначейский лицевой счет Управляющей компании – лицевой счет, открываемый Управляющей компании в случае приобретения ею инвестиционных паев паевого инвестиционного фонда, инвестиционные паи которого предназначены для квалифицированных инвесторов, находящегося под ее управлением.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.2.2. Регистратор в системе ведения Реестра может открыть следующие виды счетов, не предназначенных для учета прав на инвестиционные паи: </w:t>
      </w:r>
    </w:p>
    <w:p w:rsidR="0096662E" w:rsidRPr="0096662E" w:rsidRDefault="00421AEF" w:rsidP="00421AE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счет неустановленных лиц;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w:t>
      </w:r>
      <w:r w:rsidR="0096662E" w:rsidRPr="0096662E">
        <w:rPr>
          <w:color w:val="000000"/>
          <w:sz w:val="24"/>
          <w:szCs w:val="24"/>
          <w:lang w:eastAsia="en-US"/>
        </w:rPr>
        <w:t xml:space="preserve"> счета </w:t>
      </w:r>
      <w:r w:rsidR="00C410AA">
        <w:rPr>
          <w:color w:val="000000"/>
          <w:sz w:val="24"/>
          <w:szCs w:val="24"/>
          <w:lang w:eastAsia="en-US"/>
        </w:rPr>
        <w:t>«</w:t>
      </w:r>
      <w:r w:rsidR="0096662E" w:rsidRPr="0096662E">
        <w:rPr>
          <w:color w:val="000000"/>
          <w:sz w:val="24"/>
          <w:szCs w:val="24"/>
          <w:lang w:eastAsia="en-US"/>
        </w:rPr>
        <w:t>выдаваемые инвестиционные паи</w:t>
      </w:r>
      <w:r w:rsidR="00C410AA">
        <w:rPr>
          <w:color w:val="000000"/>
          <w:sz w:val="24"/>
          <w:szCs w:val="24"/>
          <w:lang w:eastAsia="en-US"/>
        </w:rPr>
        <w:t>»</w:t>
      </w:r>
      <w:r w:rsidR="0096662E" w:rsidRPr="0096662E">
        <w:rPr>
          <w:color w:val="000000"/>
          <w:sz w:val="24"/>
          <w:szCs w:val="24"/>
          <w:lang w:eastAsia="en-US"/>
        </w:rPr>
        <w:t xml:space="preserve"> и </w:t>
      </w:r>
      <w:r w:rsidR="00C410AA">
        <w:rPr>
          <w:color w:val="000000"/>
          <w:sz w:val="24"/>
          <w:szCs w:val="24"/>
          <w:lang w:eastAsia="en-US"/>
        </w:rPr>
        <w:t>«</w:t>
      </w:r>
      <w:r w:rsidR="0096662E" w:rsidRPr="0096662E">
        <w:rPr>
          <w:color w:val="000000"/>
          <w:sz w:val="24"/>
          <w:szCs w:val="24"/>
          <w:lang w:eastAsia="en-US"/>
        </w:rPr>
        <w:t>дополнительные инвестиционные паи</w:t>
      </w:r>
      <w:r w:rsidR="00C410AA">
        <w:rPr>
          <w:color w:val="000000"/>
          <w:sz w:val="24"/>
          <w:szCs w:val="24"/>
          <w:lang w:eastAsia="en-US"/>
        </w:rPr>
        <w:t>»</w:t>
      </w:r>
      <w:r w:rsidR="0096662E" w:rsidRPr="0096662E">
        <w:rPr>
          <w:color w:val="000000"/>
          <w:sz w:val="24"/>
          <w:szCs w:val="24"/>
          <w:lang w:eastAsia="en-US"/>
        </w:rPr>
        <w:t xml:space="preserve">.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.2.3. Каждому лицевому счету/счету зарегистрированного лица в Реестре присваивается уникальный номер, который состоит из цифр и (или) букв латинского алфавита.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.2.4. Для учета в Реестре вещных прав на инвестиционные паи, принадлежащие одному лицу, ему открывается отдельный лицевой счет владельца. </w:t>
      </w:r>
    </w:p>
    <w:p w:rsidR="0096662E" w:rsidRPr="0096662E" w:rsidRDefault="0096662E" w:rsidP="00421AEF">
      <w:pPr>
        <w:autoSpaceDE w:val="0"/>
        <w:autoSpaceDN w:val="0"/>
        <w:adjustRightInd w:val="0"/>
        <w:ind w:firstLine="709"/>
        <w:jc w:val="both"/>
        <w:rPr>
          <w:color w:val="000000"/>
          <w:sz w:val="24"/>
          <w:szCs w:val="24"/>
          <w:lang w:eastAsia="en-US"/>
        </w:rPr>
      </w:pPr>
      <w:r w:rsidRPr="0096662E">
        <w:rPr>
          <w:color w:val="000000"/>
          <w:sz w:val="24"/>
          <w:szCs w:val="24"/>
          <w:lang w:eastAsia="en-US"/>
        </w:rPr>
        <w:t xml:space="preserve">Для учета в Реестре вещных прав на инвестиционные паи, принадлежащие нескольким лицам, отдельный лицевой счет владельца открывается всем этим лицам.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.3. </w:t>
      </w:r>
      <w:r w:rsidR="0096662E" w:rsidRPr="0096662E">
        <w:rPr>
          <w:bCs/>
          <w:iCs/>
          <w:color w:val="000000"/>
          <w:sz w:val="24"/>
          <w:szCs w:val="24"/>
          <w:lang w:eastAsia="en-US"/>
        </w:rPr>
        <w:t xml:space="preserve">Счет </w:t>
      </w:r>
      <w:r w:rsidR="00C410AA">
        <w:rPr>
          <w:bCs/>
          <w:iCs/>
          <w:color w:val="000000"/>
          <w:sz w:val="24"/>
          <w:szCs w:val="24"/>
          <w:lang w:eastAsia="en-US"/>
        </w:rPr>
        <w:t>«</w:t>
      </w:r>
      <w:r w:rsidR="0096662E" w:rsidRPr="0096662E">
        <w:rPr>
          <w:bCs/>
          <w:iCs/>
          <w:color w:val="000000"/>
          <w:sz w:val="24"/>
          <w:szCs w:val="24"/>
          <w:lang w:eastAsia="en-US"/>
        </w:rPr>
        <w:t>выдаваемые инвестиционные паи</w:t>
      </w:r>
      <w:r w:rsidR="00C410AA">
        <w:rPr>
          <w:bCs/>
          <w:iCs/>
          <w:color w:val="000000"/>
          <w:sz w:val="24"/>
          <w:szCs w:val="24"/>
          <w:lang w:eastAsia="en-US"/>
        </w:rPr>
        <w:t>»</w:t>
      </w:r>
      <w:r w:rsidR="0096662E" w:rsidRPr="0096662E">
        <w:rPr>
          <w:bCs/>
          <w:iCs/>
          <w:color w:val="000000"/>
          <w:sz w:val="24"/>
          <w:szCs w:val="24"/>
          <w:lang w:eastAsia="en-US"/>
        </w:rPr>
        <w:t xml:space="preserve"> и счет </w:t>
      </w:r>
      <w:r w:rsidR="00C410AA">
        <w:rPr>
          <w:bCs/>
          <w:iCs/>
          <w:color w:val="000000"/>
          <w:sz w:val="24"/>
          <w:szCs w:val="24"/>
          <w:lang w:eastAsia="en-US"/>
        </w:rPr>
        <w:t>«</w:t>
      </w:r>
      <w:r w:rsidR="0096662E" w:rsidRPr="0096662E">
        <w:rPr>
          <w:bCs/>
          <w:iCs/>
          <w:color w:val="000000"/>
          <w:sz w:val="24"/>
          <w:szCs w:val="24"/>
          <w:lang w:eastAsia="en-US"/>
        </w:rPr>
        <w:t>дополнительные инвестиционные паи</w:t>
      </w:r>
      <w:r w:rsidR="00C410AA">
        <w:rPr>
          <w:bCs/>
          <w:iCs/>
          <w:color w:val="000000"/>
          <w:sz w:val="24"/>
          <w:szCs w:val="24"/>
          <w:lang w:eastAsia="en-US"/>
        </w:rPr>
        <w:t>»</w:t>
      </w:r>
      <w:r w:rsidR="0096662E" w:rsidRPr="0096662E">
        <w:rPr>
          <w:bCs/>
          <w:iCs/>
          <w:color w:val="000000"/>
          <w:sz w:val="24"/>
          <w:szCs w:val="24"/>
          <w:lang w:eastAsia="en-US"/>
        </w:rPr>
        <w:t>.</w:t>
      </w:r>
      <w:r w:rsidR="0096662E" w:rsidRPr="0096662E">
        <w:rPr>
          <w:b/>
          <w:bCs/>
          <w:i/>
          <w:iCs/>
          <w:color w:val="000000"/>
          <w:sz w:val="24"/>
          <w:szCs w:val="24"/>
          <w:lang w:eastAsia="en-US"/>
        </w:rPr>
        <w:t xml:space="preserve"> </w:t>
      </w:r>
    </w:p>
    <w:p w:rsidR="0096662E" w:rsidRPr="0096662E"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0096662E" w:rsidRPr="0096662E">
        <w:rPr>
          <w:color w:val="000000"/>
          <w:sz w:val="24"/>
          <w:szCs w:val="24"/>
          <w:lang w:eastAsia="en-US"/>
        </w:rPr>
        <w:t xml:space="preserve">.3.1. Для учета инвестиционных паев закрытого паевого инвестиционного фонда, подлежащих выдаче при формировании такого фонда и/или подлежащие выдаче после завершения его формирования в связи с погашением инвестиционных паев такого фонда, Управляющей компании такого паевого инвестиционного фонда в Реестре открывается счет </w:t>
      </w:r>
      <w:r w:rsidR="00C410AA">
        <w:rPr>
          <w:color w:val="000000"/>
          <w:sz w:val="24"/>
          <w:szCs w:val="24"/>
          <w:lang w:eastAsia="en-US"/>
        </w:rPr>
        <w:t>«</w:t>
      </w:r>
      <w:r w:rsidR="0096662E" w:rsidRPr="0096662E">
        <w:rPr>
          <w:color w:val="000000"/>
          <w:sz w:val="24"/>
          <w:szCs w:val="24"/>
          <w:lang w:eastAsia="en-US"/>
        </w:rPr>
        <w:t>выдаваемые инвестиционные паи</w:t>
      </w:r>
      <w:r w:rsidR="00C410AA">
        <w:rPr>
          <w:color w:val="000000"/>
          <w:sz w:val="24"/>
          <w:szCs w:val="24"/>
          <w:lang w:eastAsia="en-US"/>
        </w:rPr>
        <w:t>»</w:t>
      </w:r>
      <w:r w:rsidR="0096662E" w:rsidRPr="0096662E">
        <w:rPr>
          <w:color w:val="000000"/>
          <w:sz w:val="24"/>
          <w:szCs w:val="24"/>
          <w:lang w:eastAsia="en-US"/>
        </w:rPr>
        <w:t xml:space="preserve">. На указанном счете отражается количество выдаваемых инвестиционных паев, предусмотренное Правилами доверительного управления закрытым паевым инвестиционным фондом. </w:t>
      </w:r>
    </w:p>
    <w:p w:rsidR="00421AEF" w:rsidRPr="00421AEF" w:rsidRDefault="0096662E" w:rsidP="00421AEF">
      <w:pPr>
        <w:pStyle w:val="Default"/>
        <w:ind w:firstLine="709"/>
        <w:jc w:val="both"/>
        <w:rPr>
          <w:lang w:eastAsia="en-US"/>
        </w:rPr>
      </w:pPr>
      <w:r w:rsidRPr="00421AEF">
        <w:rPr>
          <w:lang w:eastAsia="en-US"/>
        </w:rPr>
        <w:t xml:space="preserve">Операция зачисления на счет </w:t>
      </w:r>
      <w:r w:rsidR="00C410AA">
        <w:rPr>
          <w:lang w:eastAsia="en-US"/>
        </w:rPr>
        <w:t>«</w:t>
      </w:r>
      <w:r w:rsidRPr="00421AEF">
        <w:rPr>
          <w:lang w:eastAsia="en-US"/>
        </w:rPr>
        <w:t>выдаваемые инвестиционные паи</w:t>
      </w:r>
      <w:r w:rsidR="00C410AA">
        <w:rPr>
          <w:lang w:eastAsia="en-US"/>
        </w:rPr>
        <w:t>»</w:t>
      </w:r>
      <w:r w:rsidRPr="00421AEF">
        <w:rPr>
          <w:lang w:eastAsia="en-US"/>
        </w:rPr>
        <w:t xml:space="preserve"> инвестиционных паев, подлежащих выдаче, совершается на основании соответствующего распоряжения </w:t>
      </w:r>
      <w:r w:rsidRPr="00421AEF">
        <w:rPr>
          <w:lang w:eastAsia="en-US"/>
        </w:rPr>
        <w:lastRenderedPageBreak/>
        <w:t>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w:t>
      </w:r>
      <w:r w:rsidR="00421AEF" w:rsidRPr="00421AEF">
        <w:rPr>
          <w:lang w:eastAsia="en-US"/>
        </w:rPr>
        <w:t>.</w:t>
      </w:r>
      <w:r w:rsidR="00421AEF" w:rsidRPr="00421AEF">
        <w:t xml:space="preserve"> </w:t>
      </w:r>
      <w:r w:rsidR="00421AEF" w:rsidRPr="00421AEF">
        <w:rPr>
          <w:lang w:eastAsia="en-US"/>
        </w:rPr>
        <w:t xml:space="preserve">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 xml:space="preserve">.3.2. Для учета инвестиционных паев закрытого паевого инвестиционного фонда, которые могут быть выданы после завершения (окончания) его формирования дополнительно к количеству инвестиционных паев, указанных в Правилах доверительного управления этим паевым инвестиционным фондом (дополнительных инвестиционных паев), Управляющей компании такого паевого инвестиционного фонда в Реестре открывается счет </w:t>
      </w:r>
      <w:r w:rsidR="00C410AA">
        <w:rPr>
          <w:color w:val="000000"/>
          <w:sz w:val="24"/>
          <w:szCs w:val="24"/>
          <w:lang w:eastAsia="en-US"/>
        </w:rPr>
        <w:t>«</w:t>
      </w:r>
      <w:r w:rsidRPr="00421AEF">
        <w:rPr>
          <w:color w:val="000000"/>
          <w:sz w:val="24"/>
          <w:szCs w:val="24"/>
          <w:lang w:eastAsia="en-US"/>
        </w:rPr>
        <w:t>дополнительные инвестиционные паи</w:t>
      </w:r>
      <w:r w:rsidR="00C410AA">
        <w:rPr>
          <w:color w:val="000000"/>
          <w:sz w:val="24"/>
          <w:szCs w:val="24"/>
          <w:lang w:eastAsia="en-US"/>
        </w:rPr>
        <w:t>»</w:t>
      </w:r>
      <w:r w:rsidRPr="00421AEF">
        <w:rPr>
          <w:color w:val="000000"/>
          <w:sz w:val="24"/>
          <w:szCs w:val="24"/>
          <w:lang w:eastAsia="en-US"/>
        </w:rPr>
        <w:t xml:space="preserve">. На указанном счете отражается количество дополнительных инвестиционных паев, предусмотренное Правилами доверительного управления закрытым паевым инвестиционным фондом.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Операция зачисления на счет </w:t>
      </w:r>
      <w:r w:rsidR="00C410AA">
        <w:rPr>
          <w:color w:val="000000"/>
          <w:sz w:val="24"/>
          <w:szCs w:val="24"/>
          <w:lang w:eastAsia="en-US"/>
        </w:rPr>
        <w:t>«</w:t>
      </w:r>
      <w:r w:rsidRPr="00421AEF">
        <w:rPr>
          <w:color w:val="000000"/>
          <w:sz w:val="24"/>
          <w:szCs w:val="24"/>
          <w:lang w:eastAsia="en-US"/>
        </w:rPr>
        <w:t>дополнительные инвестиционные паи</w:t>
      </w:r>
      <w:r w:rsidR="00C410AA">
        <w:rPr>
          <w:color w:val="000000"/>
          <w:sz w:val="24"/>
          <w:szCs w:val="24"/>
          <w:lang w:eastAsia="en-US"/>
        </w:rPr>
        <w:t>»</w:t>
      </w:r>
      <w:r w:rsidRPr="00421AEF">
        <w:rPr>
          <w:color w:val="000000"/>
          <w:sz w:val="24"/>
          <w:szCs w:val="24"/>
          <w:lang w:eastAsia="en-US"/>
        </w:rPr>
        <w:t xml:space="preserve"> дополнительных инвестиционных паев, подлежащих выдаче,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 xml:space="preserve">.3.3. Счета </w:t>
      </w:r>
      <w:r w:rsidR="00C410AA">
        <w:rPr>
          <w:color w:val="000000"/>
          <w:sz w:val="24"/>
          <w:szCs w:val="24"/>
          <w:lang w:eastAsia="en-US"/>
        </w:rPr>
        <w:t>«</w:t>
      </w:r>
      <w:r w:rsidRPr="00421AEF">
        <w:rPr>
          <w:color w:val="000000"/>
          <w:sz w:val="24"/>
          <w:szCs w:val="24"/>
          <w:lang w:eastAsia="en-US"/>
        </w:rPr>
        <w:t>выдаваемые инвестиционные паи</w:t>
      </w:r>
      <w:r w:rsidR="00C410AA">
        <w:rPr>
          <w:color w:val="000000"/>
          <w:sz w:val="24"/>
          <w:szCs w:val="24"/>
          <w:lang w:eastAsia="en-US"/>
        </w:rPr>
        <w:t>»</w:t>
      </w:r>
      <w:r w:rsidRPr="00421AEF">
        <w:rPr>
          <w:color w:val="000000"/>
          <w:sz w:val="24"/>
          <w:szCs w:val="24"/>
          <w:lang w:eastAsia="en-US"/>
        </w:rPr>
        <w:t xml:space="preserve">, </w:t>
      </w:r>
      <w:r w:rsidR="00C410AA">
        <w:rPr>
          <w:color w:val="000000"/>
          <w:sz w:val="24"/>
          <w:szCs w:val="24"/>
          <w:lang w:eastAsia="en-US"/>
        </w:rPr>
        <w:t>«</w:t>
      </w:r>
      <w:r w:rsidRPr="00421AEF">
        <w:rPr>
          <w:color w:val="000000"/>
          <w:sz w:val="24"/>
          <w:szCs w:val="24"/>
          <w:lang w:eastAsia="en-US"/>
        </w:rPr>
        <w:t>дополнительные инвестиционные паи</w:t>
      </w:r>
      <w:r w:rsidR="00C410AA">
        <w:rPr>
          <w:color w:val="000000"/>
          <w:sz w:val="24"/>
          <w:szCs w:val="24"/>
          <w:lang w:eastAsia="en-US"/>
        </w:rPr>
        <w:t>»</w:t>
      </w:r>
      <w:r w:rsidRPr="00421AEF">
        <w:rPr>
          <w:color w:val="000000"/>
          <w:sz w:val="24"/>
          <w:szCs w:val="24"/>
          <w:lang w:eastAsia="en-US"/>
        </w:rPr>
        <w:t xml:space="preserve"> не предназначены для учета прав на инвестиционные паи. Для целей ведения одного Реестра владельцев инвестиционных паев закрытого паевого инвестиционного фонда открывается только один счет </w:t>
      </w:r>
      <w:r w:rsidR="00C410AA">
        <w:rPr>
          <w:color w:val="000000"/>
          <w:sz w:val="24"/>
          <w:szCs w:val="24"/>
          <w:lang w:eastAsia="en-US"/>
        </w:rPr>
        <w:t>«</w:t>
      </w:r>
      <w:r w:rsidRPr="00421AEF">
        <w:rPr>
          <w:color w:val="000000"/>
          <w:sz w:val="24"/>
          <w:szCs w:val="24"/>
          <w:lang w:eastAsia="en-US"/>
        </w:rPr>
        <w:t>выдаваемые инвестиционные паи</w:t>
      </w:r>
      <w:r w:rsidR="00C410AA">
        <w:rPr>
          <w:color w:val="000000"/>
          <w:sz w:val="24"/>
          <w:szCs w:val="24"/>
          <w:lang w:eastAsia="en-US"/>
        </w:rPr>
        <w:t>»</w:t>
      </w:r>
      <w:r w:rsidRPr="00421AEF">
        <w:rPr>
          <w:color w:val="000000"/>
          <w:sz w:val="24"/>
          <w:szCs w:val="24"/>
          <w:lang w:eastAsia="en-US"/>
        </w:rPr>
        <w:t xml:space="preserve"> и может быть открыт только один счет </w:t>
      </w:r>
      <w:r w:rsidR="00C410AA">
        <w:rPr>
          <w:color w:val="000000"/>
          <w:sz w:val="24"/>
          <w:szCs w:val="24"/>
          <w:lang w:eastAsia="en-US"/>
        </w:rPr>
        <w:t>«</w:t>
      </w:r>
      <w:r w:rsidRPr="00421AEF">
        <w:rPr>
          <w:color w:val="000000"/>
          <w:sz w:val="24"/>
          <w:szCs w:val="24"/>
          <w:lang w:eastAsia="en-US"/>
        </w:rPr>
        <w:t>дополнительные инвестиционные паи</w:t>
      </w:r>
      <w:r w:rsidR="00C410AA">
        <w:rPr>
          <w:color w:val="000000"/>
          <w:sz w:val="24"/>
          <w:szCs w:val="24"/>
          <w:lang w:eastAsia="en-US"/>
        </w:rPr>
        <w:t>»</w:t>
      </w:r>
      <w:r w:rsidRPr="00421AEF">
        <w:rPr>
          <w:color w:val="000000"/>
          <w:sz w:val="24"/>
          <w:szCs w:val="24"/>
          <w:lang w:eastAsia="en-US"/>
        </w:rPr>
        <w:t xml:space="preserve">.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 xml:space="preserve">.3.4. 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требований пункта 6 статьи 21 Федерального закона </w:t>
      </w:r>
      <w:r w:rsidR="00C410AA">
        <w:rPr>
          <w:color w:val="000000"/>
          <w:sz w:val="24"/>
          <w:szCs w:val="24"/>
          <w:lang w:eastAsia="en-US"/>
        </w:rPr>
        <w:t>«</w:t>
      </w:r>
      <w:r w:rsidRPr="00421AEF">
        <w:rPr>
          <w:color w:val="000000"/>
          <w:sz w:val="24"/>
          <w:szCs w:val="24"/>
          <w:lang w:eastAsia="en-US"/>
        </w:rPr>
        <w:t>Об инвестиционных фондах</w:t>
      </w:r>
      <w:r w:rsidR="00C410AA">
        <w:rPr>
          <w:color w:val="000000"/>
          <w:sz w:val="24"/>
          <w:szCs w:val="24"/>
          <w:lang w:eastAsia="en-US"/>
        </w:rPr>
        <w:t>»</w:t>
      </w:r>
      <w:r w:rsidRPr="00421AEF">
        <w:rPr>
          <w:color w:val="000000"/>
          <w:sz w:val="24"/>
          <w:szCs w:val="24"/>
          <w:lang w:eastAsia="en-US"/>
        </w:rPr>
        <w:t xml:space="preserve">,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подпунктом 3 пункта 6 статьи 17 Федерального закона </w:t>
      </w:r>
      <w:r w:rsidR="00C410AA">
        <w:rPr>
          <w:color w:val="000000"/>
          <w:sz w:val="24"/>
          <w:szCs w:val="24"/>
          <w:lang w:eastAsia="en-US"/>
        </w:rPr>
        <w:t>«</w:t>
      </w:r>
      <w:r w:rsidRPr="00421AEF">
        <w:rPr>
          <w:color w:val="000000"/>
          <w:sz w:val="24"/>
          <w:szCs w:val="24"/>
          <w:lang w:eastAsia="en-US"/>
        </w:rPr>
        <w:t>Об инвестиционных фондах</w:t>
      </w:r>
      <w:r w:rsidR="00C410AA">
        <w:rPr>
          <w:color w:val="000000"/>
          <w:sz w:val="24"/>
          <w:szCs w:val="24"/>
          <w:lang w:eastAsia="en-US"/>
        </w:rPr>
        <w:t>»</w:t>
      </w:r>
      <w:r w:rsidRPr="00421AEF">
        <w:rPr>
          <w:color w:val="000000"/>
          <w:sz w:val="24"/>
          <w:szCs w:val="24"/>
          <w:lang w:eastAsia="en-US"/>
        </w:rPr>
        <w:t xml:space="preserve">, совершается операция списания инвестиционных паев со счета </w:t>
      </w:r>
      <w:r w:rsidR="00C410AA">
        <w:rPr>
          <w:color w:val="000000"/>
          <w:sz w:val="24"/>
          <w:szCs w:val="24"/>
          <w:lang w:eastAsia="en-US"/>
        </w:rPr>
        <w:t>«</w:t>
      </w:r>
      <w:r w:rsidRPr="00421AEF">
        <w:rPr>
          <w:color w:val="000000"/>
          <w:sz w:val="24"/>
          <w:szCs w:val="24"/>
          <w:lang w:eastAsia="en-US"/>
        </w:rPr>
        <w:t>выдаваемые инвестиционные паи</w:t>
      </w:r>
      <w:r w:rsidR="00C410AA">
        <w:rPr>
          <w:color w:val="000000"/>
          <w:sz w:val="24"/>
          <w:szCs w:val="24"/>
          <w:lang w:eastAsia="en-US"/>
        </w:rPr>
        <w:t>»</w:t>
      </w:r>
      <w:r w:rsidRPr="00421AEF">
        <w:rPr>
          <w:color w:val="000000"/>
          <w:sz w:val="24"/>
          <w:szCs w:val="24"/>
          <w:lang w:eastAsia="en-US"/>
        </w:rPr>
        <w:t xml:space="preserve">.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Указанная операция совершается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Операция, предусмотренная настоящим пунктом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 совершается не позднее рабочего дня, следующего за днем представления указанной копии.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 xml:space="preserve">.4. </w:t>
      </w:r>
      <w:r w:rsidRPr="00421AEF">
        <w:rPr>
          <w:iCs/>
          <w:color w:val="000000"/>
          <w:sz w:val="24"/>
          <w:szCs w:val="24"/>
          <w:lang w:eastAsia="en-US"/>
        </w:rPr>
        <w:t xml:space="preserve">Счет неустановленных лиц. </w:t>
      </w:r>
    </w:p>
    <w:p w:rsidR="00421AEF" w:rsidRPr="00421AEF" w:rsidRDefault="00704E57"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00421AEF" w:rsidRPr="00421AEF">
        <w:rPr>
          <w:color w:val="000000"/>
          <w:sz w:val="24"/>
          <w:szCs w:val="24"/>
          <w:lang w:eastAsia="en-US"/>
        </w:rPr>
        <w:t xml:space="preserve">.4.1. Счет неустановленных лиц не предназначен для учета прав на инвестиционные паи. Для целей ведения одного Реестра владельцев инвестиционных паев может быть открыт только один счет неустановленных лиц в случаях, предусмотренных нормативными актами Банка России, включая, но не ограничиваясь: </w:t>
      </w:r>
    </w:p>
    <w:p w:rsidR="00421AEF" w:rsidRPr="00421AEF" w:rsidRDefault="00421AEF" w:rsidP="00421AEF">
      <w:pPr>
        <w:autoSpaceDE w:val="0"/>
        <w:autoSpaceDN w:val="0"/>
        <w:adjustRightInd w:val="0"/>
        <w:spacing w:after="34"/>
        <w:ind w:firstLine="709"/>
        <w:jc w:val="both"/>
        <w:rPr>
          <w:color w:val="000000"/>
          <w:sz w:val="24"/>
          <w:szCs w:val="24"/>
          <w:lang w:eastAsia="en-US"/>
        </w:rPr>
      </w:pPr>
      <w:r>
        <w:rPr>
          <w:color w:val="000000"/>
          <w:sz w:val="24"/>
          <w:szCs w:val="24"/>
          <w:lang w:eastAsia="en-US"/>
        </w:rPr>
        <w:lastRenderedPageBreak/>
        <w:t>-</w:t>
      </w:r>
      <w:r w:rsidRPr="00421AEF">
        <w:rPr>
          <w:color w:val="000000"/>
          <w:sz w:val="24"/>
          <w:szCs w:val="24"/>
          <w:lang w:eastAsia="en-US"/>
        </w:rPr>
        <w:t xml:space="preserve"> если информации, содержащейся в документе, поступившем при прекращении номинальным держателем своих функций, недостаточно, для открытия лицевого счета зарегистрированному лицу; </w:t>
      </w:r>
    </w:p>
    <w:p w:rsidR="00421AEF" w:rsidRPr="00421AEF" w:rsidRDefault="00421AEF" w:rsidP="00421AEF">
      <w:pPr>
        <w:pStyle w:val="Default"/>
        <w:ind w:firstLine="709"/>
        <w:jc w:val="both"/>
        <w:rPr>
          <w:lang w:eastAsia="en-US"/>
        </w:rPr>
      </w:pPr>
      <w:r>
        <w:rPr>
          <w:lang w:eastAsia="en-US"/>
        </w:rPr>
        <w:t>-</w:t>
      </w:r>
      <w:r w:rsidRPr="00421AEF">
        <w:rPr>
          <w:lang w:eastAsia="en-US"/>
        </w:rPr>
        <w:t xml:space="preserve"> если поступившее распоряжение на списание инвестиционные паи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инвестиционных паев, но в таком распоряжение не содержатся сведения о лице, которому открыт лицевой счет, на который зачисляются инвестиционные паи; </w:t>
      </w:r>
    </w:p>
    <w:p w:rsidR="00421AEF" w:rsidRPr="00421AEF" w:rsidRDefault="00421AEF" w:rsidP="00421AE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421AEF">
        <w:rPr>
          <w:color w:val="000000"/>
          <w:sz w:val="24"/>
          <w:szCs w:val="24"/>
          <w:lang w:eastAsia="en-US"/>
        </w:rPr>
        <w:t xml:space="preserve"> в случае получения отказа в сверке от центрального депозитария при выдаче инвестиционных паев (в соответствии с условиями взаимодействия с центральным депозитарием);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w:t>
      </w:r>
      <w:r w:rsidRPr="00421AEF">
        <w:rPr>
          <w:color w:val="000000"/>
          <w:sz w:val="24"/>
          <w:szCs w:val="24"/>
          <w:lang w:eastAsia="en-US"/>
        </w:rPr>
        <w:t xml:space="preserve"> в случае отсутствия достаточной информации для открытия лицевого счета.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В случае списания инвестиционных паев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инвестиционных паев, их владельца, доверительного управляющего, если инвестиционные паи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инвестиционных паев, и иной информации, содержащейся в Реестре, на дату их зачисления на счет неустановленных лиц.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Списание инвестиционных паев со счета неустановленных лиц осуществляется на основании документов, подтверждающих права на инвестиционные паи, или на основании вступившего в законную силу судебного акта, если иное не предусмотрено настоящими Правилами.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 xml:space="preserve">.5.Лицевые и иные счета могут быть открыты Регистратором без одновременного зачисления на них инвестиционных паев.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 xml:space="preserve">.6. Регистратор не вправе открывать лицевые счета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инвестиционным фондом предусмотрено, что учет прав на инвестиционные паи осуществляется только в Реестре владельцев инвестиционных паев. </w:t>
      </w:r>
    </w:p>
    <w:p w:rsidR="00421AEF" w:rsidRPr="00421AEF" w:rsidRDefault="00421AEF" w:rsidP="00421AEF">
      <w:pPr>
        <w:autoSpaceDE w:val="0"/>
        <w:autoSpaceDN w:val="0"/>
        <w:adjustRightInd w:val="0"/>
        <w:ind w:firstLine="709"/>
        <w:jc w:val="both"/>
        <w:rPr>
          <w:color w:val="000000"/>
          <w:sz w:val="24"/>
          <w:szCs w:val="24"/>
          <w:lang w:eastAsia="en-US"/>
        </w:rPr>
      </w:pPr>
      <w:r>
        <w:rPr>
          <w:color w:val="000000"/>
          <w:sz w:val="24"/>
          <w:szCs w:val="24"/>
          <w:lang w:eastAsia="en-US"/>
        </w:rPr>
        <w:t>4</w:t>
      </w:r>
      <w:r w:rsidRPr="00421AEF">
        <w:rPr>
          <w:color w:val="000000"/>
          <w:sz w:val="24"/>
          <w:szCs w:val="24"/>
          <w:lang w:eastAsia="en-US"/>
        </w:rPr>
        <w:t>.7. Регистратор не вправе открывать лицевой счет номинального держателя центрального депозитария, если Правилами доверительного управления паевым инвестиционным фондом не предусмотрена возможность обращения инвестиционных паев на организованных торгах.</w:t>
      </w:r>
    </w:p>
    <w:p w:rsidR="00E4754B" w:rsidRPr="00421AEF" w:rsidRDefault="00E4754B" w:rsidP="00421AEF">
      <w:pPr>
        <w:pStyle w:val="a3"/>
        <w:ind w:left="0" w:firstLine="709"/>
        <w:jc w:val="both"/>
        <w:rPr>
          <w:sz w:val="24"/>
          <w:szCs w:val="24"/>
        </w:rPr>
      </w:pPr>
    </w:p>
    <w:p w:rsidR="00E4754B" w:rsidRPr="000516F7" w:rsidRDefault="00421AEF" w:rsidP="000516F7">
      <w:pPr>
        <w:pStyle w:val="1"/>
        <w:ind w:firstLine="709"/>
        <w:jc w:val="both"/>
        <w:rPr>
          <w:i w:val="0"/>
          <w:sz w:val="24"/>
          <w:szCs w:val="24"/>
        </w:rPr>
      </w:pPr>
      <w:bookmarkStart w:id="23" w:name="_Toc489114780"/>
      <w:bookmarkStart w:id="24" w:name="_Toc489291381"/>
      <w:bookmarkStart w:id="25" w:name="_Toc489293265"/>
      <w:bookmarkStart w:id="26" w:name="_Toc489295043"/>
      <w:r w:rsidRPr="000516F7">
        <w:rPr>
          <w:i w:val="0"/>
          <w:sz w:val="24"/>
          <w:szCs w:val="24"/>
        </w:rPr>
        <w:t>Раздел 5. Журналы Регистратора</w:t>
      </w:r>
      <w:bookmarkEnd w:id="23"/>
      <w:bookmarkEnd w:id="24"/>
      <w:bookmarkEnd w:id="25"/>
      <w:bookmarkEnd w:id="26"/>
    </w:p>
    <w:p w:rsidR="00421AEF" w:rsidRDefault="00421AEF" w:rsidP="00B04841">
      <w:pPr>
        <w:pStyle w:val="a3"/>
        <w:ind w:left="709"/>
        <w:jc w:val="both"/>
        <w:rPr>
          <w:sz w:val="24"/>
          <w:szCs w:val="24"/>
        </w:rPr>
      </w:pPr>
    </w:p>
    <w:p w:rsidR="00421AEF" w:rsidRPr="00421AEF" w:rsidRDefault="00047A9B" w:rsidP="00421AEF">
      <w:pPr>
        <w:autoSpaceDE w:val="0"/>
        <w:autoSpaceDN w:val="0"/>
        <w:adjustRightInd w:val="0"/>
        <w:ind w:firstLine="709"/>
        <w:jc w:val="both"/>
        <w:rPr>
          <w:color w:val="000000"/>
          <w:sz w:val="24"/>
          <w:szCs w:val="24"/>
          <w:lang w:eastAsia="en-US"/>
        </w:rPr>
      </w:pPr>
      <w:r>
        <w:rPr>
          <w:color w:val="000000"/>
          <w:sz w:val="24"/>
          <w:szCs w:val="24"/>
          <w:lang w:eastAsia="en-US"/>
        </w:rPr>
        <w:t>5</w:t>
      </w:r>
      <w:r w:rsidR="00421AEF" w:rsidRPr="00421AEF">
        <w:rPr>
          <w:color w:val="000000"/>
          <w:sz w:val="24"/>
          <w:szCs w:val="24"/>
          <w:lang w:eastAsia="en-US"/>
        </w:rPr>
        <w:t xml:space="preserve">.1. При ведении Реестра Регистратор организует систему учета документов, относящихся к ведению Реестра, а также документов, связанных с учетом и переходом прав на инвестиционные паи </w:t>
      </w:r>
      <w:r w:rsidR="00421AEF" w:rsidRPr="00787E57">
        <w:rPr>
          <w:color w:val="000000"/>
          <w:sz w:val="24"/>
          <w:szCs w:val="24"/>
          <w:lang w:eastAsia="en-US"/>
        </w:rPr>
        <w:t>(</w:t>
      </w:r>
      <w:r w:rsidR="00421AEF" w:rsidRPr="00787E57">
        <w:rPr>
          <w:iCs/>
          <w:color w:val="000000"/>
          <w:sz w:val="24"/>
          <w:szCs w:val="24"/>
          <w:lang w:eastAsia="en-US"/>
        </w:rPr>
        <w:t xml:space="preserve">далее </w:t>
      </w:r>
      <w:r w:rsidR="001515F7" w:rsidRPr="00787E57">
        <w:rPr>
          <w:iCs/>
          <w:color w:val="000000"/>
          <w:sz w:val="24"/>
          <w:szCs w:val="24"/>
          <w:lang w:eastAsia="en-US"/>
        </w:rPr>
        <w:t>-</w:t>
      </w:r>
      <w:r w:rsidR="00421AEF" w:rsidRPr="00787E57">
        <w:rPr>
          <w:iCs/>
          <w:color w:val="000000"/>
          <w:sz w:val="24"/>
          <w:szCs w:val="24"/>
          <w:lang w:eastAsia="en-US"/>
        </w:rPr>
        <w:t xml:space="preserve"> система учета документов</w:t>
      </w:r>
      <w:r w:rsidR="00421AEF" w:rsidRPr="00787E57">
        <w:rPr>
          <w:color w:val="000000"/>
          <w:sz w:val="24"/>
          <w:szCs w:val="24"/>
          <w:lang w:eastAsia="en-US"/>
        </w:rPr>
        <w:t>).</w:t>
      </w:r>
      <w:r w:rsidR="00421AEF" w:rsidRPr="00421AEF">
        <w:rPr>
          <w:color w:val="000000"/>
          <w:sz w:val="24"/>
          <w:szCs w:val="24"/>
          <w:lang w:eastAsia="en-US"/>
        </w:rPr>
        <w:t xml:space="preserve"> </w:t>
      </w:r>
    </w:p>
    <w:p w:rsidR="0013364D"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Система учета документов обеспечивает наличие записи о любом документе, относящемся к ведению Реестра, или документе, связанном с учетом и переходом прав на инвестиционные паи, которые были получены или направлены Регистратором.</w:t>
      </w:r>
    </w:p>
    <w:p w:rsidR="00421AEF" w:rsidRPr="0013364D" w:rsidRDefault="0013364D" w:rsidP="00421AEF">
      <w:pPr>
        <w:autoSpaceDE w:val="0"/>
        <w:autoSpaceDN w:val="0"/>
        <w:adjustRightInd w:val="0"/>
        <w:ind w:firstLine="709"/>
        <w:jc w:val="both"/>
        <w:rPr>
          <w:color w:val="000000"/>
          <w:sz w:val="24"/>
          <w:szCs w:val="24"/>
          <w:lang w:eastAsia="en-US"/>
        </w:rPr>
      </w:pPr>
      <w:r w:rsidRPr="0013364D">
        <w:rPr>
          <w:sz w:val="24"/>
          <w:szCs w:val="24"/>
        </w:rPr>
        <w:t xml:space="preserve">При приеме Регистратором документов </w:t>
      </w:r>
      <w:r>
        <w:rPr>
          <w:sz w:val="24"/>
          <w:szCs w:val="24"/>
        </w:rPr>
        <w:t xml:space="preserve">на бумажном носителе </w:t>
      </w:r>
      <w:r w:rsidRPr="0013364D">
        <w:rPr>
          <w:sz w:val="24"/>
          <w:szCs w:val="24"/>
        </w:rPr>
        <w:t>по требованию лица, их предоставившего, оформляется акт приема-передачи документов.</w:t>
      </w:r>
      <w:r w:rsidR="00421AEF" w:rsidRPr="0013364D">
        <w:rPr>
          <w:color w:val="000000"/>
          <w:sz w:val="24"/>
          <w:szCs w:val="24"/>
          <w:lang w:eastAsia="en-US"/>
        </w:rPr>
        <w:t xml:space="preserve"> </w:t>
      </w:r>
    </w:p>
    <w:p w:rsidR="00421AEF" w:rsidRPr="00421AEF" w:rsidRDefault="00047A9B" w:rsidP="00421AEF">
      <w:pPr>
        <w:autoSpaceDE w:val="0"/>
        <w:autoSpaceDN w:val="0"/>
        <w:adjustRightInd w:val="0"/>
        <w:ind w:firstLine="709"/>
        <w:jc w:val="both"/>
        <w:rPr>
          <w:color w:val="000000"/>
          <w:sz w:val="24"/>
          <w:szCs w:val="24"/>
          <w:lang w:eastAsia="en-US"/>
        </w:rPr>
      </w:pPr>
      <w:r w:rsidRPr="00210CBF">
        <w:rPr>
          <w:color w:val="000000"/>
          <w:sz w:val="24"/>
          <w:szCs w:val="24"/>
          <w:lang w:eastAsia="en-US"/>
        </w:rPr>
        <w:t>5</w:t>
      </w:r>
      <w:r w:rsidR="00421AEF" w:rsidRPr="00210CBF">
        <w:rPr>
          <w:color w:val="000000"/>
          <w:sz w:val="24"/>
          <w:szCs w:val="24"/>
          <w:lang w:eastAsia="en-US"/>
        </w:rPr>
        <w:t>.1.1. Журнал учета входящих документов.</w:t>
      </w:r>
      <w:r w:rsidR="00421AEF" w:rsidRPr="00421AEF">
        <w:rPr>
          <w:color w:val="000000"/>
          <w:sz w:val="24"/>
          <w:szCs w:val="24"/>
          <w:lang w:eastAsia="en-US"/>
        </w:rPr>
        <w:t xml:space="preserve">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Регистратор регистрирует в системе учета документов все поступающие к нему документы, включая документы, на основании которых открываются (закрываются) лицевые счета/счета, совершаются операции по ним, вносятся записи о зарегистрированных лицах и об инвестиционных паях, представляется информация о зарегистрированных лицах, об операциях по лицевым и иным счетам или об инвестиционных паях на указанных счетах, а также регистрирует поступающие к нему документы, связанные с осуществлением прав по </w:t>
      </w:r>
      <w:r w:rsidRPr="00421AEF">
        <w:rPr>
          <w:color w:val="000000"/>
          <w:sz w:val="24"/>
          <w:szCs w:val="24"/>
          <w:lang w:eastAsia="en-US"/>
        </w:rPr>
        <w:lastRenderedPageBreak/>
        <w:t xml:space="preserve">ценным бумагам, в том числе подлежащие передаче зарегистрированному лицу или Управляющей компании.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Регистрация входящих документов осуществляется путем внесения записей в отношении таких документов в систему учета документов в день их поступления Регистратору. Документы, поступившие после окончания его рабочего дня, регистрируются не позднее рабочего дня, следующего за днем их поступления. </w:t>
      </w:r>
    </w:p>
    <w:p w:rsidR="00421AEF" w:rsidRPr="00421AEF" w:rsidRDefault="00421AEF" w:rsidP="00421AEF">
      <w:pPr>
        <w:autoSpaceDE w:val="0"/>
        <w:autoSpaceDN w:val="0"/>
        <w:adjustRightInd w:val="0"/>
        <w:ind w:firstLine="709"/>
        <w:jc w:val="both"/>
        <w:rPr>
          <w:color w:val="000000"/>
          <w:sz w:val="24"/>
          <w:szCs w:val="24"/>
          <w:lang w:eastAsia="en-US"/>
        </w:rPr>
      </w:pPr>
      <w:r w:rsidRPr="00421AEF">
        <w:rPr>
          <w:color w:val="000000"/>
          <w:sz w:val="24"/>
          <w:szCs w:val="24"/>
          <w:lang w:eastAsia="en-US"/>
        </w:rPr>
        <w:t xml:space="preserve">Запись в отношении каждого входящего документа содержит: </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наименование документа;</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уникальный номер документа, присваиваемый ему при регистрации;</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фамилию, имя, отчество (при наличии), наименование лица, в отношении которого представлены документы, и иной идентифицирующий признак данного лица, указанный в документе (при наличии). Требования настоящего абзаца не применяются в случае регистрации документа, содержащего перечень лиц;</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дату и время регистрации документа в системе учета документов;</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исходящий номер и дату документа (при наличии);</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фамилию, имя, отчество (при наличии) или наименование лица, направившего (представившего) документ;</w:t>
      </w:r>
    </w:p>
    <w:p w:rsidR="00945F03" w:rsidRPr="00945F03" w:rsidRDefault="00945F03" w:rsidP="00945F03">
      <w:pPr>
        <w:autoSpaceDE w:val="0"/>
        <w:autoSpaceDN w:val="0"/>
        <w:adjustRightInd w:val="0"/>
        <w:ind w:firstLine="709"/>
        <w:jc w:val="both"/>
        <w:rPr>
          <w:sz w:val="24"/>
          <w:szCs w:val="24"/>
          <w:lang w:eastAsia="en-US"/>
        </w:rPr>
      </w:pPr>
      <w:r w:rsidRPr="00945F03">
        <w:rPr>
          <w:sz w:val="24"/>
          <w:szCs w:val="24"/>
          <w:lang w:eastAsia="en-US"/>
        </w:rPr>
        <w:t>- 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w:t>
      </w:r>
      <w:r>
        <w:rPr>
          <w:sz w:val="24"/>
          <w:szCs w:val="24"/>
          <w:lang w:eastAsia="en-US"/>
        </w:rPr>
        <w:t>атический режим внесения записи;</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 способ по</w:t>
      </w:r>
      <w:r w:rsidR="00945F03">
        <w:rPr>
          <w:color w:val="000000"/>
          <w:sz w:val="24"/>
          <w:szCs w:val="24"/>
          <w:lang w:eastAsia="en-US"/>
        </w:rPr>
        <w:t>лучения документа Регистратором.</w:t>
      </w:r>
      <w:r w:rsidRPr="00047A9B">
        <w:rPr>
          <w:color w:val="000000"/>
          <w:sz w:val="24"/>
          <w:szCs w:val="24"/>
          <w:lang w:eastAsia="en-US"/>
        </w:rPr>
        <w:t xml:space="preserve"> </w:t>
      </w:r>
    </w:p>
    <w:p w:rsidR="00047A9B" w:rsidRPr="00047A9B" w:rsidRDefault="00047A9B" w:rsidP="00047A9B">
      <w:pPr>
        <w:autoSpaceDE w:val="0"/>
        <w:autoSpaceDN w:val="0"/>
        <w:adjustRightInd w:val="0"/>
        <w:ind w:firstLine="709"/>
        <w:jc w:val="both"/>
        <w:rPr>
          <w:color w:val="000000"/>
          <w:sz w:val="24"/>
          <w:szCs w:val="24"/>
          <w:lang w:eastAsia="en-US"/>
        </w:rPr>
      </w:pPr>
      <w:r w:rsidRPr="00945F03">
        <w:rPr>
          <w:color w:val="000000"/>
          <w:sz w:val="24"/>
          <w:szCs w:val="24"/>
          <w:lang w:eastAsia="en-US"/>
        </w:rPr>
        <w:t>- данные об исходящих документах, сформированных в результате проведения операций, проведенных на основании документа.</w:t>
      </w:r>
      <w:r w:rsidRPr="00047A9B">
        <w:rPr>
          <w:color w:val="000000"/>
          <w:sz w:val="24"/>
          <w:szCs w:val="24"/>
          <w:lang w:eastAsia="en-US"/>
        </w:rPr>
        <w:t xml:space="preserve"> </w:t>
      </w:r>
    </w:p>
    <w:p w:rsidR="00047A9B" w:rsidRPr="00210CBF" w:rsidRDefault="00047A9B" w:rsidP="00047A9B">
      <w:pPr>
        <w:autoSpaceDE w:val="0"/>
        <w:autoSpaceDN w:val="0"/>
        <w:adjustRightInd w:val="0"/>
        <w:ind w:firstLine="709"/>
        <w:jc w:val="both"/>
        <w:rPr>
          <w:color w:val="000000"/>
          <w:sz w:val="24"/>
          <w:szCs w:val="24"/>
          <w:lang w:eastAsia="en-US"/>
        </w:rPr>
      </w:pPr>
      <w:r>
        <w:rPr>
          <w:color w:val="000000"/>
          <w:sz w:val="24"/>
          <w:szCs w:val="24"/>
          <w:lang w:eastAsia="en-US"/>
        </w:rPr>
        <w:t>5</w:t>
      </w:r>
      <w:r w:rsidRPr="00047A9B">
        <w:rPr>
          <w:color w:val="000000"/>
          <w:sz w:val="24"/>
          <w:szCs w:val="24"/>
          <w:lang w:eastAsia="en-US"/>
        </w:rPr>
        <w:t>.</w:t>
      </w:r>
      <w:r w:rsidRPr="00210CBF">
        <w:rPr>
          <w:color w:val="000000"/>
          <w:sz w:val="24"/>
          <w:szCs w:val="24"/>
          <w:lang w:eastAsia="en-US"/>
        </w:rPr>
        <w:t xml:space="preserve">1.2. Журнал учета исходящих документов.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Регистратор регистрирует в системе учета документов все формируемые им отчеты (уведомления) о совершении операций по лицевым счетам, выписки из Реестра по лицевым счетам, отчеты (справки) об операциях, совершенных по лицевым счетам, уведомления об отказе в совершении операции, документы, содержащие информацию, связанную с осуществлением прав по ценным бумагам, а также иные документы, формируемые Регистратором при осуществлении деятельности по ведению Реестра.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Запись в отношении каждого из исходящих документов содержит: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 наименование, дату документа, а также его уникальный номер, присваиваемый при регистрации;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 фамилию, имя, отчество (при наличии) или наименование зарегистрированного лица, по лицевому счету которого сформирован документ, если таким документом является отчет (уведомление) о совершении операции, выписка по лицевому счету или иной документ, содержащий информацию о количестве ценных бумаг на лицевом счете зарегистрированного лица (за исключением случаев составления списков владельцев </w:t>
      </w:r>
      <w:r w:rsidR="003D43F4">
        <w:rPr>
          <w:color w:val="000000"/>
          <w:sz w:val="24"/>
          <w:szCs w:val="24"/>
          <w:lang w:eastAsia="en-US"/>
        </w:rPr>
        <w:t>инвестиционных паев</w:t>
      </w:r>
      <w:r w:rsidRPr="00210CBF">
        <w:rPr>
          <w:color w:val="000000"/>
          <w:sz w:val="24"/>
          <w:szCs w:val="24"/>
          <w:lang w:eastAsia="en-US"/>
        </w:rPr>
        <w:t xml:space="preserve">);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 адресата, которому направлен (вручен) документ;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 дату и время внесения записи в систему учета документов;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автомати</w:t>
      </w:r>
      <w:r w:rsidR="003C0E2F" w:rsidRPr="00210CBF">
        <w:rPr>
          <w:color w:val="000000"/>
          <w:sz w:val="24"/>
          <w:szCs w:val="24"/>
          <w:lang w:eastAsia="en-US"/>
        </w:rPr>
        <w:t>ческий режим внесения записи.</w:t>
      </w:r>
      <w:r w:rsidRPr="00210CBF">
        <w:rPr>
          <w:color w:val="000000"/>
          <w:sz w:val="24"/>
          <w:szCs w:val="24"/>
          <w:lang w:eastAsia="en-US"/>
        </w:rPr>
        <w:t xml:space="preserve"> </w:t>
      </w:r>
    </w:p>
    <w:p w:rsidR="00047A9B" w:rsidRPr="00210CBF"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 xml:space="preserve">5.1.3. Регистрационный журнал. </w:t>
      </w:r>
    </w:p>
    <w:p w:rsidR="00047A9B" w:rsidRPr="00047A9B" w:rsidRDefault="00047A9B" w:rsidP="00047A9B">
      <w:pPr>
        <w:autoSpaceDE w:val="0"/>
        <w:autoSpaceDN w:val="0"/>
        <w:adjustRightInd w:val="0"/>
        <w:ind w:firstLine="709"/>
        <w:jc w:val="both"/>
        <w:rPr>
          <w:color w:val="000000"/>
          <w:sz w:val="24"/>
          <w:szCs w:val="24"/>
          <w:lang w:eastAsia="en-US"/>
        </w:rPr>
      </w:pPr>
      <w:r w:rsidRPr="00210CBF">
        <w:rPr>
          <w:color w:val="000000"/>
          <w:sz w:val="24"/>
          <w:szCs w:val="24"/>
          <w:lang w:eastAsia="en-US"/>
        </w:rPr>
        <w:t>Регистратор осуществляет в хронологическом порядке ведение записей обо всех проведенных операциях в регистрационном журнале.</w:t>
      </w:r>
      <w:r w:rsidRPr="00047A9B">
        <w:rPr>
          <w:color w:val="000000"/>
          <w:sz w:val="24"/>
          <w:szCs w:val="24"/>
          <w:lang w:eastAsia="en-US"/>
        </w:rPr>
        <w:t xml:space="preserve">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 xml:space="preserve">Регистратор регистрирует в регистрационном журнале открытие (закрытие) лицевых или иных счетов, внесение каждой записи по лицевому счету (иному счету), а также каждой записи об изменении сведений о зарегистрированных лицах и о ценных бумагах. Регистрация внесения записи по лицевому счету (иному счету), разделу лицевого счета </w:t>
      </w:r>
      <w:r w:rsidRPr="00047A9B">
        <w:rPr>
          <w:color w:val="000000"/>
          <w:sz w:val="24"/>
          <w:szCs w:val="24"/>
          <w:lang w:eastAsia="en-US"/>
        </w:rPr>
        <w:lastRenderedPageBreak/>
        <w:t xml:space="preserve">(иного счета) или внесения записи об изменении сведений о зарегистрированных лицах или о ценных бумагах осуществляется одновременно с их внесением.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 xml:space="preserve">Запись в регистрационном журнале содержит: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номер лицевого счета (иного счета), по которому или в отношении которого вносится запись;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фамилию, имя, отчество (при наличии) или наименование лица, по счету которого или в отношении которого вносится запись;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вид операции (открытие (закрытие) лицевого счета (иного счета) или иной вид операции, проведение которой осуществляется путем внесения записи по лицевому счету (иному счету) или путем внесения записи в учетном регистре);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уникальный номер документа, присвоенный при его регистрации в системе учета документов;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дату и время совершения операции и ее уникальный номер, присвоенный при регистрации этой операции;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дату, по состоянию на которую совершена операция (в случаях если она отличается от даты совершения операции);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количество ценных бумаг, в отношении которых совершается операция, и сведения, позволяющие идентифицировать ценные бумаги (если применимо); </w:t>
      </w:r>
    </w:p>
    <w:p w:rsidR="00047A9B" w:rsidRPr="00047A9B" w:rsidRDefault="00047A9B" w:rsidP="00047A9B">
      <w:pPr>
        <w:autoSpaceDE w:val="0"/>
        <w:autoSpaceDN w:val="0"/>
        <w:adjustRightInd w:val="0"/>
        <w:ind w:firstLine="709"/>
        <w:jc w:val="both"/>
        <w:rPr>
          <w:color w:val="000000"/>
          <w:sz w:val="24"/>
          <w:szCs w:val="24"/>
          <w:lang w:eastAsia="en-US"/>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 xml:space="preserve">фамилию, имя, отчество (при наличии) лица, осуществившего проведение операции, либо, если операция проведена программно-техническими средствами в автоматическом режиме, указание на такие средства и автоматический режим внесения записи; </w:t>
      </w:r>
    </w:p>
    <w:p w:rsidR="00846D33" w:rsidRPr="00047A9B" w:rsidRDefault="00047A9B" w:rsidP="00047A9B">
      <w:pPr>
        <w:pStyle w:val="a3"/>
        <w:ind w:left="0" w:firstLine="709"/>
        <w:jc w:val="both"/>
        <w:rPr>
          <w:sz w:val="24"/>
          <w:szCs w:val="24"/>
        </w:rPr>
      </w:pPr>
      <w:r w:rsidRPr="00047A9B">
        <w:rPr>
          <w:color w:val="000000"/>
          <w:sz w:val="24"/>
          <w:szCs w:val="24"/>
          <w:lang w:eastAsia="en-US"/>
        </w:rPr>
        <w:t>-</w:t>
      </w:r>
      <w:r>
        <w:rPr>
          <w:color w:val="000000"/>
          <w:sz w:val="24"/>
          <w:szCs w:val="24"/>
          <w:lang w:eastAsia="en-US"/>
        </w:rPr>
        <w:t xml:space="preserve"> </w:t>
      </w:r>
      <w:r w:rsidRPr="00047A9B">
        <w:rPr>
          <w:color w:val="000000"/>
          <w:sz w:val="24"/>
          <w:szCs w:val="24"/>
          <w:lang w:eastAsia="en-US"/>
        </w:rPr>
        <w:t>данные контрагента зарегистрированного лица (при наличии).</w:t>
      </w:r>
    </w:p>
    <w:p w:rsidR="00846D33" w:rsidRDefault="00846D33" w:rsidP="00B04841">
      <w:pPr>
        <w:pStyle w:val="a3"/>
        <w:ind w:left="709"/>
        <w:jc w:val="both"/>
        <w:rPr>
          <w:sz w:val="24"/>
          <w:szCs w:val="24"/>
        </w:rPr>
      </w:pPr>
    </w:p>
    <w:p w:rsidR="00846D33" w:rsidRPr="000516F7" w:rsidRDefault="00047A9B" w:rsidP="000516F7">
      <w:pPr>
        <w:pStyle w:val="1"/>
        <w:ind w:firstLine="709"/>
        <w:jc w:val="both"/>
        <w:rPr>
          <w:i w:val="0"/>
          <w:sz w:val="24"/>
          <w:szCs w:val="24"/>
        </w:rPr>
      </w:pPr>
      <w:bookmarkStart w:id="27" w:name="_Toc489114781"/>
      <w:bookmarkStart w:id="28" w:name="_Toc489291382"/>
      <w:bookmarkStart w:id="29" w:name="_Toc489293266"/>
      <w:bookmarkStart w:id="30" w:name="_Toc489295044"/>
      <w:r w:rsidRPr="000516F7">
        <w:rPr>
          <w:i w:val="0"/>
          <w:sz w:val="24"/>
          <w:szCs w:val="24"/>
        </w:rPr>
        <w:t>Раздел 6. Правила обработки и хранения входящих и исходящих документов</w:t>
      </w:r>
      <w:bookmarkEnd w:id="27"/>
      <w:bookmarkEnd w:id="28"/>
      <w:bookmarkEnd w:id="29"/>
      <w:bookmarkEnd w:id="30"/>
    </w:p>
    <w:p w:rsidR="00421AEF" w:rsidRDefault="00421AEF" w:rsidP="00B04841">
      <w:pPr>
        <w:pStyle w:val="a3"/>
        <w:ind w:left="709"/>
        <w:jc w:val="both"/>
        <w:rPr>
          <w:sz w:val="24"/>
          <w:szCs w:val="24"/>
        </w:rPr>
      </w:pPr>
    </w:p>
    <w:p w:rsidR="00421AEF" w:rsidRPr="00047A9B" w:rsidRDefault="00047A9B" w:rsidP="00B04841">
      <w:pPr>
        <w:pStyle w:val="a3"/>
        <w:ind w:left="709"/>
        <w:jc w:val="both"/>
        <w:rPr>
          <w:sz w:val="24"/>
          <w:szCs w:val="24"/>
        </w:rPr>
      </w:pPr>
      <w:r w:rsidRPr="00047A9B">
        <w:rPr>
          <w:sz w:val="24"/>
          <w:szCs w:val="24"/>
        </w:rPr>
        <w:t>6.1. Каждый входящий документ проходит следующие стадии обработки:</w:t>
      </w:r>
    </w:p>
    <w:p w:rsidR="00047A9B" w:rsidRPr="00047A9B" w:rsidRDefault="00CD66BF" w:rsidP="00047A9B">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047A9B" w:rsidRPr="00047A9B">
        <w:rPr>
          <w:color w:val="000000"/>
          <w:sz w:val="24"/>
          <w:szCs w:val="24"/>
          <w:lang w:eastAsia="en-US"/>
        </w:rPr>
        <w:t xml:space="preserve"> на этапе приема документов - проверка подписи, полномочий, правильности заполнения и непротиворечивости содержания; </w:t>
      </w:r>
    </w:p>
    <w:p w:rsidR="00047A9B" w:rsidRPr="00047A9B" w:rsidRDefault="00CD66BF" w:rsidP="00047A9B">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047A9B" w:rsidRPr="00047A9B">
        <w:rPr>
          <w:color w:val="000000"/>
          <w:sz w:val="24"/>
          <w:szCs w:val="24"/>
          <w:lang w:eastAsia="en-US"/>
        </w:rPr>
        <w:t xml:space="preserve"> регистрация документа в Журнале учета входящих документов; </w:t>
      </w:r>
    </w:p>
    <w:p w:rsidR="00047A9B" w:rsidRPr="00047A9B" w:rsidRDefault="00CD66BF" w:rsidP="00047A9B">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047A9B" w:rsidRPr="00047A9B">
        <w:rPr>
          <w:color w:val="000000"/>
          <w:sz w:val="24"/>
          <w:szCs w:val="24"/>
          <w:lang w:eastAsia="en-US"/>
        </w:rPr>
        <w:t xml:space="preserve"> внесение данных документа в базу данных Регистратора с одновременной проверкой на соответствие данным, содержащимся в учетных регистрах; </w:t>
      </w:r>
    </w:p>
    <w:p w:rsidR="00047A9B" w:rsidRPr="00047A9B" w:rsidRDefault="00CD66BF" w:rsidP="00047A9B">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047A9B" w:rsidRPr="00047A9B">
        <w:rPr>
          <w:color w:val="000000"/>
          <w:sz w:val="24"/>
          <w:szCs w:val="24"/>
          <w:lang w:eastAsia="en-US"/>
        </w:rPr>
        <w:t xml:space="preserve"> проверка правильности внесения данных в базу данных Регистратора; </w:t>
      </w:r>
    </w:p>
    <w:p w:rsidR="00047A9B" w:rsidRPr="00047A9B" w:rsidRDefault="00CD66BF" w:rsidP="00047A9B">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047A9B" w:rsidRPr="00047A9B">
        <w:rPr>
          <w:color w:val="000000"/>
          <w:sz w:val="24"/>
          <w:szCs w:val="24"/>
          <w:lang w:eastAsia="en-US"/>
        </w:rPr>
        <w:t xml:space="preserve"> совершение операции в Реестре по данному документу или принятие решения об отказе в совершении операции; </w:t>
      </w:r>
    </w:p>
    <w:p w:rsidR="00047A9B" w:rsidRPr="00047A9B" w:rsidRDefault="00CD66BF" w:rsidP="00047A9B">
      <w:pPr>
        <w:autoSpaceDE w:val="0"/>
        <w:autoSpaceDN w:val="0"/>
        <w:adjustRightInd w:val="0"/>
        <w:ind w:firstLine="709"/>
        <w:jc w:val="both"/>
        <w:rPr>
          <w:color w:val="000000"/>
          <w:sz w:val="24"/>
          <w:szCs w:val="24"/>
          <w:lang w:eastAsia="en-US"/>
        </w:rPr>
      </w:pPr>
      <w:r>
        <w:rPr>
          <w:color w:val="000000"/>
          <w:sz w:val="24"/>
          <w:szCs w:val="24"/>
          <w:lang w:eastAsia="en-US"/>
        </w:rPr>
        <w:t>-</w:t>
      </w:r>
      <w:r w:rsidR="00047A9B" w:rsidRPr="00047A9B">
        <w:rPr>
          <w:color w:val="000000"/>
          <w:sz w:val="24"/>
          <w:szCs w:val="24"/>
          <w:lang w:eastAsia="en-US"/>
        </w:rPr>
        <w:t xml:space="preserve"> передача документа на архивное хранение. </w:t>
      </w:r>
    </w:p>
    <w:p w:rsidR="00421AEF" w:rsidRPr="00047A9B" w:rsidRDefault="00CD66BF" w:rsidP="00047A9B">
      <w:pPr>
        <w:pStyle w:val="a3"/>
        <w:ind w:left="0" w:firstLine="709"/>
        <w:jc w:val="both"/>
        <w:rPr>
          <w:sz w:val="24"/>
          <w:szCs w:val="24"/>
        </w:rPr>
      </w:pPr>
      <w:r>
        <w:rPr>
          <w:color w:val="000000"/>
          <w:sz w:val="24"/>
          <w:szCs w:val="24"/>
          <w:lang w:eastAsia="en-US"/>
        </w:rPr>
        <w:t>6</w:t>
      </w:r>
      <w:r w:rsidR="00047A9B" w:rsidRPr="00047A9B">
        <w:rPr>
          <w:color w:val="000000"/>
          <w:sz w:val="24"/>
          <w:szCs w:val="24"/>
          <w:lang w:eastAsia="en-US"/>
        </w:rPr>
        <w:t xml:space="preserve">.2. Регистратор хранит входящие документы и копии ответов на запросы зарегистрированных и иных лиц, включая отказы в совершении операций в Реестре, не менее </w:t>
      </w:r>
      <w:r w:rsidR="00275753" w:rsidRPr="00275753">
        <w:rPr>
          <w:color w:val="000000"/>
          <w:sz w:val="24"/>
          <w:szCs w:val="24"/>
          <w:lang w:eastAsia="en-US"/>
        </w:rPr>
        <w:t>пяти</w:t>
      </w:r>
      <w:r w:rsidR="00047A9B" w:rsidRPr="00275753">
        <w:rPr>
          <w:color w:val="000000"/>
          <w:sz w:val="24"/>
          <w:szCs w:val="24"/>
          <w:lang w:eastAsia="en-US"/>
        </w:rPr>
        <w:t xml:space="preserve"> лет со дня</w:t>
      </w:r>
      <w:r w:rsidR="00047A9B" w:rsidRPr="00047A9B">
        <w:rPr>
          <w:color w:val="000000"/>
          <w:sz w:val="24"/>
          <w:szCs w:val="24"/>
          <w:lang w:eastAsia="en-US"/>
        </w:rPr>
        <w:t xml:space="preserve"> закрытия соответствующего лицевого счета/счета.</w:t>
      </w:r>
    </w:p>
    <w:p w:rsidR="00421AEF" w:rsidRPr="00047A9B" w:rsidRDefault="00421AEF" w:rsidP="00047A9B">
      <w:pPr>
        <w:pStyle w:val="a3"/>
        <w:ind w:left="0" w:firstLine="709"/>
        <w:jc w:val="both"/>
        <w:rPr>
          <w:sz w:val="24"/>
          <w:szCs w:val="24"/>
        </w:rPr>
      </w:pPr>
    </w:p>
    <w:p w:rsidR="00421AEF" w:rsidRPr="000516F7" w:rsidRDefault="00CD66BF" w:rsidP="000516F7">
      <w:pPr>
        <w:pStyle w:val="1"/>
        <w:ind w:firstLine="709"/>
        <w:jc w:val="both"/>
        <w:rPr>
          <w:i w:val="0"/>
          <w:sz w:val="24"/>
          <w:szCs w:val="24"/>
        </w:rPr>
      </w:pPr>
      <w:bookmarkStart w:id="31" w:name="_Toc489114782"/>
      <w:bookmarkStart w:id="32" w:name="_Toc489291383"/>
      <w:bookmarkStart w:id="33" w:name="_Toc489293267"/>
      <w:bookmarkStart w:id="34" w:name="_Toc489295045"/>
      <w:r w:rsidRPr="000516F7">
        <w:rPr>
          <w:i w:val="0"/>
          <w:sz w:val="24"/>
          <w:szCs w:val="24"/>
        </w:rPr>
        <w:t>Раздел 7. Перечень и формы документов, на основании которых Регистратор совершает операции в Реестре и осуществляет иные действия</w:t>
      </w:r>
      <w:bookmarkEnd w:id="31"/>
      <w:bookmarkEnd w:id="32"/>
      <w:bookmarkEnd w:id="33"/>
      <w:bookmarkEnd w:id="34"/>
    </w:p>
    <w:p w:rsidR="00421AEF" w:rsidRDefault="00421AEF" w:rsidP="00B04841">
      <w:pPr>
        <w:pStyle w:val="a3"/>
        <w:ind w:left="709"/>
        <w:jc w:val="both"/>
        <w:rPr>
          <w:sz w:val="24"/>
          <w:szCs w:val="24"/>
        </w:rPr>
      </w:pP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 xml:space="preserve">.1. </w:t>
      </w:r>
      <w:r w:rsidRPr="00CD66BF">
        <w:rPr>
          <w:bCs/>
          <w:iCs/>
          <w:color w:val="000000"/>
          <w:sz w:val="24"/>
          <w:szCs w:val="24"/>
          <w:lang w:eastAsia="en-US"/>
        </w:rPr>
        <w:t xml:space="preserve">Открытие Управляющей компании закрытого инвестиционного фонда счета </w:t>
      </w:r>
      <w:r w:rsidR="00C410AA">
        <w:rPr>
          <w:bCs/>
          <w:iCs/>
          <w:color w:val="000000"/>
          <w:sz w:val="24"/>
          <w:szCs w:val="24"/>
          <w:lang w:eastAsia="en-US"/>
        </w:rPr>
        <w:t>«</w:t>
      </w:r>
      <w:r w:rsidRPr="00CD66BF">
        <w:rPr>
          <w:bCs/>
          <w:iCs/>
          <w:color w:val="000000"/>
          <w:sz w:val="24"/>
          <w:szCs w:val="24"/>
          <w:lang w:eastAsia="en-US"/>
        </w:rPr>
        <w:t>выдаваемые инвестиционные паи</w:t>
      </w:r>
      <w:r w:rsidR="00C410AA">
        <w:rPr>
          <w:bCs/>
          <w:iCs/>
          <w:color w:val="000000"/>
          <w:sz w:val="24"/>
          <w:szCs w:val="24"/>
          <w:lang w:eastAsia="en-US"/>
        </w:rPr>
        <w:t>»</w:t>
      </w:r>
      <w:r w:rsidRPr="00CD66BF">
        <w:rPr>
          <w:bCs/>
          <w:iCs/>
          <w:color w:val="000000"/>
          <w:sz w:val="24"/>
          <w:szCs w:val="24"/>
          <w:lang w:eastAsia="en-US"/>
        </w:rPr>
        <w:t xml:space="preserve"> и счета </w:t>
      </w:r>
      <w:r w:rsidR="00C410AA">
        <w:rPr>
          <w:bCs/>
          <w:iCs/>
          <w:color w:val="000000"/>
          <w:sz w:val="24"/>
          <w:szCs w:val="24"/>
          <w:lang w:eastAsia="en-US"/>
        </w:rPr>
        <w:t>«</w:t>
      </w:r>
      <w:r w:rsidRPr="00CD66BF">
        <w:rPr>
          <w:bCs/>
          <w:iCs/>
          <w:color w:val="000000"/>
          <w:sz w:val="24"/>
          <w:szCs w:val="24"/>
          <w:lang w:eastAsia="en-US"/>
        </w:rPr>
        <w:t>дополнительные инвестиционные паи</w:t>
      </w:r>
      <w:r w:rsidR="00C410AA">
        <w:rPr>
          <w:bCs/>
          <w:iCs/>
          <w:color w:val="000000"/>
          <w:sz w:val="24"/>
          <w:szCs w:val="24"/>
          <w:lang w:eastAsia="en-US"/>
        </w:rPr>
        <w:t>»</w:t>
      </w:r>
      <w:r w:rsidRPr="00CD66BF">
        <w:rPr>
          <w:bCs/>
          <w:iCs/>
          <w:color w:val="000000"/>
          <w:sz w:val="24"/>
          <w:szCs w:val="24"/>
          <w:lang w:eastAsia="en-US"/>
        </w:rPr>
        <w:t xml:space="preserve">, казначейского лицевого счета. Анкета Управляющей компании.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 xml:space="preserve">.1.1. Открытие Управляющей компании закрытого паевого инвестиционного фонда счета </w:t>
      </w:r>
      <w:r w:rsidR="00C410AA">
        <w:rPr>
          <w:color w:val="000000"/>
          <w:sz w:val="24"/>
          <w:szCs w:val="24"/>
          <w:lang w:eastAsia="en-US"/>
        </w:rPr>
        <w:t>«</w:t>
      </w:r>
      <w:r w:rsidRPr="00CD66BF">
        <w:rPr>
          <w:color w:val="000000"/>
          <w:sz w:val="24"/>
          <w:szCs w:val="24"/>
          <w:lang w:eastAsia="en-US"/>
        </w:rPr>
        <w:t>выдаваемые инвестиционные паи</w:t>
      </w:r>
      <w:r w:rsidR="00C410AA">
        <w:rPr>
          <w:color w:val="000000"/>
          <w:sz w:val="24"/>
          <w:szCs w:val="24"/>
          <w:lang w:eastAsia="en-US"/>
        </w:rPr>
        <w:t>»</w:t>
      </w:r>
      <w:r w:rsidRPr="00CD66BF">
        <w:rPr>
          <w:color w:val="000000"/>
          <w:sz w:val="24"/>
          <w:szCs w:val="24"/>
          <w:lang w:eastAsia="en-US"/>
        </w:rPr>
        <w:t xml:space="preserve"> и счета </w:t>
      </w:r>
      <w:r w:rsidR="00C410AA">
        <w:rPr>
          <w:color w:val="000000"/>
          <w:sz w:val="24"/>
          <w:szCs w:val="24"/>
          <w:lang w:eastAsia="en-US"/>
        </w:rPr>
        <w:t>«</w:t>
      </w:r>
      <w:r w:rsidRPr="00CD66BF">
        <w:rPr>
          <w:color w:val="000000"/>
          <w:sz w:val="24"/>
          <w:szCs w:val="24"/>
          <w:lang w:eastAsia="en-US"/>
        </w:rPr>
        <w:t>дополнительные инвестиционные паи</w:t>
      </w:r>
      <w:r w:rsidR="00C410AA">
        <w:rPr>
          <w:color w:val="000000"/>
          <w:sz w:val="24"/>
          <w:szCs w:val="24"/>
          <w:lang w:eastAsia="en-US"/>
        </w:rPr>
        <w:t>»</w:t>
      </w:r>
      <w:r w:rsidRPr="00CD66BF">
        <w:rPr>
          <w:color w:val="000000"/>
          <w:sz w:val="24"/>
          <w:szCs w:val="24"/>
          <w:lang w:eastAsia="en-US"/>
        </w:rPr>
        <w:t xml:space="preserve"> и зачисление на них инвестиционных паев.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 xml:space="preserve">.1.1.1. Открытие Управляющей компании закрытого паевого инвестиционного фонда счета </w:t>
      </w:r>
      <w:r w:rsidR="00C410AA">
        <w:rPr>
          <w:color w:val="000000"/>
          <w:sz w:val="24"/>
          <w:szCs w:val="24"/>
          <w:lang w:eastAsia="en-US"/>
        </w:rPr>
        <w:t>«</w:t>
      </w:r>
      <w:r w:rsidRPr="00CD66BF">
        <w:rPr>
          <w:color w:val="000000"/>
          <w:sz w:val="24"/>
          <w:szCs w:val="24"/>
          <w:lang w:eastAsia="en-US"/>
        </w:rPr>
        <w:t>выдаваемые инвестиционные паи</w:t>
      </w:r>
      <w:r w:rsidR="00C410AA">
        <w:rPr>
          <w:color w:val="000000"/>
          <w:sz w:val="24"/>
          <w:szCs w:val="24"/>
          <w:lang w:eastAsia="en-US"/>
        </w:rPr>
        <w:t>»</w:t>
      </w:r>
      <w:r w:rsidRPr="00CD66BF">
        <w:rPr>
          <w:color w:val="000000"/>
          <w:sz w:val="24"/>
          <w:szCs w:val="24"/>
          <w:lang w:eastAsia="en-US"/>
        </w:rPr>
        <w:t xml:space="preserve"> осуществляется при формировании паевого инвестиционного фонда на основании Анкеты Управляющей компании. Открытие Управляющей компании закрытого паевого инвестиционного фонда счета </w:t>
      </w:r>
      <w:r w:rsidR="00C410AA">
        <w:rPr>
          <w:color w:val="000000"/>
          <w:sz w:val="24"/>
          <w:szCs w:val="24"/>
          <w:lang w:eastAsia="en-US"/>
        </w:rPr>
        <w:t>«</w:t>
      </w:r>
      <w:r w:rsidRPr="00CD66BF">
        <w:rPr>
          <w:color w:val="000000"/>
          <w:sz w:val="24"/>
          <w:szCs w:val="24"/>
          <w:lang w:eastAsia="en-US"/>
        </w:rPr>
        <w:t xml:space="preserve">дополнительные </w:t>
      </w:r>
      <w:r w:rsidRPr="00CD66BF">
        <w:rPr>
          <w:color w:val="000000"/>
          <w:sz w:val="24"/>
          <w:szCs w:val="24"/>
          <w:lang w:eastAsia="en-US"/>
        </w:rPr>
        <w:lastRenderedPageBreak/>
        <w:t>инвестиционные паи</w:t>
      </w:r>
      <w:r w:rsidR="00C410AA">
        <w:rPr>
          <w:color w:val="000000"/>
          <w:sz w:val="24"/>
          <w:szCs w:val="24"/>
          <w:lang w:eastAsia="en-US"/>
        </w:rPr>
        <w:t>»</w:t>
      </w:r>
      <w:r w:rsidRPr="00CD66BF">
        <w:rPr>
          <w:color w:val="000000"/>
          <w:sz w:val="24"/>
          <w:szCs w:val="24"/>
          <w:lang w:eastAsia="en-US"/>
        </w:rPr>
        <w:t xml:space="preserve"> осуществляется на основании Анкеты Управляющей компании, если открытие производится при формировании паевого инвестиционного фонда; или на основании копии Правил доверительного управления паевым инвестиционным фондом (Изменений и дополнений в Правила доверительного управления паевым инвестиционным фондом), зарегистрированных Банком России, если открытие производится после окончания формирования Фонда.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 xml:space="preserve">.1.1.2. Зачисление инвестиционных паев закрытого паевого инвестиционного фонда на счет </w:t>
      </w:r>
      <w:r w:rsidR="00C410AA">
        <w:rPr>
          <w:color w:val="000000"/>
          <w:sz w:val="24"/>
          <w:szCs w:val="24"/>
          <w:lang w:eastAsia="en-US"/>
        </w:rPr>
        <w:t>«</w:t>
      </w:r>
      <w:r w:rsidRPr="00CD66BF">
        <w:rPr>
          <w:color w:val="000000"/>
          <w:sz w:val="24"/>
          <w:szCs w:val="24"/>
          <w:lang w:eastAsia="en-US"/>
        </w:rPr>
        <w:t>выдаваемые инвестиционные паи</w:t>
      </w:r>
      <w:r w:rsidR="00C410AA">
        <w:rPr>
          <w:color w:val="000000"/>
          <w:sz w:val="24"/>
          <w:szCs w:val="24"/>
          <w:lang w:eastAsia="en-US"/>
        </w:rPr>
        <w:t>»</w:t>
      </w:r>
      <w:r w:rsidRPr="00CD66BF">
        <w:rPr>
          <w:color w:val="000000"/>
          <w:sz w:val="24"/>
          <w:szCs w:val="24"/>
          <w:lang w:eastAsia="en-US"/>
        </w:rPr>
        <w:t xml:space="preserve">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w:t>
      </w:r>
    </w:p>
    <w:p w:rsidR="00CD66BF" w:rsidRPr="00CD66BF" w:rsidRDefault="00CD66BF" w:rsidP="00CD66BF">
      <w:pPr>
        <w:autoSpaceDE w:val="0"/>
        <w:autoSpaceDN w:val="0"/>
        <w:adjustRightInd w:val="0"/>
        <w:ind w:firstLine="709"/>
        <w:jc w:val="both"/>
        <w:rPr>
          <w:color w:val="000000"/>
          <w:sz w:val="24"/>
          <w:szCs w:val="24"/>
          <w:lang w:eastAsia="en-US"/>
        </w:rPr>
      </w:pPr>
      <w:r w:rsidRPr="00CD66BF">
        <w:rPr>
          <w:color w:val="000000"/>
          <w:sz w:val="24"/>
          <w:szCs w:val="24"/>
          <w:lang w:eastAsia="en-US"/>
        </w:rPr>
        <w:t xml:space="preserve">На счете </w:t>
      </w:r>
      <w:r w:rsidR="00C410AA">
        <w:rPr>
          <w:color w:val="000000"/>
          <w:sz w:val="24"/>
          <w:szCs w:val="24"/>
          <w:lang w:eastAsia="en-US"/>
        </w:rPr>
        <w:t>«</w:t>
      </w:r>
      <w:r w:rsidRPr="00CD66BF">
        <w:rPr>
          <w:color w:val="000000"/>
          <w:sz w:val="24"/>
          <w:szCs w:val="24"/>
          <w:lang w:eastAsia="en-US"/>
        </w:rPr>
        <w:t>дополнительные инвестиционные паи</w:t>
      </w:r>
      <w:r w:rsidR="00C410AA">
        <w:rPr>
          <w:color w:val="000000"/>
          <w:sz w:val="24"/>
          <w:szCs w:val="24"/>
          <w:lang w:eastAsia="en-US"/>
        </w:rPr>
        <w:t>»</w:t>
      </w:r>
      <w:r w:rsidRPr="00CD66BF">
        <w:rPr>
          <w:color w:val="000000"/>
          <w:sz w:val="24"/>
          <w:szCs w:val="24"/>
          <w:lang w:eastAsia="en-US"/>
        </w:rPr>
        <w:t xml:space="preserve"> учитываются инвестиционные паи закрытого паевого инвестиционного фонда, подлежащие выдаче после завершения его формирования дополнительно к количеству выданных инвестиционных паев, указанных в Правилах доверительного управления закрытым паевым инвестиционным фондом. </w:t>
      </w:r>
    </w:p>
    <w:p w:rsidR="00CD66BF" w:rsidRPr="00CD66BF" w:rsidRDefault="00CD66BF" w:rsidP="00CD66BF">
      <w:pPr>
        <w:autoSpaceDE w:val="0"/>
        <w:autoSpaceDN w:val="0"/>
        <w:adjustRightInd w:val="0"/>
        <w:ind w:firstLine="709"/>
        <w:jc w:val="both"/>
        <w:rPr>
          <w:color w:val="000000"/>
          <w:sz w:val="24"/>
          <w:szCs w:val="24"/>
          <w:lang w:eastAsia="en-US"/>
        </w:rPr>
      </w:pPr>
      <w:r w:rsidRPr="00CD66BF">
        <w:rPr>
          <w:color w:val="000000"/>
          <w:sz w:val="24"/>
          <w:szCs w:val="24"/>
          <w:lang w:eastAsia="en-US"/>
        </w:rPr>
        <w:t xml:space="preserve">Зачисление инвестиционных паев закрытого паевого инвестиционного фонда на счет </w:t>
      </w:r>
      <w:r w:rsidR="00C410AA">
        <w:rPr>
          <w:color w:val="000000"/>
          <w:sz w:val="24"/>
          <w:szCs w:val="24"/>
          <w:lang w:eastAsia="en-US"/>
        </w:rPr>
        <w:t>«</w:t>
      </w:r>
      <w:r w:rsidRPr="00CD66BF">
        <w:rPr>
          <w:color w:val="000000"/>
          <w:sz w:val="24"/>
          <w:szCs w:val="24"/>
          <w:lang w:eastAsia="en-US"/>
        </w:rPr>
        <w:t>дополнительные инвестиционные паи</w:t>
      </w:r>
      <w:r w:rsidR="00C410AA">
        <w:rPr>
          <w:color w:val="000000"/>
          <w:sz w:val="24"/>
          <w:szCs w:val="24"/>
          <w:lang w:eastAsia="en-US"/>
        </w:rPr>
        <w:t>»</w:t>
      </w:r>
      <w:r w:rsidRPr="00CD66BF">
        <w:rPr>
          <w:color w:val="000000"/>
          <w:sz w:val="24"/>
          <w:szCs w:val="24"/>
          <w:lang w:eastAsia="en-US"/>
        </w:rPr>
        <w:t xml:space="preserve">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Правилах доверительного управления закрытым паевым инвестиционным фондом.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 xml:space="preserve">.1.2. Анкета Управляющей компании.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 xml:space="preserve">.1.2.1. Управляющая компания паевого инвестиционного фонда должна предоставить Регистратору заполненную Анкету Управляющей компании.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Pr="00CD66BF">
        <w:rPr>
          <w:color w:val="000000"/>
          <w:sz w:val="24"/>
          <w:szCs w:val="24"/>
          <w:lang w:eastAsia="en-US"/>
        </w:rPr>
        <w:t>.1.2.2</w:t>
      </w:r>
      <w:r w:rsidRPr="00CD66BF">
        <w:rPr>
          <w:b/>
          <w:bCs/>
          <w:color w:val="000000"/>
          <w:sz w:val="24"/>
          <w:szCs w:val="24"/>
          <w:lang w:eastAsia="en-US"/>
        </w:rPr>
        <w:t xml:space="preserve">. </w:t>
      </w:r>
      <w:r w:rsidRPr="00CD66BF">
        <w:rPr>
          <w:color w:val="000000"/>
          <w:sz w:val="24"/>
          <w:szCs w:val="24"/>
          <w:lang w:eastAsia="en-US"/>
        </w:rPr>
        <w:t xml:space="preserve">Анкета Управляющей компании должна содержать следующие данные: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название паевого инвестиционного фонда в соответствии с Правилами доверительного управления паевым инвестиционным фондом;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наименование Управляющей компании;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основной государственный регистрационный номер, присвоенный юридическому лицу, дата его присвоения и наименование регистрирующего органа;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идентификационный номер налогоплательщика, присвоенный юридическому лицу;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адрес места нахождения Управляющей компании;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почтовый адрес Управляющей компании;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фамилия, имя, отчество (если имеется) лица, имеющего право действовать от имени Управляющей компании без доверенности; </w:t>
      </w:r>
    </w:p>
    <w:p w:rsidR="00CD66BF" w:rsidRPr="00CD66BF" w:rsidRDefault="00CD66BF"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вид, серия, номер, дата выдачи документа, удостоверяющего личность лица, имеющего право действовать от имени Управляющей компании без доверенности, а также наименование органа, выдавшего этот документ; </w:t>
      </w:r>
    </w:p>
    <w:p w:rsidR="00CD66BF" w:rsidRPr="00CD66BF" w:rsidRDefault="00CD66BF" w:rsidP="00CD66BF">
      <w:pPr>
        <w:autoSpaceDE w:val="0"/>
        <w:autoSpaceDN w:val="0"/>
        <w:adjustRightInd w:val="0"/>
        <w:ind w:firstLine="709"/>
        <w:jc w:val="both"/>
        <w:rPr>
          <w:color w:val="000000"/>
          <w:sz w:val="24"/>
          <w:szCs w:val="24"/>
          <w:lang w:eastAsia="en-US"/>
        </w:rPr>
      </w:pPr>
      <w:r>
        <w:rPr>
          <w:color w:val="000000"/>
          <w:sz w:val="24"/>
          <w:szCs w:val="24"/>
          <w:lang w:eastAsia="en-US"/>
        </w:rPr>
        <w:t>-</w:t>
      </w:r>
      <w:r w:rsidRPr="00CD66BF">
        <w:rPr>
          <w:color w:val="000000"/>
          <w:sz w:val="24"/>
          <w:szCs w:val="24"/>
          <w:lang w:eastAsia="en-US"/>
        </w:rPr>
        <w:t xml:space="preserve"> образец подписи лица, имеющего право действовать от имени Управляющей компании без доверенности, и образец оттиска печати (при наличии) Управляющей компании (может не содержаться в случае направления Анкеты в виде электронного документа, подписанного электронной подписью). </w:t>
      </w:r>
    </w:p>
    <w:p w:rsidR="00CD66BF" w:rsidRPr="00CD66BF" w:rsidRDefault="00CD66BF" w:rsidP="00CD66BF">
      <w:pPr>
        <w:autoSpaceDE w:val="0"/>
        <w:autoSpaceDN w:val="0"/>
        <w:adjustRightInd w:val="0"/>
        <w:ind w:firstLine="709"/>
        <w:jc w:val="both"/>
        <w:rPr>
          <w:color w:val="000000"/>
          <w:sz w:val="24"/>
          <w:szCs w:val="24"/>
          <w:lang w:eastAsia="en-US"/>
        </w:rPr>
      </w:pPr>
      <w:r w:rsidRPr="00CD66BF">
        <w:rPr>
          <w:color w:val="000000"/>
          <w:sz w:val="24"/>
          <w:szCs w:val="24"/>
          <w:lang w:eastAsia="en-US"/>
        </w:rPr>
        <w:t xml:space="preserve">Анкета Управляющей компании подписывается лицом, имеющим право действовать от имени Управляющей компании без доверенности или его уполномоченным представителем, для открытия лицевого счета которому представляется Анкета. Если Анкета подписана уполномоченным представителем, действующим на основании доверенности, Регистратору представляется оригинал такой доверенности или ее копия, заверенная в установленном порядке. </w:t>
      </w:r>
    </w:p>
    <w:p w:rsidR="00CD66BF" w:rsidRPr="00CD66BF" w:rsidRDefault="00FD599D"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00CD66BF" w:rsidRPr="00CD66BF">
        <w:rPr>
          <w:color w:val="000000"/>
          <w:sz w:val="24"/>
          <w:szCs w:val="24"/>
          <w:lang w:eastAsia="en-US"/>
        </w:rPr>
        <w:t xml:space="preserve">.1.2.3. Дополнительно к Анкете Управляющей компании Регистратору </w:t>
      </w:r>
      <w:proofErr w:type="gramStart"/>
      <w:r w:rsidR="00CD66BF" w:rsidRPr="00CD66BF">
        <w:rPr>
          <w:color w:val="000000"/>
          <w:sz w:val="24"/>
          <w:szCs w:val="24"/>
          <w:lang w:eastAsia="en-US"/>
        </w:rPr>
        <w:t>предоставляются следующие документы</w:t>
      </w:r>
      <w:proofErr w:type="gramEnd"/>
      <w:r w:rsidR="00CD66BF" w:rsidRPr="00CD66BF">
        <w:rPr>
          <w:color w:val="000000"/>
          <w:sz w:val="24"/>
          <w:szCs w:val="24"/>
          <w:lang w:eastAsia="en-US"/>
        </w:rPr>
        <w:t xml:space="preserve"> (в случае если они не были предоставлены ранее): </w:t>
      </w:r>
    </w:p>
    <w:p w:rsidR="00CD66BF" w:rsidRPr="00CD66BF" w:rsidRDefault="00FD599D"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CD66BF" w:rsidRPr="00CD66BF">
        <w:rPr>
          <w:color w:val="000000"/>
          <w:sz w:val="24"/>
          <w:szCs w:val="24"/>
          <w:lang w:eastAsia="en-US"/>
        </w:rPr>
        <w:t xml:space="preserve"> копии учредительных документов, заверенные в установленном порядке; </w:t>
      </w:r>
    </w:p>
    <w:p w:rsidR="00CD66BF" w:rsidRPr="00CD66BF" w:rsidRDefault="00FD599D"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lastRenderedPageBreak/>
        <w:t>-</w:t>
      </w:r>
      <w:r w:rsidR="00CD66BF" w:rsidRPr="00CD66BF">
        <w:rPr>
          <w:color w:val="000000"/>
          <w:sz w:val="24"/>
          <w:szCs w:val="24"/>
          <w:lang w:eastAsia="en-US"/>
        </w:rPr>
        <w:t xml:space="preserve"> копия свидетельства о государственной регистрации юридического лица, заверенная в установленном порядке (предоставляется, если юридическое лицо зарегистрировано 01.07.2002 или позднее) </w:t>
      </w:r>
    </w:p>
    <w:p w:rsidR="00CD66BF" w:rsidRPr="00CD66BF" w:rsidRDefault="00FD599D" w:rsidP="00CD66B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CD66BF" w:rsidRPr="00CD66BF">
        <w:rPr>
          <w:color w:val="000000"/>
          <w:sz w:val="24"/>
          <w:szCs w:val="24"/>
          <w:lang w:eastAsia="en-US"/>
        </w:rPr>
        <w:t xml:space="preserve"> копия свидетельства о вне</w:t>
      </w:r>
      <w:r w:rsidR="006C0D62">
        <w:rPr>
          <w:color w:val="000000"/>
          <w:sz w:val="24"/>
          <w:szCs w:val="24"/>
          <w:lang w:eastAsia="en-US"/>
        </w:rPr>
        <w:t>сении в Единый государственный р</w:t>
      </w:r>
      <w:r w:rsidR="00CD66BF" w:rsidRPr="00CD66BF">
        <w:rPr>
          <w:color w:val="000000"/>
          <w:sz w:val="24"/>
          <w:szCs w:val="24"/>
          <w:lang w:eastAsia="en-US"/>
        </w:rPr>
        <w:t xml:space="preserve">еестр юридических лиц записи о юридическом лице, зарегистрированном до 1 июля 2002 года, или лист записи единого государственного реестра юридических лиц (предоставляется, если юридическое лицо зарегистрировано до 01.07.2002 г.), заверенные в установленном порядке; </w:t>
      </w:r>
    </w:p>
    <w:p w:rsidR="00CD66BF" w:rsidRPr="00CD66BF"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w:t>
      </w:r>
      <w:r w:rsidR="00CD66BF" w:rsidRPr="00CD66BF">
        <w:rPr>
          <w:color w:val="000000"/>
          <w:sz w:val="24"/>
          <w:szCs w:val="24"/>
          <w:lang w:eastAsia="en-US"/>
        </w:rPr>
        <w:t xml:space="preserve"> копия документа, подтверждающего избрание (назначение) на должность лиц, имеющих право действовать от имени зарегистрированного юридического лица без доверенности, или выписка из такого документа, заверенная самим юридическим лицом или удостоверенная нотариально; </w:t>
      </w:r>
    </w:p>
    <w:p w:rsidR="00CD66BF" w:rsidRPr="00CD66BF"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w:t>
      </w:r>
      <w:r w:rsidR="00CD66BF" w:rsidRPr="00CD66BF">
        <w:rPr>
          <w:color w:val="000000"/>
          <w:sz w:val="24"/>
          <w:szCs w:val="24"/>
          <w:lang w:eastAsia="en-US"/>
        </w:rPr>
        <w:t xml:space="preserve"> копия заполненных страниц паспорта лица, имеющего право действовать от имени зарегистрированного юридического лица без доверенности, содержащих сведения, указанные в Анкете, заверенная в установленном порядке; </w:t>
      </w:r>
    </w:p>
    <w:p w:rsidR="00CD66BF" w:rsidRPr="00CD66BF" w:rsidRDefault="00FD599D" w:rsidP="00FD599D">
      <w:pPr>
        <w:autoSpaceDE w:val="0"/>
        <w:autoSpaceDN w:val="0"/>
        <w:adjustRightInd w:val="0"/>
        <w:ind w:firstLine="709"/>
        <w:jc w:val="both"/>
        <w:rPr>
          <w:color w:val="000000"/>
          <w:sz w:val="24"/>
          <w:szCs w:val="24"/>
          <w:lang w:eastAsia="en-US"/>
        </w:rPr>
      </w:pPr>
      <w:proofErr w:type="gramStart"/>
      <w:r>
        <w:rPr>
          <w:color w:val="000000"/>
          <w:sz w:val="24"/>
          <w:szCs w:val="24"/>
          <w:lang w:eastAsia="en-US"/>
        </w:rPr>
        <w:t>-</w:t>
      </w:r>
      <w:r w:rsidR="00CD66BF" w:rsidRPr="00CD66BF">
        <w:rPr>
          <w:color w:val="000000"/>
          <w:sz w:val="24"/>
          <w:szCs w:val="24"/>
          <w:lang w:eastAsia="en-US"/>
        </w:rPr>
        <w:t xml:space="preserve">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(предоставляется в случае, когда в Анкете отсутствует образец подписи лица, имеющего право действовать от имени юридического лица без доверенности, или он не совершен в присутствии уполномоченного заверять образцы подписей в Анкетах зарегистрированных лиц работника Регистратора и</w:t>
      </w:r>
      <w:proofErr w:type="gramEnd"/>
      <w:r w:rsidR="00CD66BF" w:rsidRPr="00CD66BF">
        <w:rPr>
          <w:color w:val="000000"/>
          <w:sz w:val="24"/>
          <w:szCs w:val="24"/>
          <w:lang w:eastAsia="en-US"/>
        </w:rPr>
        <w:t xml:space="preserve"> не </w:t>
      </w:r>
      <w:proofErr w:type="gramStart"/>
      <w:r w:rsidR="00CD66BF" w:rsidRPr="00CD66BF">
        <w:rPr>
          <w:color w:val="000000"/>
          <w:sz w:val="24"/>
          <w:szCs w:val="24"/>
          <w:lang w:eastAsia="en-US"/>
        </w:rPr>
        <w:t>заверен</w:t>
      </w:r>
      <w:proofErr w:type="gramEnd"/>
      <w:r w:rsidR="00CD66BF" w:rsidRPr="00CD66BF">
        <w:rPr>
          <w:color w:val="000000"/>
          <w:sz w:val="24"/>
          <w:szCs w:val="24"/>
          <w:lang w:eastAsia="en-US"/>
        </w:rPr>
        <w:t xml:space="preserve"> таким работником); </w:t>
      </w:r>
    </w:p>
    <w:p w:rsidR="00CD66BF" w:rsidRPr="00CD66BF"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w:t>
      </w:r>
      <w:r w:rsidR="00CD66BF" w:rsidRPr="00CD66BF">
        <w:rPr>
          <w:color w:val="000000"/>
          <w:sz w:val="24"/>
          <w:szCs w:val="24"/>
          <w:lang w:eastAsia="en-US"/>
        </w:rPr>
        <w:t xml:space="preserve"> копия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заверенная в установленном порядке; </w:t>
      </w:r>
    </w:p>
    <w:p w:rsidR="00CD66BF" w:rsidRPr="00CD66BF"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w:t>
      </w:r>
      <w:r w:rsidR="00CD66BF" w:rsidRPr="00CD66BF">
        <w:rPr>
          <w:color w:val="000000"/>
          <w:sz w:val="24"/>
          <w:szCs w:val="24"/>
          <w:lang w:eastAsia="en-US"/>
        </w:rPr>
        <w:t xml:space="preserve"> копия Правил доверительного управления паевым инвестиционным фондом, заверенная уполномоченным лицом Управляющей компании; </w:t>
      </w:r>
    </w:p>
    <w:p w:rsidR="00CD66BF" w:rsidRPr="00CD66BF" w:rsidRDefault="00FD599D"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00CD66BF" w:rsidRPr="00CD66BF">
        <w:rPr>
          <w:color w:val="000000"/>
          <w:sz w:val="24"/>
          <w:szCs w:val="24"/>
          <w:lang w:eastAsia="en-US"/>
        </w:rPr>
        <w:t xml:space="preserve">.1.3. Если Правилами доверительного управления фонда предусмотрена возможность приобретения Управляющей компанией инвестиционных паев фонда, казначейский лицевой счет открывается Управляющей компании при условии предоставления </w:t>
      </w:r>
      <w:r w:rsidR="00CD66BF" w:rsidRPr="00275753">
        <w:rPr>
          <w:color w:val="000000"/>
          <w:sz w:val="24"/>
          <w:szCs w:val="24"/>
          <w:lang w:eastAsia="en-US"/>
        </w:rPr>
        <w:t>Анкеты Управляющей компании на основании Заявления на открытие лицевого счета.</w:t>
      </w:r>
      <w:r w:rsidR="00CD66BF" w:rsidRPr="00CD66BF">
        <w:rPr>
          <w:color w:val="000000"/>
          <w:sz w:val="24"/>
          <w:szCs w:val="24"/>
          <w:lang w:eastAsia="en-US"/>
        </w:rPr>
        <w:t xml:space="preserve"> </w:t>
      </w:r>
    </w:p>
    <w:p w:rsidR="00CD66BF" w:rsidRPr="00CD66BF" w:rsidRDefault="00FD599D"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00CD66BF" w:rsidRPr="00CD66BF">
        <w:rPr>
          <w:color w:val="000000"/>
          <w:sz w:val="24"/>
          <w:szCs w:val="24"/>
          <w:lang w:eastAsia="en-US"/>
        </w:rPr>
        <w:t xml:space="preserve">.2. </w:t>
      </w:r>
      <w:r w:rsidR="00CD66BF" w:rsidRPr="00CD66BF">
        <w:rPr>
          <w:bCs/>
          <w:iCs/>
          <w:color w:val="000000"/>
          <w:sz w:val="24"/>
          <w:szCs w:val="24"/>
          <w:lang w:eastAsia="en-US"/>
        </w:rPr>
        <w:t xml:space="preserve">Изменение данных Анкеты Управляющей компании. </w:t>
      </w:r>
    </w:p>
    <w:p w:rsidR="00CD66BF" w:rsidRPr="00CD66BF" w:rsidRDefault="00FD599D"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00CD66BF" w:rsidRPr="00CD66BF">
        <w:rPr>
          <w:color w:val="000000"/>
          <w:sz w:val="24"/>
          <w:szCs w:val="24"/>
          <w:lang w:eastAsia="en-US"/>
        </w:rPr>
        <w:t xml:space="preserve">.2.1. Изменение данных Анкеты Управляющей компании осуществляется Регистратором на основании Анкеты Управляющей компании при предоставлении документов, подтверждающих изменения. </w:t>
      </w:r>
    </w:p>
    <w:p w:rsidR="00CD66BF" w:rsidRPr="00CD66BF" w:rsidRDefault="00FD599D" w:rsidP="00CD66BF">
      <w:pPr>
        <w:autoSpaceDE w:val="0"/>
        <w:autoSpaceDN w:val="0"/>
        <w:adjustRightInd w:val="0"/>
        <w:ind w:firstLine="709"/>
        <w:jc w:val="both"/>
        <w:rPr>
          <w:color w:val="000000"/>
          <w:sz w:val="24"/>
          <w:szCs w:val="24"/>
          <w:lang w:eastAsia="en-US"/>
        </w:rPr>
      </w:pPr>
      <w:r>
        <w:rPr>
          <w:color w:val="000000"/>
          <w:sz w:val="24"/>
          <w:szCs w:val="24"/>
          <w:lang w:eastAsia="en-US"/>
        </w:rPr>
        <w:t>7</w:t>
      </w:r>
      <w:r w:rsidR="00CD66BF" w:rsidRPr="00CD66BF">
        <w:rPr>
          <w:color w:val="000000"/>
          <w:sz w:val="24"/>
          <w:szCs w:val="24"/>
          <w:lang w:eastAsia="en-US"/>
        </w:rPr>
        <w:t xml:space="preserve">.2.2. </w:t>
      </w:r>
      <w:proofErr w:type="gramStart"/>
      <w:r w:rsidR="00CD66BF" w:rsidRPr="00CD66BF">
        <w:rPr>
          <w:color w:val="000000"/>
          <w:sz w:val="24"/>
          <w:szCs w:val="24"/>
          <w:lang w:eastAsia="en-US"/>
        </w:rPr>
        <w:t>К Анкете Управляющей компании в связи с изменением данных о лицах, имеющих право действовать от имени Управляющей компании без доверенности, должны быть приложены копии документов, подтверждающих избрание (назначение) на должность новых лиц, имеющих право действовать от имени Управляющей компании без доверенности, заверенные самим юридическим лицом, а в случае передачи функции единоличного исполнительного органа Управляющей компании другому юридическому лицу – также копии</w:t>
      </w:r>
      <w:proofErr w:type="gramEnd"/>
      <w:r w:rsidR="00CD66BF" w:rsidRPr="00CD66BF">
        <w:rPr>
          <w:color w:val="000000"/>
          <w:sz w:val="24"/>
          <w:szCs w:val="24"/>
          <w:lang w:eastAsia="en-US"/>
        </w:rPr>
        <w:t xml:space="preserve"> документов в отношении этого юридического лица, необходимые в соответствии с настоящими Правилами. А также копия заполненных страниц паспорта лица, имеющего право действовать от имени зарегистрированного юридического лица без доверенности, содержащих сведения, указанные в Анкете, заверенная в установленном порядке; </w:t>
      </w:r>
    </w:p>
    <w:p w:rsidR="00FD599D" w:rsidRPr="00FD599D" w:rsidRDefault="00FD599D" w:rsidP="00FD599D">
      <w:pPr>
        <w:pStyle w:val="Default"/>
        <w:ind w:firstLine="709"/>
        <w:jc w:val="both"/>
        <w:rPr>
          <w:lang w:eastAsia="en-US"/>
        </w:rPr>
      </w:pPr>
      <w:r w:rsidRPr="00FD599D">
        <w:rPr>
          <w:lang w:eastAsia="en-US"/>
        </w:rPr>
        <w:t>7</w:t>
      </w:r>
      <w:r w:rsidR="00CD66BF" w:rsidRPr="00FD599D">
        <w:rPr>
          <w:lang w:eastAsia="en-US"/>
        </w:rPr>
        <w:t>.2.3. 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w:t>
      </w:r>
      <w:r w:rsidRPr="00FD599D">
        <w:t xml:space="preserve"> </w:t>
      </w:r>
      <w:r w:rsidRPr="00FD599D">
        <w:rPr>
          <w:lang w:eastAsia="en-US"/>
        </w:rPr>
        <w:t xml:space="preserve">лицевой счет, такой </w:t>
      </w:r>
      <w:proofErr w:type="gramStart"/>
      <w:r w:rsidRPr="00FD599D">
        <w:rPr>
          <w:lang w:eastAsia="en-US"/>
        </w:rPr>
        <w:t>Управляющей</w:t>
      </w:r>
      <w:proofErr w:type="gramEnd"/>
      <w:r w:rsidRPr="00FD599D">
        <w:rPr>
          <w:lang w:eastAsia="en-US"/>
        </w:rPr>
        <w:t xml:space="preserve"> компании открывается лицевой счет владельца, а Управляющей компании, которой передаются права и обязанности, - казначейский лицевой счет. Указанные лицевые счета открываются без заявлений Управляющих компаний на основании Анкеты Управляющей компании, которой передаются права и обязанности по Договору доверительного управления закрытым паевым инвестиционным фондом, при условии предоставления копии зарегистрированных </w:t>
      </w:r>
      <w:r w:rsidRPr="00FD599D">
        <w:rPr>
          <w:lang w:eastAsia="en-US"/>
        </w:rPr>
        <w:lastRenderedPageBreak/>
        <w:t xml:space="preserve">изменений в Правила доверительного управления закрытым паевым инвестиционным фондом, заверенной этой Управляющей компанией. </w:t>
      </w:r>
    </w:p>
    <w:p w:rsidR="00FD599D" w:rsidRPr="00A16FB2"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Pr="00FD599D">
        <w:rPr>
          <w:color w:val="000000"/>
          <w:sz w:val="24"/>
          <w:szCs w:val="24"/>
          <w:lang w:eastAsia="en-US"/>
        </w:rPr>
        <w:t xml:space="preserve">.3. </w:t>
      </w:r>
      <w:r w:rsidRPr="00A16FB2">
        <w:rPr>
          <w:bCs/>
          <w:iCs/>
          <w:color w:val="000000"/>
          <w:sz w:val="24"/>
          <w:szCs w:val="24"/>
          <w:lang w:eastAsia="en-US"/>
        </w:rPr>
        <w:t xml:space="preserve">Открытие лицевого счета зарегистрированного лица. </w:t>
      </w:r>
    </w:p>
    <w:p w:rsidR="00FD599D" w:rsidRPr="00FD599D"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Pr="00FD599D">
        <w:rPr>
          <w:color w:val="000000"/>
          <w:sz w:val="24"/>
          <w:szCs w:val="24"/>
          <w:lang w:eastAsia="en-US"/>
        </w:rPr>
        <w:t xml:space="preserve">.3.1.Если иное не предусмотрено настоящими Правилами, лицевые счета открываются на основании заявлений лиц, которым открываются такие счета, или их представителей. </w:t>
      </w:r>
    </w:p>
    <w:p w:rsidR="00FD599D" w:rsidRPr="00FD599D"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Pr="00FD599D">
        <w:rPr>
          <w:color w:val="000000"/>
          <w:sz w:val="24"/>
          <w:szCs w:val="24"/>
          <w:lang w:eastAsia="en-US"/>
        </w:rPr>
        <w:t xml:space="preserve">.3.2. Лицевой счет открывается при условии представления Регистратору следующих сведений о лице (лицах), которому (которым) открывается лицевой счет: </w:t>
      </w:r>
    </w:p>
    <w:p w:rsidR="00FD599D" w:rsidRPr="00FD599D"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Pr="00FD599D">
        <w:rPr>
          <w:color w:val="000000"/>
          <w:sz w:val="24"/>
          <w:szCs w:val="24"/>
          <w:lang w:eastAsia="en-US"/>
        </w:rPr>
        <w:t xml:space="preserve">.3.2.1. в отношении физического лица: </w:t>
      </w:r>
    </w:p>
    <w:p w:rsidR="00FD599D" w:rsidRPr="00FD599D" w:rsidRDefault="00FD599D"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фамилия, имя и, если имеется, отчество; </w:t>
      </w:r>
    </w:p>
    <w:p w:rsidR="00FD599D" w:rsidRPr="00FD599D" w:rsidRDefault="00FD599D"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вид, серия, номер и дата выдачи документа, удостоверяющего личность, а в отношении ребенка в возрасте до 14 лет - свидетельства о рождении; </w:t>
      </w:r>
    </w:p>
    <w:p w:rsidR="00FD599D" w:rsidRPr="00FD599D" w:rsidRDefault="00FD599D"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дата рождения; </w:t>
      </w:r>
    </w:p>
    <w:p w:rsidR="00FD599D" w:rsidRPr="00FD599D" w:rsidRDefault="00FD599D"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адрес места жительства; </w:t>
      </w:r>
    </w:p>
    <w:p w:rsidR="00FD599D" w:rsidRPr="00FD599D" w:rsidRDefault="00FD599D" w:rsidP="00FD599D">
      <w:pPr>
        <w:autoSpaceDE w:val="0"/>
        <w:autoSpaceDN w:val="0"/>
        <w:adjustRightInd w:val="0"/>
        <w:ind w:firstLine="709"/>
        <w:jc w:val="both"/>
        <w:rPr>
          <w:color w:val="000000"/>
          <w:sz w:val="24"/>
          <w:szCs w:val="24"/>
          <w:lang w:eastAsia="en-US"/>
        </w:rPr>
      </w:pPr>
      <w:r w:rsidRPr="00FD599D">
        <w:rPr>
          <w:color w:val="000000"/>
          <w:sz w:val="24"/>
          <w:szCs w:val="24"/>
          <w:lang w:eastAsia="en-US"/>
        </w:rPr>
        <w:t xml:space="preserve">- 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 </w:t>
      </w:r>
    </w:p>
    <w:p w:rsidR="00FD599D" w:rsidRPr="00FD599D"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Pr="00FD599D">
        <w:rPr>
          <w:color w:val="000000"/>
          <w:sz w:val="24"/>
          <w:szCs w:val="24"/>
          <w:lang w:eastAsia="en-US"/>
        </w:rPr>
        <w:t xml:space="preserve">.3.2.2. в отношении юридического лица, в том числе органа государственной власти и органа местного самоуправления: </w:t>
      </w:r>
    </w:p>
    <w:p w:rsidR="00FD599D" w:rsidRPr="00FD599D" w:rsidRDefault="00FD599D"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полное наименование; </w:t>
      </w:r>
    </w:p>
    <w:p w:rsidR="00FD599D" w:rsidRPr="00FD599D" w:rsidRDefault="00FD599D"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w:t>
      </w:r>
    </w:p>
    <w:p w:rsidR="00FD599D" w:rsidRPr="00FD599D" w:rsidRDefault="00FD599D" w:rsidP="00FD599D">
      <w:pPr>
        <w:autoSpaceDE w:val="0"/>
        <w:autoSpaceDN w:val="0"/>
        <w:adjustRightInd w:val="0"/>
        <w:ind w:firstLine="709"/>
        <w:jc w:val="both"/>
        <w:rPr>
          <w:color w:val="000000"/>
          <w:sz w:val="24"/>
          <w:szCs w:val="24"/>
          <w:lang w:eastAsia="en-US"/>
        </w:rPr>
      </w:pPr>
      <w:r>
        <w:rPr>
          <w:color w:val="000000"/>
          <w:sz w:val="24"/>
          <w:szCs w:val="24"/>
          <w:lang w:eastAsia="en-US"/>
        </w:rPr>
        <w:t>-</w:t>
      </w:r>
      <w:r w:rsidRPr="00FD599D">
        <w:rPr>
          <w:color w:val="000000"/>
          <w:sz w:val="24"/>
          <w:szCs w:val="24"/>
          <w:lang w:eastAsia="en-US"/>
        </w:rPr>
        <w:t xml:space="preserve"> адрес места нахождения. </w:t>
      </w:r>
    </w:p>
    <w:p w:rsidR="00FD599D" w:rsidRPr="00FD599D" w:rsidRDefault="00D4217A"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00FD599D" w:rsidRPr="00FD599D">
        <w:rPr>
          <w:color w:val="000000"/>
          <w:sz w:val="24"/>
          <w:szCs w:val="24"/>
          <w:lang w:eastAsia="en-US"/>
        </w:rPr>
        <w:t xml:space="preserve">.3.3. Физическому лицу в возрасте до 14 лет лицевой счет открывается на основании заявления его родителя, усыновителя или опекуна. </w:t>
      </w:r>
    </w:p>
    <w:p w:rsidR="00FD599D" w:rsidRPr="00FD599D" w:rsidRDefault="00D4217A"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00FD599D" w:rsidRPr="00FD599D">
        <w:rPr>
          <w:color w:val="000000"/>
          <w:sz w:val="24"/>
          <w:szCs w:val="24"/>
          <w:lang w:eastAsia="en-US"/>
        </w:rPr>
        <w:t xml:space="preserve">.3.4. Лицевой счет владельца инвестиционных паев для учета права общей долевой собственности на инвестиционные паи открывается на основании заявления хотя бы одного из участников общей долевой собственности на инвестиционные паи или его представителя. </w:t>
      </w:r>
    </w:p>
    <w:p w:rsidR="00FD599D" w:rsidRPr="00787E57" w:rsidRDefault="00D4217A"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00FD599D" w:rsidRPr="00FD599D">
        <w:rPr>
          <w:color w:val="000000"/>
          <w:sz w:val="24"/>
          <w:szCs w:val="24"/>
          <w:lang w:eastAsia="en-US"/>
        </w:rPr>
        <w:t xml:space="preserve">.3.5. К заявлению об открытии лицевого счета должна быть приложены заполненная Анкета </w:t>
      </w:r>
      <w:r w:rsidR="00FD599D" w:rsidRPr="00FD599D">
        <w:rPr>
          <w:i/>
          <w:iCs/>
          <w:color w:val="000000"/>
          <w:sz w:val="24"/>
          <w:szCs w:val="24"/>
          <w:lang w:eastAsia="en-US"/>
        </w:rPr>
        <w:t xml:space="preserve"> </w:t>
      </w:r>
      <w:r w:rsidR="00FD599D" w:rsidRPr="00FD599D">
        <w:rPr>
          <w:color w:val="000000"/>
          <w:sz w:val="24"/>
          <w:szCs w:val="24"/>
          <w:lang w:eastAsia="en-US"/>
        </w:rPr>
        <w:t xml:space="preserve">и опросные листы, являющиеся приложениями к Правилам внутреннего контроля в целях противодействия легализации (отмыванию) доходов, полученных преступным путём, и финансированию терроризма </w:t>
      </w:r>
      <w:r w:rsidR="000629F1" w:rsidRPr="00275753">
        <w:rPr>
          <w:color w:val="000000"/>
          <w:sz w:val="24"/>
          <w:szCs w:val="24"/>
          <w:lang w:eastAsia="en-US"/>
        </w:rPr>
        <w:t>общества с ограниченной ответственностью</w:t>
      </w:r>
      <w:r w:rsidR="00FD599D" w:rsidRPr="00275753">
        <w:rPr>
          <w:color w:val="000000"/>
          <w:sz w:val="24"/>
          <w:szCs w:val="24"/>
          <w:lang w:eastAsia="en-US"/>
        </w:rPr>
        <w:t xml:space="preserve"> </w:t>
      </w:r>
      <w:r w:rsidR="00C410AA">
        <w:rPr>
          <w:color w:val="000000"/>
          <w:sz w:val="24"/>
          <w:szCs w:val="24"/>
          <w:lang w:eastAsia="en-US"/>
        </w:rPr>
        <w:t>«</w:t>
      </w:r>
      <w:r w:rsidR="000629F1" w:rsidRPr="00275753">
        <w:rPr>
          <w:color w:val="000000"/>
          <w:sz w:val="24"/>
          <w:szCs w:val="24"/>
          <w:lang w:eastAsia="en-US"/>
        </w:rPr>
        <w:t xml:space="preserve">Центральный </w:t>
      </w:r>
      <w:proofErr w:type="spellStart"/>
      <w:r w:rsidR="000629F1" w:rsidRPr="00275753">
        <w:rPr>
          <w:color w:val="000000"/>
          <w:sz w:val="24"/>
          <w:szCs w:val="24"/>
          <w:lang w:eastAsia="en-US"/>
        </w:rPr>
        <w:t>Сургутский</w:t>
      </w:r>
      <w:proofErr w:type="spellEnd"/>
      <w:r w:rsidR="000629F1" w:rsidRPr="00275753">
        <w:rPr>
          <w:color w:val="000000"/>
          <w:sz w:val="24"/>
          <w:szCs w:val="24"/>
          <w:lang w:eastAsia="en-US"/>
        </w:rPr>
        <w:t xml:space="preserve"> Депозитарий</w:t>
      </w:r>
      <w:r w:rsidR="00C410AA">
        <w:rPr>
          <w:color w:val="000000"/>
          <w:sz w:val="24"/>
          <w:szCs w:val="24"/>
          <w:lang w:eastAsia="en-US"/>
        </w:rPr>
        <w:t>»</w:t>
      </w:r>
      <w:r w:rsidR="00FD599D" w:rsidRPr="00275753">
        <w:rPr>
          <w:color w:val="000000"/>
          <w:sz w:val="24"/>
          <w:szCs w:val="24"/>
          <w:lang w:eastAsia="en-US"/>
        </w:rPr>
        <w:t xml:space="preserve"> </w:t>
      </w:r>
      <w:r w:rsidR="00FD599D" w:rsidRPr="00275753">
        <w:rPr>
          <w:iCs/>
          <w:color w:val="000000"/>
          <w:sz w:val="24"/>
          <w:szCs w:val="24"/>
          <w:lang w:eastAsia="en-US"/>
        </w:rPr>
        <w:t>(далее именуются Правила внутреннего контроля).</w:t>
      </w:r>
      <w:r w:rsidR="00FD599D" w:rsidRPr="00787E57">
        <w:rPr>
          <w:iCs/>
          <w:color w:val="000000"/>
          <w:sz w:val="24"/>
          <w:szCs w:val="24"/>
          <w:lang w:eastAsia="en-US"/>
        </w:rPr>
        <w:t xml:space="preserve"> </w:t>
      </w:r>
    </w:p>
    <w:p w:rsidR="00FD599D" w:rsidRPr="00FD599D" w:rsidRDefault="00FD599D" w:rsidP="00FD599D">
      <w:pPr>
        <w:autoSpaceDE w:val="0"/>
        <w:autoSpaceDN w:val="0"/>
        <w:adjustRightInd w:val="0"/>
        <w:ind w:firstLine="709"/>
        <w:jc w:val="both"/>
        <w:rPr>
          <w:color w:val="000000"/>
          <w:sz w:val="24"/>
          <w:szCs w:val="24"/>
          <w:lang w:eastAsia="en-US"/>
        </w:rPr>
      </w:pPr>
      <w:r w:rsidRPr="00FD599D">
        <w:rPr>
          <w:color w:val="000000"/>
          <w:sz w:val="24"/>
          <w:szCs w:val="24"/>
          <w:lang w:eastAsia="en-US"/>
        </w:rPr>
        <w:t xml:space="preserve">К заявлению об открытии лицевого счета владельца, на котором будет учитываться право общей собственности нескольких лиц, должны быть приложены заполненные Анкеты каждого участника общей собственности. </w:t>
      </w:r>
    </w:p>
    <w:p w:rsidR="00FD599D" w:rsidRPr="00FD599D" w:rsidRDefault="00FD599D" w:rsidP="00FD599D">
      <w:pPr>
        <w:autoSpaceDE w:val="0"/>
        <w:autoSpaceDN w:val="0"/>
        <w:adjustRightInd w:val="0"/>
        <w:ind w:firstLine="709"/>
        <w:jc w:val="both"/>
        <w:rPr>
          <w:color w:val="000000"/>
          <w:sz w:val="24"/>
          <w:szCs w:val="24"/>
          <w:lang w:eastAsia="en-US"/>
        </w:rPr>
      </w:pPr>
      <w:r w:rsidRPr="00FD599D">
        <w:rPr>
          <w:color w:val="000000"/>
          <w:sz w:val="24"/>
          <w:szCs w:val="24"/>
          <w:lang w:eastAsia="en-US"/>
        </w:rPr>
        <w:t xml:space="preserve">Анкета физического лица подписывается лицом, для открытия лицевого счета которому предоставляется Анкета, или его законным представителем. </w:t>
      </w:r>
    </w:p>
    <w:p w:rsidR="00FD599D" w:rsidRPr="00FD599D" w:rsidRDefault="00D4217A" w:rsidP="00FD599D">
      <w:pPr>
        <w:autoSpaceDE w:val="0"/>
        <w:autoSpaceDN w:val="0"/>
        <w:adjustRightInd w:val="0"/>
        <w:ind w:firstLine="709"/>
        <w:jc w:val="both"/>
        <w:rPr>
          <w:color w:val="000000"/>
          <w:sz w:val="24"/>
          <w:szCs w:val="24"/>
          <w:lang w:eastAsia="en-US"/>
        </w:rPr>
      </w:pPr>
      <w:r>
        <w:rPr>
          <w:color w:val="000000"/>
          <w:sz w:val="24"/>
          <w:szCs w:val="24"/>
          <w:lang w:eastAsia="en-US"/>
        </w:rPr>
        <w:t>7</w:t>
      </w:r>
      <w:r w:rsidR="00FD599D" w:rsidRPr="00FD599D">
        <w:rPr>
          <w:color w:val="000000"/>
          <w:sz w:val="24"/>
          <w:szCs w:val="24"/>
          <w:lang w:eastAsia="en-US"/>
        </w:rPr>
        <w:t xml:space="preserve">.3.6. В Анкете физического лица должны содержаться: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фамилия, имя, отчество (если имеется) физического лица;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гражданство физического лица или указание на его отсутствие;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вид, серия, номер, дата выдачи документа (документов), удостоверяющего личность физического лица, а в отношении ребенка в возрасте до 14 лет – свидетельства о рождении, а также наименование органа, выдавшего этот документ;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дата рождения физического лица;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место рождения физического лица;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адрес места регистрации физического лица;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lastRenderedPageBreak/>
        <w:t xml:space="preserve">- </w:t>
      </w:r>
      <w:r w:rsidR="00FD599D" w:rsidRPr="00FD599D">
        <w:rPr>
          <w:color w:val="000000"/>
          <w:sz w:val="24"/>
          <w:szCs w:val="24"/>
          <w:lang w:eastAsia="en-US"/>
        </w:rPr>
        <w:t xml:space="preserve">почтовый адрес места жительства физического лица;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идентификационный номер налогоплательщика (при наличии) </w:t>
      </w:r>
    </w:p>
    <w:p w:rsidR="00FD599D" w:rsidRPr="00FD599D" w:rsidRDefault="00D4217A" w:rsidP="00FD599D">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сведения о банковских реквизитах; </w:t>
      </w:r>
    </w:p>
    <w:p w:rsidR="00FD599D" w:rsidRPr="00FD599D" w:rsidRDefault="00D4217A" w:rsidP="00FD599D">
      <w:pPr>
        <w:autoSpaceDE w:val="0"/>
        <w:autoSpaceDN w:val="0"/>
        <w:adjustRightInd w:val="0"/>
        <w:ind w:firstLine="709"/>
        <w:jc w:val="both"/>
        <w:rPr>
          <w:color w:val="000000"/>
          <w:sz w:val="24"/>
          <w:szCs w:val="24"/>
          <w:lang w:eastAsia="en-US"/>
        </w:rPr>
      </w:pPr>
      <w:r>
        <w:rPr>
          <w:color w:val="000000"/>
          <w:sz w:val="24"/>
          <w:szCs w:val="24"/>
          <w:lang w:eastAsia="en-US"/>
        </w:rPr>
        <w:t>-</w:t>
      </w:r>
      <w:r w:rsidR="00FD599D" w:rsidRPr="00FD599D">
        <w:rPr>
          <w:color w:val="000000"/>
          <w:sz w:val="24"/>
          <w:szCs w:val="24"/>
          <w:lang w:eastAsia="en-US"/>
        </w:rPr>
        <w:t xml:space="preserve"> образец подписи физического лица. </w:t>
      </w:r>
    </w:p>
    <w:p w:rsidR="00FD599D" w:rsidRPr="00FD599D" w:rsidRDefault="00FD599D" w:rsidP="00FD599D">
      <w:pPr>
        <w:autoSpaceDE w:val="0"/>
        <w:autoSpaceDN w:val="0"/>
        <w:adjustRightInd w:val="0"/>
        <w:ind w:firstLine="709"/>
        <w:jc w:val="both"/>
        <w:rPr>
          <w:color w:val="000000"/>
          <w:sz w:val="24"/>
          <w:szCs w:val="24"/>
          <w:lang w:eastAsia="en-US"/>
        </w:rPr>
      </w:pPr>
      <w:r w:rsidRPr="00FD599D">
        <w:rPr>
          <w:color w:val="000000"/>
          <w:sz w:val="24"/>
          <w:szCs w:val="24"/>
          <w:lang w:eastAsia="en-US"/>
        </w:rPr>
        <w:t xml:space="preserve">Если физическое лицо моложе 14 лет в Анкете может не содержаться образец его подписи. </w:t>
      </w:r>
    </w:p>
    <w:p w:rsidR="00421AEF" w:rsidRPr="00FD599D" w:rsidRDefault="00D4217A" w:rsidP="00FD599D">
      <w:pPr>
        <w:pStyle w:val="a3"/>
        <w:ind w:left="0" w:firstLine="709"/>
        <w:jc w:val="both"/>
        <w:rPr>
          <w:sz w:val="24"/>
          <w:szCs w:val="24"/>
        </w:rPr>
      </w:pPr>
      <w:r>
        <w:rPr>
          <w:color w:val="000000"/>
          <w:sz w:val="24"/>
          <w:szCs w:val="24"/>
          <w:lang w:eastAsia="en-US"/>
        </w:rPr>
        <w:t>7</w:t>
      </w:r>
      <w:r w:rsidR="00FD599D" w:rsidRPr="00FD599D">
        <w:rPr>
          <w:color w:val="000000"/>
          <w:sz w:val="24"/>
          <w:szCs w:val="24"/>
          <w:lang w:eastAsia="en-US"/>
        </w:rPr>
        <w:t>.3.7. В Анкете физического лица в возрасте до 18 лет должны содержаться также:</w:t>
      </w:r>
    </w:p>
    <w:p w:rsidR="00D4217A" w:rsidRPr="00D4217A" w:rsidRDefault="00D4217A" w:rsidP="00D4217A">
      <w:pPr>
        <w:autoSpaceDE w:val="0"/>
        <w:autoSpaceDN w:val="0"/>
        <w:adjustRightInd w:val="0"/>
        <w:spacing w:after="34"/>
        <w:ind w:firstLine="709"/>
        <w:jc w:val="both"/>
        <w:rPr>
          <w:color w:val="000000"/>
          <w:sz w:val="24"/>
          <w:szCs w:val="24"/>
          <w:lang w:eastAsia="en-US"/>
        </w:rPr>
      </w:pPr>
      <w:r w:rsidRPr="00D4217A">
        <w:rPr>
          <w:color w:val="000000"/>
          <w:sz w:val="24"/>
          <w:szCs w:val="24"/>
          <w:lang w:eastAsia="en-US"/>
        </w:rPr>
        <w:t xml:space="preserve">- фамилия, имя и отчество (если имеется) родителя (родителей), усыновителей, опекуна или попечителя; </w:t>
      </w:r>
    </w:p>
    <w:p w:rsidR="00D4217A" w:rsidRPr="00D4217A" w:rsidRDefault="00D4217A" w:rsidP="00D4217A">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D4217A">
        <w:rPr>
          <w:color w:val="000000"/>
          <w:sz w:val="24"/>
          <w:szCs w:val="24"/>
          <w:lang w:eastAsia="en-US"/>
        </w:rPr>
        <w:t xml:space="preserve"> вид, серия, номер, дата и место выдачи документа (документов), удостоверяющего личность этого родителя (родителей), усыновителя, опекуна или попечителя, а также наименование органа, выдавшего этот документ; </w:t>
      </w:r>
      <w:proofErr w:type="gramEnd"/>
    </w:p>
    <w:p w:rsidR="00D4217A" w:rsidRPr="00D4217A" w:rsidRDefault="00D4217A" w:rsidP="00D4217A">
      <w:pPr>
        <w:autoSpaceDE w:val="0"/>
        <w:autoSpaceDN w:val="0"/>
        <w:adjustRightInd w:val="0"/>
        <w:ind w:firstLine="709"/>
        <w:jc w:val="both"/>
        <w:rPr>
          <w:color w:val="000000"/>
          <w:sz w:val="24"/>
          <w:szCs w:val="24"/>
          <w:lang w:eastAsia="en-US"/>
        </w:rPr>
      </w:pPr>
      <w:r>
        <w:rPr>
          <w:color w:val="000000"/>
          <w:sz w:val="24"/>
          <w:szCs w:val="24"/>
          <w:lang w:eastAsia="en-US"/>
        </w:rPr>
        <w:t>-</w:t>
      </w:r>
      <w:r w:rsidRPr="00D4217A">
        <w:rPr>
          <w:color w:val="000000"/>
          <w:sz w:val="24"/>
          <w:szCs w:val="24"/>
          <w:lang w:eastAsia="en-US"/>
        </w:rPr>
        <w:t xml:space="preserve"> образец подписи этого родителя (родителей), усыновителя, опекуна или попечителя. </w:t>
      </w:r>
    </w:p>
    <w:p w:rsidR="00D4217A" w:rsidRPr="00D4217A" w:rsidRDefault="00D4217A" w:rsidP="00D4217A">
      <w:pPr>
        <w:autoSpaceDE w:val="0"/>
        <w:autoSpaceDN w:val="0"/>
        <w:adjustRightInd w:val="0"/>
        <w:ind w:firstLine="709"/>
        <w:jc w:val="both"/>
        <w:rPr>
          <w:color w:val="000000"/>
          <w:sz w:val="24"/>
          <w:szCs w:val="24"/>
          <w:lang w:eastAsia="en-US"/>
        </w:rPr>
      </w:pPr>
      <w:r w:rsidRPr="00D4217A">
        <w:rPr>
          <w:color w:val="000000"/>
          <w:sz w:val="24"/>
          <w:szCs w:val="24"/>
          <w:lang w:eastAsia="en-US"/>
        </w:rPr>
        <w:t xml:space="preserve">Данное требование не применяется, если несовершеннолетнее физическое лицо </w:t>
      </w:r>
      <w:proofErr w:type="gramStart"/>
      <w:r w:rsidRPr="00D4217A">
        <w:rPr>
          <w:color w:val="000000"/>
          <w:sz w:val="24"/>
          <w:szCs w:val="24"/>
          <w:lang w:eastAsia="en-US"/>
        </w:rPr>
        <w:t>предоставило документы</w:t>
      </w:r>
      <w:proofErr w:type="gramEnd"/>
      <w:r w:rsidRPr="00D4217A">
        <w:rPr>
          <w:color w:val="000000"/>
          <w:sz w:val="24"/>
          <w:szCs w:val="24"/>
          <w:lang w:eastAsia="en-US"/>
        </w:rPr>
        <w:t xml:space="preserve">, подтверждающие, что оно приобрело дееспособность в полном объеме или объявлено полностью дееспособным. </w:t>
      </w:r>
    </w:p>
    <w:p w:rsidR="00D4217A" w:rsidRPr="00D4217A" w:rsidRDefault="00D4217A" w:rsidP="00D4217A">
      <w:pPr>
        <w:autoSpaceDE w:val="0"/>
        <w:autoSpaceDN w:val="0"/>
        <w:adjustRightInd w:val="0"/>
        <w:ind w:firstLine="709"/>
        <w:jc w:val="both"/>
        <w:rPr>
          <w:color w:val="000000"/>
          <w:sz w:val="24"/>
          <w:szCs w:val="24"/>
          <w:lang w:eastAsia="en-US"/>
        </w:rPr>
      </w:pPr>
      <w:r>
        <w:rPr>
          <w:color w:val="000000"/>
          <w:sz w:val="24"/>
          <w:szCs w:val="24"/>
          <w:lang w:eastAsia="en-US"/>
        </w:rPr>
        <w:t>7</w:t>
      </w:r>
      <w:r w:rsidRPr="00D4217A">
        <w:rPr>
          <w:color w:val="000000"/>
          <w:sz w:val="24"/>
          <w:szCs w:val="24"/>
          <w:lang w:eastAsia="en-US"/>
        </w:rPr>
        <w:t xml:space="preserve">.3.8. В Анкете физического лица, признанного недееспособным, должны содержаться также: </w:t>
      </w:r>
    </w:p>
    <w:p w:rsidR="00D4217A" w:rsidRPr="00D4217A" w:rsidRDefault="00D4217A" w:rsidP="00D4217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D4217A">
        <w:rPr>
          <w:color w:val="000000"/>
          <w:sz w:val="24"/>
          <w:szCs w:val="24"/>
          <w:lang w:eastAsia="en-US"/>
        </w:rPr>
        <w:t xml:space="preserve"> фамилия, имя и отчество его опекуна; </w:t>
      </w:r>
    </w:p>
    <w:p w:rsidR="00D4217A" w:rsidRPr="00D4217A" w:rsidRDefault="00D4217A" w:rsidP="00D4217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D4217A">
        <w:rPr>
          <w:color w:val="000000"/>
          <w:sz w:val="24"/>
          <w:szCs w:val="24"/>
          <w:lang w:eastAsia="en-US"/>
        </w:rPr>
        <w:t xml:space="preserve"> вид, серия, номер, дата и место выдачи документа (документов), удостоверяющего личность его опекуна, а также наименование органа, выдавшего этот документ; </w:t>
      </w:r>
    </w:p>
    <w:p w:rsidR="00D4217A" w:rsidRPr="00D4217A" w:rsidRDefault="00D4217A" w:rsidP="00D4217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D4217A">
        <w:rPr>
          <w:color w:val="000000"/>
          <w:sz w:val="24"/>
          <w:szCs w:val="24"/>
          <w:lang w:eastAsia="en-US"/>
        </w:rPr>
        <w:t xml:space="preserve"> реквизиты акта о назначении опекуна; </w:t>
      </w:r>
    </w:p>
    <w:p w:rsidR="00D4217A" w:rsidRPr="00D4217A" w:rsidRDefault="00D4217A" w:rsidP="00D4217A">
      <w:pPr>
        <w:autoSpaceDE w:val="0"/>
        <w:autoSpaceDN w:val="0"/>
        <w:adjustRightInd w:val="0"/>
        <w:ind w:firstLine="709"/>
        <w:jc w:val="both"/>
        <w:rPr>
          <w:color w:val="000000"/>
          <w:sz w:val="24"/>
          <w:szCs w:val="24"/>
          <w:lang w:eastAsia="en-US"/>
        </w:rPr>
      </w:pPr>
      <w:r>
        <w:rPr>
          <w:color w:val="000000"/>
          <w:sz w:val="24"/>
          <w:szCs w:val="24"/>
          <w:lang w:eastAsia="en-US"/>
        </w:rPr>
        <w:t>-</w:t>
      </w:r>
      <w:r w:rsidRPr="00D4217A">
        <w:rPr>
          <w:color w:val="000000"/>
          <w:sz w:val="24"/>
          <w:szCs w:val="24"/>
          <w:lang w:eastAsia="en-US"/>
        </w:rPr>
        <w:t xml:space="preserve"> образец подписи его опекуна.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7</w:t>
      </w:r>
      <w:r w:rsidR="00D4217A" w:rsidRPr="00D4217A">
        <w:rPr>
          <w:color w:val="000000"/>
          <w:sz w:val="24"/>
          <w:szCs w:val="24"/>
          <w:lang w:eastAsia="en-US"/>
        </w:rPr>
        <w:t xml:space="preserve">.3.9. В Анкете физического лица, дееспособность которого ограничена, должны содержаться также: </w:t>
      </w:r>
    </w:p>
    <w:p w:rsidR="00D4217A" w:rsidRPr="00D4217A" w:rsidRDefault="00623AAA" w:rsidP="00D4217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D4217A" w:rsidRPr="00D4217A">
        <w:rPr>
          <w:color w:val="000000"/>
          <w:sz w:val="24"/>
          <w:szCs w:val="24"/>
          <w:lang w:eastAsia="en-US"/>
        </w:rPr>
        <w:t xml:space="preserve"> фамилия, имя и отчество (если имеется) его попечителя; </w:t>
      </w:r>
    </w:p>
    <w:p w:rsidR="00D4217A" w:rsidRPr="00D4217A" w:rsidRDefault="00623AAA" w:rsidP="00D4217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D4217A" w:rsidRPr="00D4217A">
        <w:rPr>
          <w:color w:val="000000"/>
          <w:sz w:val="24"/>
          <w:szCs w:val="24"/>
          <w:lang w:eastAsia="en-US"/>
        </w:rPr>
        <w:t xml:space="preserve"> вид, серия, номер, дата выдачи документа (документов), удостоверяющего личность его попечителя, а также наименование органа, выдавшего этот документ; </w:t>
      </w:r>
    </w:p>
    <w:p w:rsidR="00D4217A" w:rsidRPr="00D4217A" w:rsidRDefault="00623AAA" w:rsidP="00D4217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D4217A" w:rsidRPr="00D4217A">
        <w:rPr>
          <w:color w:val="000000"/>
          <w:sz w:val="24"/>
          <w:szCs w:val="24"/>
          <w:lang w:eastAsia="en-US"/>
        </w:rPr>
        <w:t xml:space="preserve"> реквизиты акта о назначении попечителя;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w:t>
      </w:r>
      <w:r w:rsidR="00D4217A" w:rsidRPr="00D4217A">
        <w:rPr>
          <w:color w:val="000000"/>
          <w:sz w:val="24"/>
          <w:szCs w:val="24"/>
          <w:lang w:eastAsia="en-US"/>
        </w:rPr>
        <w:t xml:space="preserve"> образец подписи его попечителя.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7</w:t>
      </w:r>
      <w:r w:rsidR="00D4217A" w:rsidRPr="00D4217A">
        <w:rPr>
          <w:color w:val="000000"/>
          <w:sz w:val="24"/>
          <w:szCs w:val="24"/>
          <w:lang w:eastAsia="en-US"/>
        </w:rPr>
        <w:t xml:space="preserve">.3.10. Для открытия лицевого счета физическому лицу, за исключением случая открытия депозитного лицевого счета нотариусу, Регистратору, помимо Анкеты, представляются следующие документы: </w:t>
      </w:r>
    </w:p>
    <w:p w:rsidR="00D4217A" w:rsidRPr="00D4217A" w:rsidRDefault="00623AAA" w:rsidP="00D4217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00D4217A" w:rsidRPr="00D4217A">
        <w:rPr>
          <w:color w:val="000000"/>
          <w:sz w:val="24"/>
          <w:szCs w:val="24"/>
          <w:lang w:eastAsia="en-US"/>
        </w:rPr>
        <w:t xml:space="preserve"> 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w:t>
      </w:r>
      <w:r w:rsidR="00D4217A" w:rsidRPr="00D4217A">
        <w:rPr>
          <w:color w:val="000000"/>
          <w:sz w:val="24"/>
          <w:szCs w:val="24"/>
          <w:lang w:eastAsia="en-US"/>
        </w:rPr>
        <w:t xml:space="preserve"> 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 </w:t>
      </w:r>
    </w:p>
    <w:p w:rsidR="00D4217A" w:rsidRPr="00D4217A" w:rsidRDefault="00D4217A" w:rsidP="00D4217A">
      <w:pPr>
        <w:autoSpaceDE w:val="0"/>
        <w:autoSpaceDN w:val="0"/>
        <w:adjustRightInd w:val="0"/>
        <w:ind w:firstLine="709"/>
        <w:jc w:val="both"/>
        <w:rPr>
          <w:color w:val="000000"/>
          <w:sz w:val="24"/>
          <w:szCs w:val="24"/>
          <w:lang w:eastAsia="en-US"/>
        </w:rPr>
      </w:pPr>
      <w:r w:rsidRPr="00D4217A">
        <w:rPr>
          <w:color w:val="000000"/>
          <w:sz w:val="24"/>
          <w:szCs w:val="24"/>
          <w:lang w:eastAsia="en-US"/>
        </w:rPr>
        <w:t xml:space="preserve">Заверенная в установленном порядке копия документа, удостоверяющего личность, представляется, если документы для открытия лицевого счета Регистратору (Управляющей компании паевого инвестиционного фонда, агенту по выдаче, погашению и обмену инвестиционных паев) не представляются лично лицом, которому открывается лицевой счет. </w:t>
      </w:r>
    </w:p>
    <w:p w:rsidR="00D4217A" w:rsidRPr="00D4217A" w:rsidRDefault="00D4217A" w:rsidP="00D4217A">
      <w:pPr>
        <w:autoSpaceDE w:val="0"/>
        <w:autoSpaceDN w:val="0"/>
        <w:adjustRightInd w:val="0"/>
        <w:ind w:firstLine="709"/>
        <w:jc w:val="both"/>
        <w:rPr>
          <w:color w:val="000000"/>
          <w:sz w:val="24"/>
          <w:szCs w:val="24"/>
          <w:lang w:eastAsia="en-US"/>
        </w:rPr>
      </w:pPr>
      <w:r w:rsidRPr="00D4217A">
        <w:rPr>
          <w:color w:val="000000"/>
          <w:sz w:val="24"/>
          <w:szCs w:val="24"/>
          <w:lang w:eastAsia="en-US"/>
        </w:rPr>
        <w:t xml:space="preserve">В случае личного обращения к Регистратору (Управляющей компании паевого инвестиционного фонда, агенту по выдаче, погашению и обмену инвестиционных паев, трансфер-агенту) допускается представление копий документов, предусмотренных настоящим пунктом, верность которых должна быть засвидетельствована уполномоченным </w:t>
      </w:r>
      <w:r w:rsidRPr="00D4217A">
        <w:rPr>
          <w:color w:val="000000"/>
          <w:sz w:val="24"/>
          <w:szCs w:val="24"/>
          <w:lang w:eastAsia="en-US"/>
        </w:rPr>
        <w:lastRenderedPageBreak/>
        <w:t xml:space="preserve">работником Регистратора (Управляющей компании паевого инвестиционного фонда, агента по выдаче, погашению и обмену инвестиционных паев).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7</w:t>
      </w:r>
      <w:r w:rsidR="00D4217A" w:rsidRPr="00D4217A">
        <w:rPr>
          <w:color w:val="000000"/>
          <w:sz w:val="24"/>
          <w:szCs w:val="24"/>
          <w:lang w:eastAsia="en-US"/>
        </w:rPr>
        <w:t xml:space="preserve">.3.11. При подаче документов для открытия ему лицевого счета иностранное физическое лицо должно предъявить документ, удостоверяющий личность по законодательству страны, гражданином которой он является.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7</w:t>
      </w:r>
      <w:r w:rsidR="00D4217A" w:rsidRPr="00D4217A">
        <w:rPr>
          <w:color w:val="000000"/>
          <w:sz w:val="24"/>
          <w:szCs w:val="24"/>
          <w:lang w:eastAsia="en-US"/>
        </w:rPr>
        <w:t xml:space="preserve">.3.12. Документы на открытие лицевого счета, в том числе Анкета, заполняются на русском языке, за исключением сведений об адресе электронной почты, фактическом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 </w:t>
      </w:r>
    </w:p>
    <w:p w:rsidR="00D4217A" w:rsidRPr="00D4217A" w:rsidRDefault="00623AAA" w:rsidP="00D4217A">
      <w:pPr>
        <w:autoSpaceDE w:val="0"/>
        <w:autoSpaceDN w:val="0"/>
        <w:adjustRightInd w:val="0"/>
        <w:ind w:firstLine="709"/>
        <w:jc w:val="both"/>
        <w:rPr>
          <w:color w:val="000000"/>
          <w:sz w:val="24"/>
          <w:szCs w:val="24"/>
          <w:lang w:eastAsia="en-US"/>
        </w:rPr>
      </w:pPr>
      <w:r>
        <w:rPr>
          <w:color w:val="000000"/>
          <w:sz w:val="24"/>
          <w:szCs w:val="24"/>
          <w:lang w:eastAsia="en-US"/>
        </w:rPr>
        <w:t>7</w:t>
      </w:r>
      <w:r w:rsidR="00D4217A" w:rsidRPr="00D4217A">
        <w:rPr>
          <w:color w:val="000000"/>
          <w:sz w:val="24"/>
          <w:szCs w:val="24"/>
          <w:lang w:eastAsia="en-US"/>
        </w:rPr>
        <w:t xml:space="preserve">.3.13. Документы, составленные в соответствии с иностранным правом, должны быть легализованы в установленном порядке, за исключением случаев, когда в соответствии с федеральными законами и международными договорами Российской Федерации такая легализация не требуется. </w:t>
      </w:r>
    </w:p>
    <w:p w:rsidR="00623AAA" w:rsidRPr="00623AAA" w:rsidRDefault="00623AAA" w:rsidP="00623AAA">
      <w:pPr>
        <w:pStyle w:val="a3"/>
        <w:ind w:left="0" w:firstLine="709"/>
        <w:jc w:val="both"/>
        <w:rPr>
          <w:sz w:val="24"/>
          <w:szCs w:val="24"/>
        </w:rPr>
      </w:pPr>
      <w:r>
        <w:rPr>
          <w:color w:val="000000"/>
          <w:sz w:val="24"/>
          <w:szCs w:val="24"/>
          <w:lang w:eastAsia="en-US"/>
        </w:rPr>
        <w:t>7</w:t>
      </w:r>
      <w:r w:rsidR="00D4217A" w:rsidRPr="00D4217A">
        <w:rPr>
          <w:color w:val="000000"/>
          <w:sz w:val="24"/>
          <w:szCs w:val="24"/>
          <w:lang w:eastAsia="en-US"/>
        </w:rPr>
        <w:t xml:space="preserve">.3.14. Подавая документы на открытие лицевого счета, физическое лицо </w:t>
      </w:r>
      <w:proofErr w:type="gramStart"/>
      <w:r w:rsidR="00D4217A" w:rsidRPr="00D4217A">
        <w:rPr>
          <w:color w:val="000000"/>
          <w:sz w:val="24"/>
          <w:szCs w:val="24"/>
          <w:lang w:eastAsia="en-US"/>
        </w:rPr>
        <w:t>дает</w:t>
      </w:r>
      <w:proofErr w:type="gramEnd"/>
      <w:r w:rsidR="00D4217A" w:rsidRPr="00D4217A">
        <w:rPr>
          <w:color w:val="000000"/>
          <w:sz w:val="24"/>
          <w:szCs w:val="24"/>
          <w:lang w:eastAsia="en-US"/>
        </w:rPr>
        <w:t xml:space="preserve"> таким образом согласие на обработку (сбор, запись, систематизацию, использование, накопление, хранение, уточнение (обновление, изменение), уничтожение, удаление, блокирование, обезличивание, передачу (предоставление) его персональных данных в соответствии с Федеральным законом от 27.07.2006 № 152-ФЗ </w:t>
      </w:r>
      <w:r w:rsidR="00C410AA">
        <w:rPr>
          <w:color w:val="000000"/>
          <w:sz w:val="24"/>
          <w:szCs w:val="24"/>
          <w:lang w:eastAsia="en-US"/>
        </w:rPr>
        <w:t>«</w:t>
      </w:r>
      <w:r w:rsidR="00D4217A" w:rsidRPr="00D4217A">
        <w:rPr>
          <w:color w:val="000000"/>
          <w:sz w:val="24"/>
          <w:szCs w:val="24"/>
          <w:lang w:eastAsia="en-US"/>
        </w:rPr>
        <w:t>О персональных данных</w:t>
      </w:r>
      <w:r w:rsidR="00C410AA">
        <w:rPr>
          <w:color w:val="000000"/>
          <w:sz w:val="24"/>
          <w:szCs w:val="24"/>
          <w:lang w:eastAsia="en-US"/>
        </w:rPr>
        <w:t>»</w:t>
      </w:r>
      <w:r w:rsidR="00D4217A" w:rsidRPr="00D4217A">
        <w:rPr>
          <w:color w:val="000000"/>
          <w:sz w:val="24"/>
          <w:szCs w:val="24"/>
          <w:lang w:eastAsia="en-US"/>
        </w:rPr>
        <w:t xml:space="preserve">. </w:t>
      </w:r>
      <w:proofErr w:type="gramStart"/>
      <w:r w:rsidR="00D4217A" w:rsidRPr="00D4217A">
        <w:rPr>
          <w:color w:val="000000"/>
          <w:sz w:val="24"/>
          <w:szCs w:val="24"/>
          <w:lang w:eastAsia="en-US"/>
        </w:rPr>
        <w:t>Регистратор осуществляет обработку персональных данных, содержащихся в реестре и/или получаемых в целях осуществления деятельности по ведению реестра в соответствии с действующим законодательством Российской Федерации от физических лиц и их представителей, от Управляющих компаний, агентов по выдаче, погашению и обмену инвестиционных</w:t>
      </w:r>
      <w:r>
        <w:rPr>
          <w:color w:val="000000"/>
          <w:sz w:val="24"/>
          <w:szCs w:val="24"/>
          <w:lang w:eastAsia="en-US"/>
        </w:rPr>
        <w:t xml:space="preserve"> </w:t>
      </w:r>
      <w:r w:rsidRPr="00623AAA">
        <w:rPr>
          <w:color w:val="000000"/>
          <w:sz w:val="24"/>
          <w:szCs w:val="24"/>
          <w:lang w:eastAsia="en-US"/>
        </w:rPr>
        <w:t xml:space="preserve">паев, предыдущих реестродержателей при приеме реестра, номинальных держателей, доверительных управляющих, иных лиц. </w:t>
      </w:r>
      <w:proofErr w:type="gramEnd"/>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.3.15. Открытие депозитного лицевого счета нотариусу</w:t>
      </w:r>
      <w:r w:rsidRPr="00623AAA">
        <w:rPr>
          <w:i/>
          <w:iCs/>
          <w:color w:val="000000"/>
          <w:sz w:val="24"/>
          <w:szCs w:val="24"/>
          <w:lang w:eastAsia="en-US"/>
        </w:rPr>
        <w:t xml:space="preserve">.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 xml:space="preserve">.3.15.1. Для открытия депозитного лицевого счета нотариусу, Регистратору, помимо Анкеты, представляются следующие документы: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копия лицензии на право нотариальной деятельности;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копия документа о назначении на должность.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 xml:space="preserve">.3.15.2. Анкета для открытия депозитного лицевого счета нотариусу должна содержать следующие сведения: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фамилия, имя, и, отчество (если имеется) нотариуса;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дата и место рождения нотариуса;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вид, серия, номер, дата и место выдачи документа, удостоверяющего личность нотариуса, а также наименование органа, выдавшего этот документ;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адрес места регистрации и фактического места жительства нотариуса;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номер телефона нотариуса (при наличии);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идентификационный номер налогоплательщика, присвоенный нотариусу (при наличии);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номер и дата выдачи лицензии на право нотариальной деятельности и наименование органа, выдавшего лицензию, номер и дата документа о назначении на должность;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адрес места осуществления нотариальной деятельности; </w:t>
      </w:r>
    </w:p>
    <w:p w:rsidR="00623AAA" w:rsidRPr="00623AAA" w:rsidRDefault="00623AAA" w:rsidP="00623AA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образец подписи и образец оттиска печати нотариуса;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сведения о банковских реквизитах.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 xml:space="preserve">.3.16. В Анкете юридического лица должны содержаться: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наименование юридического лица;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страна регистрации;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основной государственный регистрационный номер, присвоенный юридическому лицу и дата его присвоения (для юридического лица, созданного в соответствии с законодательством Российской Федерации);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lastRenderedPageBreak/>
        <w:t>-</w:t>
      </w:r>
      <w:r w:rsidRPr="00623AAA">
        <w:rPr>
          <w:color w:val="000000"/>
          <w:sz w:val="24"/>
          <w:szCs w:val="24"/>
          <w:lang w:eastAsia="en-US"/>
        </w:rPr>
        <w:t xml:space="preserve"> номер, присвоенны</w:t>
      </w:r>
      <w:r w:rsidR="009C09BD">
        <w:rPr>
          <w:color w:val="000000"/>
          <w:sz w:val="24"/>
          <w:szCs w:val="24"/>
          <w:lang w:eastAsia="en-US"/>
        </w:rPr>
        <w:t>й юридическому лицу в торговом р</w:t>
      </w:r>
      <w:r w:rsidRPr="00623AAA">
        <w:rPr>
          <w:color w:val="000000"/>
          <w:sz w:val="24"/>
          <w:szCs w:val="24"/>
          <w:lang w:eastAsia="en-US"/>
        </w:rPr>
        <w:t xml:space="preserve">еестре или ином учетном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идентификационный номер налогоплательщика, присвоенный юридическому лицу (для юридического лица, созданного в соответствии с законодательством Российской Федерации);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адрес (место нахождения) юридического лица;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почтовый адрес юридического лица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фамилия, имя, отчество (если имеется) лица (лиц), имеющего право действовать от имени юридического лица без доверенности;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вид, серия, номер, дата выдачи документа (документов), удостоверяющего личность лица (лиц), имеющего право действовать от имени юридического лица без доверенности, а также наименование органа, выдавшего этот документ;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образец подписи лица (лиц), имеющего право действовать от имени юридического лица без доверенности, и образец оттиска печати (при наличии) юридического лица.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сведения о банковских реквизитах.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 xml:space="preserve">.3.17. В Анкетах зарегистрированных лиц – сособственников указывается, владеют ли они инвестиционными паями на праве общей долевой или совместной собственности, а если инвестиционные паи принадлежат зарегистрированным лицам на праве общей долевой собственности, - также доля в праве общей долевой собственности каждого из этих лиц. </w:t>
      </w:r>
    </w:p>
    <w:p w:rsidR="00623AAA" w:rsidRPr="00275753" w:rsidRDefault="00623AAA" w:rsidP="00623AAA">
      <w:pPr>
        <w:autoSpaceDE w:val="0"/>
        <w:autoSpaceDN w:val="0"/>
        <w:adjustRightInd w:val="0"/>
        <w:ind w:firstLine="709"/>
        <w:jc w:val="both"/>
        <w:rPr>
          <w:color w:val="000000"/>
          <w:sz w:val="24"/>
          <w:szCs w:val="24"/>
          <w:lang w:eastAsia="en-US"/>
        </w:rPr>
      </w:pPr>
      <w:r w:rsidRPr="00275753">
        <w:rPr>
          <w:color w:val="000000"/>
          <w:sz w:val="24"/>
          <w:szCs w:val="24"/>
          <w:lang w:eastAsia="en-US"/>
        </w:rPr>
        <w:t xml:space="preserve">7.3.18. Анкета зарегистрированного лица – доверительного управляющего должна иметь Приложение в отношении учредителя доверительного управления, чьи инвестиционные паи должны учитываться на данном счете. </w:t>
      </w:r>
    </w:p>
    <w:p w:rsidR="00623AAA" w:rsidRPr="00623AAA" w:rsidRDefault="00623AAA" w:rsidP="00623AAA">
      <w:pPr>
        <w:autoSpaceDE w:val="0"/>
        <w:autoSpaceDN w:val="0"/>
        <w:adjustRightInd w:val="0"/>
        <w:ind w:firstLine="709"/>
        <w:jc w:val="both"/>
        <w:rPr>
          <w:color w:val="000000"/>
          <w:sz w:val="24"/>
          <w:szCs w:val="24"/>
          <w:lang w:eastAsia="en-US"/>
        </w:rPr>
      </w:pPr>
      <w:r w:rsidRPr="00275753">
        <w:rPr>
          <w:color w:val="000000"/>
          <w:sz w:val="24"/>
          <w:szCs w:val="24"/>
          <w:lang w:eastAsia="en-US"/>
        </w:rPr>
        <w:t>В Приложении к Анкете зарегистрированного</w:t>
      </w:r>
      <w:r w:rsidRPr="00623AAA">
        <w:rPr>
          <w:color w:val="000000"/>
          <w:sz w:val="24"/>
          <w:szCs w:val="24"/>
          <w:lang w:eastAsia="en-US"/>
        </w:rPr>
        <w:t xml:space="preserve"> лица – доверительного управляющего должны содержаться: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 xml:space="preserve">.3.18.1. в отношении физического лица: </w:t>
      </w:r>
    </w:p>
    <w:p w:rsidR="00623AAA" w:rsidRPr="00623AAA" w:rsidRDefault="00623AAA" w:rsidP="00623AA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фамилия, имя и, если имеется, отчество; </w:t>
      </w:r>
    </w:p>
    <w:p w:rsidR="00623AAA" w:rsidRPr="00623AAA" w:rsidRDefault="00623AAA" w:rsidP="00623AA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вид, серия, номер и дата выдачи документа, удостоверяющего личность, а в отношении ребенка в возрасте до 14 лет - свидетельства о рождении; </w:t>
      </w:r>
    </w:p>
    <w:p w:rsidR="00623AAA" w:rsidRPr="00623AAA" w:rsidRDefault="00623AAA" w:rsidP="00623AA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дата рождения;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адрес места жительства;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623AAA">
        <w:rPr>
          <w:color w:val="000000"/>
          <w:sz w:val="24"/>
          <w:szCs w:val="24"/>
          <w:lang w:eastAsia="en-US"/>
        </w:rPr>
        <w:t xml:space="preserve">.3.18.2. в отношении юридического лица, в том числе органа государственной власти и органа местного самоуправления: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полное наименование; </w:t>
      </w:r>
    </w:p>
    <w:p w:rsidR="00623AAA" w:rsidRPr="00623AAA" w:rsidRDefault="00623AAA"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w:t>
      </w:r>
    </w:p>
    <w:p w:rsidR="00623AAA" w:rsidRPr="00623AAA"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w:t>
      </w:r>
      <w:r w:rsidRPr="00623AAA">
        <w:rPr>
          <w:color w:val="000000"/>
          <w:sz w:val="24"/>
          <w:szCs w:val="24"/>
          <w:lang w:eastAsia="en-US"/>
        </w:rPr>
        <w:t xml:space="preserve"> адрес места нахождения. </w:t>
      </w:r>
    </w:p>
    <w:p w:rsidR="00623AAA" w:rsidRPr="00275753" w:rsidRDefault="00623AAA"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Pr="00275753">
        <w:rPr>
          <w:color w:val="000000"/>
          <w:sz w:val="24"/>
          <w:szCs w:val="24"/>
          <w:lang w:eastAsia="en-US"/>
        </w:rPr>
        <w:t xml:space="preserve">.3.18.3. В Приложении к Анкете зарегистрированного лица - доверительного управляющего должны содержаться номер и дата договора доверительного управления инвестиционными паями, а также могут быть указаны следующие условия доверительного управления: </w:t>
      </w:r>
    </w:p>
    <w:p w:rsidR="00623AAA" w:rsidRPr="00275753" w:rsidRDefault="00623AAA" w:rsidP="00623AAA">
      <w:pPr>
        <w:autoSpaceDE w:val="0"/>
        <w:autoSpaceDN w:val="0"/>
        <w:adjustRightInd w:val="0"/>
        <w:spacing w:after="35"/>
        <w:ind w:firstLine="709"/>
        <w:jc w:val="both"/>
        <w:rPr>
          <w:color w:val="000000"/>
          <w:sz w:val="24"/>
          <w:szCs w:val="24"/>
          <w:lang w:eastAsia="en-US"/>
        </w:rPr>
      </w:pPr>
      <w:r w:rsidRPr="00275753">
        <w:rPr>
          <w:color w:val="000000"/>
          <w:sz w:val="24"/>
          <w:szCs w:val="24"/>
          <w:lang w:eastAsia="en-US"/>
        </w:rPr>
        <w:t xml:space="preserve">- доверительный управляющий не вправе распоряжаться инвестиционными паями, находящимися в доверительном управлении; </w:t>
      </w:r>
    </w:p>
    <w:p w:rsidR="00623AAA" w:rsidRPr="00275753" w:rsidRDefault="00623AAA" w:rsidP="00623AAA">
      <w:pPr>
        <w:autoSpaceDE w:val="0"/>
        <w:autoSpaceDN w:val="0"/>
        <w:adjustRightInd w:val="0"/>
        <w:spacing w:after="35"/>
        <w:ind w:firstLine="709"/>
        <w:jc w:val="both"/>
        <w:rPr>
          <w:color w:val="000000"/>
          <w:sz w:val="24"/>
          <w:szCs w:val="24"/>
          <w:lang w:eastAsia="en-US"/>
        </w:rPr>
      </w:pPr>
      <w:r w:rsidRPr="00275753">
        <w:rPr>
          <w:color w:val="000000"/>
          <w:sz w:val="24"/>
          <w:szCs w:val="24"/>
          <w:lang w:eastAsia="en-US"/>
        </w:rPr>
        <w:lastRenderedPageBreak/>
        <w:t xml:space="preserve">- право голоса по инвестиционным паям, находящимся в доверительном управлении, осуществляется учредителем доверительного управления; </w:t>
      </w:r>
    </w:p>
    <w:p w:rsidR="00623AAA" w:rsidRPr="00275753" w:rsidRDefault="00623AAA" w:rsidP="00623AAA">
      <w:pPr>
        <w:autoSpaceDE w:val="0"/>
        <w:autoSpaceDN w:val="0"/>
        <w:adjustRightInd w:val="0"/>
        <w:ind w:firstLine="709"/>
        <w:jc w:val="both"/>
        <w:rPr>
          <w:color w:val="000000"/>
          <w:sz w:val="24"/>
          <w:szCs w:val="24"/>
          <w:lang w:eastAsia="en-US"/>
        </w:rPr>
      </w:pPr>
      <w:r w:rsidRPr="00275753">
        <w:rPr>
          <w:color w:val="000000"/>
          <w:sz w:val="24"/>
          <w:szCs w:val="24"/>
          <w:lang w:eastAsia="en-US"/>
        </w:rPr>
        <w:t xml:space="preserve">- доход по инвестиционным паям выплачивается учредителю доверительного управления. </w:t>
      </w:r>
    </w:p>
    <w:p w:rsidR="00623AAA" w:rsidRPr="00623AAA" w:rsidRDefault="00623AAA" w:rsidP="00623AAA">
      <w:pPr>
        <w:autoSpaceDE w:val="0"/>
        <w:autoSpaceDN w:val="0"/>
        <w:adjustRightInd w:val="0"/>
        <w:ind w:firstLine="709"/>
        <w:jc w:val="both"/>
        <w:rPr>
          <w:color w:val="000000"/>
          <w:sz w:val="24"/>
          <w:szCs w:val="24"/>
          <w:lang w:eastAsia="en-US"/>
        </w:rPr>
      </w:pPr>
      <w:r w:rsidRPr="00275753">
        <w:rPr>
          <w:color w:val="000000"/>
          <w:sz w:val="24"/>
          <w:szCs w:val="24"/>
          <w:lang w:eastAsia="en-US"/>
        </w:rPr>
        <w:t>Также в Приложении к Анкете зарегистрированного лица - доверительного управляющего может быть указан выгодоприобретатель, которому выплачивается доход по инвестиционным паям.</w:t>
      </w:r>
      <w:r w:rsidRPr="00623AAA">
        <w:rPr>
          <w:color w:val="000000"/>
          <w:sz w:val="24"/>
          <w:szCs w:val="24"/>
          <w:lang w:eastAsia="en-US"/>
        </w:rPr>
        <w:t xml:space="preserve"> </w:t>
      </w:r>
    </w:p>
    <w:p w:rsidR="00623AAA" w:rsidRPr="00623AAA" w:rsidRDefault="002F0DEE"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00623AAA" w:rsidRPr="00623AAA">
        <w:rPr>
          <w:color w:val="000000"/>
          <w:sz w:val="24"/>
          <w:szCs w:val="24"/>
          <w:lang w:eastAsia="en-US"/>
        </w:rPr>
        <w:t xml:space="preserve">.3.18.4. </w:t>
      </w:r>
      <w:proofErr w:type="gramStart"/>
      <w:r w:rsidR="00623AAA" w:rsidRPr="00623AAA">
        <w:rPr>
          <w:color w:val="000000"/>
          <w:sz w:val="24"/>
          <w:szCs w:val="24"/>
          <w:lang w:eastAsia="en-US"/>
        </w:rPr>
        <w:t>Для учета инвестиционных паев, принадлежащих двум и более лицам, объединенных в соответствии с договорами доверительного управления, которые заключены профессиональными участниками рынка ценных бумаг, осуществляющими деятельность по доверительному управлению ценными бумагами, и предусматривают одинаковые условия доверительного управления, может быть открыт один отдельный лицевой счет доверительного управляющего.</w:t>
      </w:r>
      <w:proofErr w:type="gramEnd"/>
      <w:r w:rsidR="00623AAA" w:rsidRPr="00623AAA">
        <w:rPr>
          <w:color w:val="000000"/>
          <w:sz w:val="24"/>
          <w:szCs w:val="24"/>
          <w:lang w:eastAsia="en-US"/>
        </w:rPr>
        <w:t xml:space="preserve"> В этом случае право голоса должно осуществляться и доход выплачиваться зарегистрированному </w:t>
      </w:r>
      <w:proofErr w:type="gramStart"/>
      <w:r w:rsidR="00623AAA" w:rsidRPr="00623AAA">
        <w:rPr>
          <w:color w:val="000000"/>
          <w:sz w:val="24"/>
          <w:szCs w:val="24"/>
          <w:lang w:eastAsia="en-US"/>
        </w:rPr>
        <w:t>лицу-доверительному</w:t>
      </w:r>
      <w:proofErr w:type="gramEnd"/>
      <w:r w:rsidR="00623AAA" w:rsidRPr="00623AAA">
        <w:rPr>
          <w:color w:val="000000"/>
          <w:sz w:val="24"/>
          <w:szCs w:val="24"/>
          <w:lang w:eastAsia="en-US"/>
        </w:rPr>
        <w:t xml:space="preserve"> управляющему. </w:t>
      </w:r>
    </w:p>
    <w:p w:rsidR="00623AAA" w:rsidRPr="00623AAA" w:rsidRDefault="002F0DEE"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00623AAA" w:rsidRPr="00623AAA">
        <w:rPr>
          <w:color w:val="000000"/>
          <w:sz w:val="24"/>
          <w:szCs w:val="24"/>
          <w:lang w:eastAsia="en-US"/>
        </w:rPr>
        <w:t xml:space="preserve">.3.19. Анкета юридического лица подписывается лицом, имеющим право действовать от имени юридического лица без доверенности или его уполномоченным представителем, для открытия лицевого счета которому представляется Анкета. Если Анкета подписана уполномоченным представителем, действующим на основании доверенности, Регистратору представляется оригинал такой доверенности или ее копия, заверенная в установленном порядке. Верность копии указанной доверенности, представляемой для открытия лицевого счета, может быть также засвидетельствована уполномоченным лицом Регистратора. Верность копии указанной доверенности, представляемой для открытия лицевого счета в Реестре владельцев инвестиционных паев, может быть засвидетельствована уполномоченным лицом Управляющей компании паевого инвестиционного фонда или агента по выдаче, погашению и обмену инвестиционных паев. </w:t>
      </w:r>
    </w:p>
    <w:p w:rsidR="00623AAA" w:rsidRPr="00623AAA" w:rsidRDefault="002F0DEE" w:rsidP="00623AAA">
      <w:pPr>
        <w:autoSpaceDE w:val="0"/>
        <w:autoSpaceDN w:val="0"/>
        <w:adjustRightInd w:val="0"/>
        <w:ind w:firstLine="709"/>
        <w:jc w:val="both"/>
        <w:rPr>
          <w:color w:val="000000"/>
          <w:sz w:val="24"/>
          <w:szCs w:val="24"/>
          <w:lang w:eastAsia="en-US"/>
        </w:rPr>
      </w:pPr>
      <w:r>
        <w:rPr>
          <w:color w:val="000000"/>
          <w:sz w:val="24"/>
          <w:szCs w:val="24"/>
          <w:lang w:eastAsia="en-US"/>
        </w:rPr>
        <w:t>7</w:t>
      </w:r>
      <w:r w:rsidR="00623AAA" w:rsidRPr="00623AAA">
        <w:rPr>
          <w:color w:val="000000"/>
          <w:sz w:val="24"/>
          <w:szCs w:val="24"/>
          <w:lang w:eastAsia="en-US"/>
        </w:rPr>
        <w:t xml:space="preserve">.3.20. Для открытия лицевого счета зарегистрированного юридического лица к заявлению на открытие лицевого счета, помимо Анкеты, должны быть приложены: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копии учредительных документов, заверенные в установленном порядке;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копия свидетельства о государственной регистрации юридического лица, заверенная в установленном порядке (предоставляется, если юридическое лицо зарегистрировано 01.07.2002 или позднее);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копия свидетельства о вне</w:t>
      </w:r>
      <w:r w:rsidR="00C8524E">
        <w:rPr>
          <w:color w:val="000000"/>
          <w:sz w:val="24"/>
          <w:szCs w:val="24"/>
          <w:lang w:eastAsia="en-US"/>
        </w:rPr>
        <w:t>сении в Единый государственный р</w:t>
      </w:r>
      <w:r w:rsidR="00623AAA" w:rsidRPr="00623AAA">
        <w:rPr>
          <w:color w:val="000000"/>
          <w:sz w:val="24"/>
          <w:szCs w:val="24"/>
          <w:lang w:eastAsia="en-US"/>
        </w:rPr>
        <w:t xml:space="preserve">еестр юридических лиц записи о юридическом лице, зарегистрированном до 1 июля 2002 года, или лист записи единого государственного реестра юридических лиц (предоставляется, если юридическое лицо зарегистрировано до 01.07.2002 г.), заверенные в установленном порядке;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оригинал выпис</w:t>
      </w:r>
      <w:r w:rsidR="00C8524E">
        <w:rPr>
          <w:color w:val="000000"/>
          <w:sz w:val="24"/>
          <w:szCs w:val="24"/>
          <w:lang w:eastAsia="en-US"/>
        </w:rPr>
        <w:t>ки из Единого государственного р</w:t>
      </w:r>
      <w:r w:rsidR="00623AAA" w:rsidRPr="00623AAA">
        <w:rPr>
          <w:color w:val="000000"/>
          <w:sz w:val="24"/>
          <w:szCs w:val="24"/>
          <w:lang w:eastAsia="en-US"/>
        </w:rPr>
        <w:t xml:space="preserve">еестра юридических лиц или ее копия, заверенная в установленном порядке (предоставляется для открытия российскому юридическому лицу лицевого счета владельца или лицевого счета доверительного управляющего);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копия документа, подтверждающего избрание (назначение) на должность лиц, имеющих право действовать от имени зарегистрированного юридического лица без доверенности, или выписка из такого документа, заверенная самим юридическим лицом или удостоверенная нотариально; </w:t>
      </w:r>
    </w:p>
    <w:p w:rsidR="00623AAA" w:rsidRPr="00623AAA" w:rsidRDefault="002F0DEE" w:rsidP="00623AA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623AAA" w:rsidRPr="00623AAA">
        <w:rPr>
          <w:color w:val="000000"/>
          <w:sz w:val="24"/>
          <w:szCs w:val="24"/>
          <w:lang w:eastAsia="en-US"/>
        </w:rPr>
        <w:t xml:space="preserve"> копия заполненных страниц паспорта лица, имеющего право действовать от имени зарегистрированного юридического лица без доверенности, содержащих сведения, указанные в Анкете, заверенная в установленном порядке; </w:t>
      </w:r>
    </w:p>
    <w:p w:rsidR="002F0DEE" w:rsidRPr="002F0DEE" w:rsidRDefault="002F0DEE" w:rsidP="002F0DEE">
      <w:pPr>
        <w:autoSpaceDE w:val="0"/>
        <w:autoSpaceDN w:val="0"/>
        <w:adjustRightInd w:val="0"/>
        <w:ind w:firstLine="709"/>
        <w:jc w:val="both"/>
        <w:rPr>
          <w:color w:val="000000"/>
          <w:sz w:val="24"/>
          <w:szCs w:val="24"/>
          <w:lang w:eastAsia="en-US"/>
        </w:rPr>
      </w:pPr>
      <w:proofErr w:type="gramStart"/>
      <w:r w:rsidRPr="002F0DEE">
        <w:rPr>
          <w:color w:val="000000"/>
          <w:sz w:val="24"/>
          <w:szCs w:val="24"/>
          <w:lang w:eastAsia="en-US"/>
        </w:rPr>
        <w:t>-</w:t>
      </w:r>
      <w:r w:rsidR="00623AAA" w:rsidRPr="00623AAA">
        <w:rPr>
          <w:color w:val="000000"/>
          <w:sz w:val="24"/>
          <w:szCs w:val="24"/>
          <w:lang w:eastAsia="en-US"/>
        </w:rPr>
        <w:t xml:space="preserve">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w:t>
      </w:r>
      <w:r w:rsidRPr="002F0DEE">
        <w:rPr>
          <w:color w:val="000000"/>
          <w:sz w:val="24"/>
          <w:szCs w:val="24"/>
          <w:lang w:eastAsia="en-US"/>
        </w:rPr>
        <w:t xml:space="preserve">установленном порядке (предоставляется в случае, когда в Анкете </w:t>
      </w:r>
      <w:r w:rsidRPr="002F0DEE">
        <w:rPr>
          <w:color w:val="000000"/>
          <w:sz w:val="24"/>
          <w:szCs w:val="24"/>
          <w:lang w:eastAsia="en-US"/>
        </w:rPr>
        <w:lastRenderedPageBreak/>
        <w:t>отсутствует образец подписи лица, имеющего право действовать от имени юридического лица без доверенности, или он не совершен в присутствии уполномоченного заверять образцы подписей в Анкетах работника Регистратора или Управляющей компании</w:t>
      </w:r>
      <w:proofErr w:type="gramEnd"/>
      <w:r w:rsidRPr="002F0DEE">
        <w:rPr>
          <w:color w:val="000000"/>
          <w:sz w:val="24"/>
          <w:szCs w:val="24"/>
          <w:lang w:eastAsia="en-US"/>
        </w:rPr>
        <w:t xml:space="preserve"> или Агента по выдаче, погашению и обмену паев или трансфер-агента, и не </w:t>
      </w:r>
      <w:proofErr w:type="gramStart"/>
      <w:r w:rsidRPr="002F0DEE">
        <w:rPr>
          <w:color w:val="000000"/>
          <w:sz w:val="24"/>
          <w:szCs w:val="24"/>
          <w:lang w:eastAsia="en-US"/>
        </w:rPr>
        <w:t>заверен</w:t>
      </w:r>
      <w:proofErr w:type="gramEnd"/>
      <w:r w:rsidRPr="002F0DEE">
        <w:rPr>
          <w:color w:val="000000"/>
          <w:sz w:val="24"/>
          <w:szCs w:val="24"/>
          <w:lang w:eastAsia="en-US"/>
        </w:rPr>
        <w:t xml:space="preserve"> таким работником).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В случае если функции единоличного исполнительного органа юридического лица переданы другому юридическому лицу, для открытия лицевого счета зарегистрированного юридического лица к заявлению на открытие лицевого счета зарегистрированного юридического лица должны быть также приложены: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Анкета юридического лица, которому переданы функции единоличного исполнительного органа, содержащая сведения в том же объеме, что и Анкета зарегистрированного лица;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копии учредительных документов, заверенные в установленном порядке;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свидетельства о государственной регистрации юридического лица, заверенная в установленном порядке (предоставляется, если юридическое лицо зарегистрировано 01.07.2002 или позднее);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свидетельства о вне</w:t>
      </w:r>
      <w:r w:rsidR="009C09BD">
        <w:rPr>
          <w:color w:val="000000"/>
          <w:sz w:val="24"/>
          <w:szCs w:val="24"/>
          <w:lang w:eastAsia="en-US"/>
        </w:rPr>
        <w:t>сении в Единый государственный р</w:t>
      </w:r>
      <w:r w:rsidRPr="002F0DEE">
        <w:rPr>
          <w:color w:val="000000"/>
          <w:sz w:val="24"/>
          <w:szCs w:val="24"/>
          <w:lang w:eastAsia="en-US"/>
        </w:rPr>
        <w:t xml:space="preserve">еестр юридических лиц записи о юридическом лице, зарегистрированном до 1 июля 2002 года, или лист записи единого государственного реестра юридических лиц (предоставляется, если юридическое лицо зарегистрировано до 01.07.2002 г.), заверенные в установленном порядке;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оригинал выпис</w:t>
      </w:r>
      <w:r w:rsidR="009C09BD">
        <w:rPr>
          <w:color w:val="000000"/>
          <w:sz w:val="24"/>
          <w:szCs w:val="24"/>
          <w:lang w:eastAsia="en-US"/>
        </w:rPr>
        <w:t>ки из единого государственного р</w:t>
      </w:r>
      <w:r w:rsidRPr="002F0DEE">
        <w:rPr>
          <w:color w:val="000000"/>
          <w:sz w:val="24"/>
          <w:szCs w:val="24"/>
          <w:lang w:eastAsia="en-US"/>
        </w:rPr>
        <w:t xml:space="preserve">еестра юридических лиц или ее копия, заверенная в установленном порядке (предоставляется для открытия российскому юридическому лицу лицевого счета владельца или лицевого счета доверительного управляющего);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оригинал вы</w:t>
      </w:r>
      <w:r w:rsidR="009C09BD">
        <w:rPr>
          <w:color w:val="000000"/>
          <w:sz w:val="24"/>
          <w:szCs w:val="24"/>
          <w:lang w:eastAsia="en-US"/>
        </w:rPr>
        <w:t>писки из торгового р</w:t>
      </w:r>
      <w:r w:rsidRPr="002F0DEE">
        <w:rPr>
          <w:color w:val="000000"/>
          <w:sz w:val="24"/>
          <w:szCs w:val="24"/>
          <w:lang w:eastAsia="en-US"/>
        </w:rPr>
        <w:t xml:space="preserve">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документа, подтверждающего избрание (назначение) на должность лиц, имеющих право действовать от имени юридического лица без доверенности, или выписка из такого документа, заверенная самим юридическим лицом или удостоверенная нотариально;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заполненных страниц паспорта лица, имеющего право действовать от имени зарегистрированного юридического лица без доверенности, содержащих сведения, указанные в Анкете, заверенная в установленном порядке; </w:t>
      </w:r>
    </w:p>
    <w:p w:rsidR="002F0DEE" w:rsidRPr="002F0DEE" w:rsidRDefault="002F0DEE" w:rsidP="002F0DEE">
      <w:pPr>
        <w:autoSpaceDE w:val="0"/>
        <w:autoSpaceDN w:val="0"/>
        <w:adjustRightInd w:val="0"/>
        <w:ind w:firstLine="709"/>
        <w:jc w:val="both"/>
        <w:rPr>
          <w:color w:val="000000"/>
          <w:sz w:val="24"/>
          <w:szCs w:val="24"/>
          <w:lang w:eastAsia="en-US"/>
        </w:rPr>
      </w:pPr>
      <w:proofErr w:type="gramStart"/>
      <w:r>
        <w:rPr>
          <w:color w:val="000000"/>
          <w:sz w:val="24"/>
          <w:szCs w:val="24"/>
          <w:lang w:eastAsia="en-US"/>
        </w:rPr>
        <w:t>-</w:t>
      </w:r>
      <w:r w:rsidRPr="002F0DEE">
        <w:rPr>
          <w:color w:val="000000"/>
          <w:sz w:val="24"/>
          <w:szCs w:val="24"/>
          <w:lang w:eastAsia="en-US"/>
        </w:rPr>
        <w:t xml:space="preserve">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(предоставляется в случае, когда в Анкете отсутствует образец подписи лица, имеющего право действовать от имени юридического лица без доверенности, или он не совершен в присутствии уполномоченного заверять образцы подписей в Анкетах работника Регистратора или Управляющей компании</w:t>
      </w:r>
      <w:proofErr w:type="gramEnd"/>
      <w:r w:rsidRPr="002F0DEE">
        <w:rPr>
          <w:color w:val="000000"/>
          <w:sz w:val="24"/>
          <w:szCs w:val="24"/>
          <w:lang w:eastAsia="en-US"/>
        </w:rPr>
        <w:t xml:space="preserve"> или Агента по выдаче, погашению и обмену паев, и не </w:t>
      </w:r>
      <w:proofErr w:type="gramStart"/>
      <w:r w:rsidRPr="002F0DEE">
        <w:rPr>
          <w:color w:val="000000"/>
          <w:sz w:val="24"/>
          <w:szCs w:val="24"/>
          <w:lang w:eastAsia="en-US"/>
        </w:rPr>
        <w:t>заверен</w:t>
      </w:r>
      <w:proofErr w:type="gramEnd"/>
      <w:r w:rsidRPr="002F0DEE">
        <w:rPr>
          <w:color w:val="000000"/>
          <w:sz w:val="24"/>
          <w:szCs w:val="24"/>
          <w:lang w:eastAsia="en-US"/>
        </w:rPr>
        <w:t xml:space="preserve"> таким работником).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.3.21. Документы, предоставленные иностранным юридическим лицом, должны быть оформлены в соответствии с действующим законодательством страны его регистрации, содержать отметку о консульской легализации или проставление </w:t>
      </w:r>
      <w:proofErr w:type="spellStart"/>
      <w:r w:rsidRPr="002F0DEE">
        <w:rPr>
          <w:color w:val="000000"/>
          <w:sz w:val="24"/>
          <w:szCs w:val="24"/>
          <w:lang w:eastAsia="en-US"/>
        </w:rPr>
        <w:t>апостиля</w:t>
      </w:r>
      <w:proofErr w:type="spellEnd"/>
      <w:r w:rsidRPr="002F0DEE">
        <w:rPr>
          <w:color w:val="000000"/>
          <w:sz w:val="24"/>
          <w:szCs w:val="24"/>
          <w:lang w:eastAsia="en-US"/>
        </w:rPr>
        <w:t xml:space="preserve"> (при необходимости), с нотариально заверенным переводом на русский язык.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.3.22. Для открытия лицевого счета номинального держателя дополнительно должна быть предоставлена копия лицензии профессионального участника рынка ценных бумаг на осуществление депозитарной деятельности, заверенная в установленном порядке.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.3.23. Лицевой счет номинального держателя центрального депозитария открывается без заявления об открытии такого счета при условии предоставления Регистратору Анкеты по числу Реестров, в которых должен быть открыт счет номинального держателя центрального депозитария, и один комплект документов, необходимых для открытия лицевого счета юридическому лицу.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2F0DEE">
        <w:rPr>
          <w:color w:val="000000"/>
          <w:sz w:val="24"/>
          <w:szCs w:val="24"/>
          <w:lang w:eastAsia="en-US"/>
        </w:rPr>
        <w:t xml:space="preserve">.3.24. Для открытия лицевого счета доверительного управляющего дополнительно должна быть предоставлена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Данное требование не применяется, если в соответствии с Федеральным законом </w:t>
      </w:r>
      <w:r w:rsidR="00C410AA">
        <w:rPr>
          <w:color w:val="000000"/>
          <w:sz w:val="24"/>
          <w:szCs w:val="24"/>
          <w:lang w:eastAsia="en-US"/>
        </w:rPr>
        <w:t>«</w:t>
      </w:r>
      <w:r w:rsidRPr="002F0DEE">
        <w:rPr>
          <w:color w:val="000000"/>
          <w:sz w:val="24"/>
          <w:szCs w:val="24"/>
          <w:lang w:eastAsia="en-US"/>
        </w:rPr>
        <w:t>О рынке ценных бумаг</w:t>
      </w:r>
      <w:r w:rsidR="00C410AA">
        <w:rPr>
          <w:color w:val="000000"/>
          <w:sz w:val="24"/>
          <w:szCs w:val="24"/>
          <w:lang w:eastAsia="en-US"/>
        </w:rPr>
        <w:t>»</w:t>
      </w:r>
      <w:r w:rsidRPr="002F0DEE">
        <w:rPr>
          <w:color w:val="000000"/>
          <w:sz w:val="24"/>
          <w:szCs w:val="24"/>
          <w:lang w:eastAsia="en-US"/>
        </w:rPr>
        <w:t xml:space="preserve"> наличие такой лицензии не требуется.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.3.25. Анкета, представляемая 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инвестиционных паев </w:t>
      </w:r>
      <w:r w:rsidRPr="00787E57">
        <w:rPr>
          <w:color w:val="000000"/>
          <w:sz w:val="24"/>
          <w:szCs w:val="24"/>
          <w:lang w:eastAsia="en-US"/>
        </w:rPr>
        <w:t>(</w:t>
      </w:r>
      <w:r w:rsidRPr="00787E57">
        <w:rPr>
          <w:iCs/>
          <w:color w:val="000000"/>
          <w:sz w:val="24"/>
          <w:szCs w:val="24"/>
          <w:lang w:eastAsia="en-US"/>
        </w:rPr>
        <w:t xml:space="preserve">далее </w:t>
      </w:r>
      <w:r w:rsidR="001515F7" w:rsidRPr="00787E57">
        <w:rPr>
          <w:iCs/>
          <w:color w:val="000000"/>
          <w:sz w:val="24"/>
          <w:szCs w:val="24"/>
          <w:lang w:eastAsia="en-US"/>
        </w:rPr>
        <w:t>-</w:t>
      </w:r>
      <w:r w:rsidRPr="00787E57">
        <w:rPr>
          <w:iCs/>
          <w:color w:val="000000"/>
          <w:sz w:val="24"/>
          <w:szCs w:val="24"/>
          <w:lang w:eastAsia="en-US"/>
        </w:rPr>
        <w:t xml:space="preserve"> уполномоченный орган</w:t>
      </w:r>
      <w:r w:rsidRPr="00787E57">
        <w:rPr>
          <w:color w:val="000000"/>
          <w:sz w:val="24"/>
          <w:szCs w:val="24"/>
          <w:lang w:eastAsia="en-US"/>
        </w:rPr>
        <w:t>)</w:t>
      </w:r>
      <w:r w:rsidRPr="002F0DEE">
        <w:rPr>
          <w:color w:val="000000"/>
          <w:sz w:val="24"/>
          <w:szCs w:val="24"/>
          <w:lang w:eastAsia="en-US"/>
        </w:rPr>
        <w:t xml:space="preserve"> должна содержать следующие сведения: </w:t>
      </w:r>
    </w:p>
    <w:p w:rsidR="002F0DEE" w:rsidRPr="002F0DEE" w:rsidRDefault="002F0DEE" w:rsidP="002F0DE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полное наименование уполномоченного органа;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основной государственный регистрационный номер уполномоченного о</w:t>
      </w:r>
      <w:r w:rsidR="009C09BD">
        <w:rPr>
          <w:color w:val="000000"/>
          <w:sz w:val="24"/>
          <w:szCs w:val="24"/>
          <w:lang w:eastAsia="en-US"/>
        </w:rPr>
        <w:t>ргана в едином государственном р</w:t>
      </w:r>
      <w:r w:rsidRPr="002F0DEE">
        <w:rPr>
          <w:color w:val="000000"/>
          <w:sz w:val="24"/>
          <w:szCs w:val="24"/>
          <w:lang w:eastAsia="en-US"/>
        </w:rPr>
        <w:t xml:space="preserve">еестре юридических лиц; </w:t>
      </w:r>
    </w:p>
    <w:p w:rsidR="002F0DEE" w:rsidRPr="002F0DEE" w:rsidRDefault="002F0DEE" w:rsidP="002F0DE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дата присвоения уполномоченному органу основного государственного регистрационного номера в едином государственном </w:t>
      </w:r>
      <w:r w:rsidR="009C09BD">
        <w:rPr>
          <w:color w:val="000000"/>
          <w:sz w:val="24"/>
          <w:szCs w:val="24"/>
          <w:lang w:eastAsia="en-US"/>
        </w:rPr>
        <w:t>р</w:t>
      </w:r>
      <w:r w:rsidRPr="002F0DEE">
        <w:rPr>
          <w:color w:val="000000"/>
          <w:sz w:val="24"/>
          <w:szCs w:val="24"/>
          <w:lang w:eastAsia="en-US"/>
        </w:rPr>
        <w:t xml:space="preserve">еестре юридических лиц; </w:t>
      </w:r>
    </w:p>
    <w:p w:rsidR="002F0DEE" w:rsidRPr="002F0DEE" w:rsidRDefault="002F0DEE" w:rsidP="002F0DE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идентификационный номер налогоплательщика, присвоенный уполномоченному органу; </w:t>
      </w:r>
    </w:p>
    <w:p w:rsidR="002F0DEE" w:rsidRPr="002F0DEE" w:rsidRDefault="002F0DEE" w:rsidP="002F0DE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адрес места нахождения уполномоченного органа и его почтовый адрес; </w:t>
      </w:r>
    </w:p>
    <w:p w:rsidR="002F0DEE" w:rsidRPr="002F0DEE" w:rsidRDefault="002F0DEE" w:rsidP="002F0DEE">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2F0DEE">
        <w:rPr>
          <w:color w:val="000000"/>
          <w:sz w:val="24"/>
          <w:szCs w:val="24"/>
          <w:lang w:eastAsia="en-US"/>
        </w:rPr>
        <w:t xml:space="preserve"> фамилия, имя и, если имеется, отчество руководителя уполномоченного органа, а также вид, серия, номер, дата выдачи документа, удостоверяющего его личность, и наименование органа, выдавшего соответствующий документ; </w:t>
      </w:r>
      <w:proofErr w:type="gramEnd"/>
    </w:p>
    <w:p w:rsidR="002F0DEE" w:rsidRPr="002F0DEE" w:rsidRDefault="002F0DEE" w:rsidP="002F0DE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образец печати уполномоченного органа и образец подписи руководителя уполномоченного органа;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сведения о банковских реквизитах.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.3.25.1. Анкета должна быть скреплена гербовой печатью уполномоченного органа.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.3.25.2. Для открытия лицевого счета уполномоченному органу Регистратору, помимо Анкеты, представляются следующие документы: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правового акта, на основании которого уполномоченный орган осуществляет правомочия собственника инвестиционных паев, верность которой засвидетельствована уполномоченным лицом уполномоченного органа;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документа, подтверждающего назначение на должность руководителя уполномоченного органа, </w:t>
      </w:r>
      <w:proofErr w:type="gramStart"/>
      <w:r w:rsidRPr="002F0DEE">
        <w:rPr>
          <w:color w:val="000000"/>
          <w:sz w:val="24"/>
          <w:szCs w:val="24"/>
          <w:lang w:eastAsia="en-US"/>
        </w:rPr>
        <w:t>верность</w:t>
      </w:r>
      <w:proofErr w:type="gramEnd"/>
      <w:r w:rsidRPr="002F0DEE">
        <w:rPr>
          <w:color w:val="000000"/>
          <w:sz w:val="24"/>
          <w:szCs w:val="24"/>
          <w:lang w:eastAsia="en-US"/>
        </w:rPr>
        <w:t xml:space="preserve"> которой засвидетельствована уполномоченным лицом уполномоченного органа;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заполненных страниц паспорта лица, имеющего право действовать от имени зарегистрированного юридического лица без доверенности, содержащих сведения, указанные в Анкете, заверенная в установленном порядке; </w:t>
      </w:r>
    </w:p>
    <w:p w:rsidR="002F0DEE" w:rsidRPr="002F0DEE" w:rsidRDefault="002F0DEE" w:rsidP="002F0DE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копия свидетельства о государственной регистрации уполномоченного органа в качестве юридического лица, </w:t>
      </w:r>
      <w:proofErr w:type="gramStart"/>
      <w:r w:rsidRPr="002F0DEE">
        <w:rPr>
          <w:color w:val="000000"/>
          <w:sz w:val="24"/>
          <w:szCs w:val="24"/>
          <w:lang w:eastAsia="en-US"/>
        </w:rPr>
        <w:t>верность</w:t>
      </w:r>
      <w:proofErr w:type="gramEnd"/>
      <w:r w:rsidRPr="002F0DEE">
        <w:rPr>
          <w:color w:val="000000"/>
          <w:sz w:val="24"/>
          <w:szCs w:val="24"/>
          <w:lang w:eastAsia="en-US"/>
        </w:rPr>
        <w:t xml:space="preserve"> которой засвидетельствована уполномоченным лицом уполномоченного органа; 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копия свидетельства о государственной регистрации уполномоченного органа в качестве юридического лица может не представляться.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w:t>
      </w:r>
      <w:r w:rsidRPr="002F0DEE">
        <w:rPr>
          <w:color w:val="000000"/>
          <w:sz w:val="24"/>
          <w:szCs w:val="24"/>
          <w:lang w:eastAsia="en-US"/>
        </w:rPr>
        <w:t xml:space="preserve"> 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Если перечисленные документы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2F0DEE">
        <w:rPr>
          <w:color w:val="000000"/>
          <w:sz w:val="24"/>
          <w:szCs w:val="24"/>
          <w:lang w:eastAsia="en-US"/>
        </w:rPr>
        <w:t xml:space="preserve">.3.26. В случае если в связи с положениями нормативных правых актов Российской Федерации выдача одного или нескольких документов, упомянутых в настоящих Правилах, невозможна или более не предполагается, или заменена на выдачу иного документа, Регистратор вправе рассмотреть вопрос принятия иного документа или согласовать возможность </w:t>
      </w:r>
      <w:proofErr w:type="spellStart"/>
      <w:r w:rsidRPr="002F0DEE">
        <w:rPr>
          <w:color w:val="000000"/>
          <w:sz w:val="24"/>
          <w:szCs w:val="24"/>
          <w:lang w:eastAsia="en-US"/>
        </w:rPr>
        <w:t>непредоставления</w:t>
      </w:r>
      <w:proofErr w:type="spellEnd"/>
      <w:r w:rsidRPr="002F0DEE">
        <w:rPr>
          <w:color w:val="000000"/>
          <w:sz w:val="24"/>
          <w:szCs w:val="24"/>
          <w:lang w:eastAsia="en-US"/>
        </w:rPr>
        <w:t xml:space="preserve"> определенного документа.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.3.27. Регистратору может быть предоставлен один комплект документов (кроме Анкеты и Заявления), необходимых для открытия лицевых счетов/счетов во всех Реестрах, ведение которых осуществляет Регистратор. Если сведения в предоставленных ранее документах утратили актуальность, должны быть предоставлены новые документы, содержащие актуальные сведения на дату предоставления.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.3.28. </w:t>
      </w:r>
      <w:proofErr w:type="gramStart"/>
      <w:r w:rsidRPr="002F0DEE">
        <w:rPr>
          <w:color w:val="000000"/>
          <w:sz w:val="24"/>
          <w:szCs w:val="24"/>
          <w:lang w:eastAsia="en-US"/>
        </w:rPr>
        <w:t>Предусмотренные настоящими Правилами документы, необходимые для открытия лицевого счета, могут быть предоставлены Регистратору, либо если это предусмотрено договором Регистратора с Управляющей компанией или агентом по выдаче, погашению и обмену инвестиционных паев – соответственно Управляющей компании или агенту по выдаче, погашению и обмену инвестиционных паев, в том числе одновременно с заявкой на приобретение инвестиционных паев, если лицевой счет открывается при выдаче инвестиционных</w:t>
      </w:r>
      <w:proofErr w:type="gramEnd"/>
      <w:r w:rsidRPr="002F0DEE">
        <w:rPr>
          <w:color w:val="000000"/>
          <w:sz w:val="24"/>
          <w:szCs w:val="24"/>
          <w:lang w:eastAsia="en-US"/>
        </w:rPr>
        <w:t xml:space="preserve"> паев. </w:t>
      </w:r>
    </w:p>
    <w:p w:rsidR="00421AEF" w:rsidRPr="002F0DEE" w:rsidRDefault="002F0DEE" w:rsidP="002F0DEE">
      <w:pPr>
        <w:pStyle w:val="a3"/>
        <w:ind w:left="0" w:firstLine="709"/>
        <w:jc w:val="both"/>
        <w:rPr>
          <w:sz w:val="24"/>
          <w:szCs w:val="24"/>
        </w:rPr>
      </w:pPr>
      <w:r>
        <w:rPr>
          <w:color w:val="000000"/>
          <w:sz w:val="24"/>
          <w:szCs w:val="24"/>
          <w:lang w:eastAsia="en-US"/>
        </w:rPr>
        <w:t>7</w:t>
      </w:r>
      <w:r w:rsidRPr="002F0DEE">
        <w:rPr>
          <w:color w:val="000000"/>
          <w:sz w:val="24"/>
          <w:szCs w:val="24"/>
          <w:lang w:eastAsia="en-US"/>
        </w:rPr>
        <w:t xml:space="preserve">.3.29. Образцы подписей на Анкете лица должны быть сделаны в присутствии работника Регистратора или его трансфер-агента, Управляющей компании или агента по выдаче, погашению и обмену инвестиционных паев, которому она предоставлена в соответствии с настоящими Правилами, или заверены в установленном порядке. </w:t>
      </w:r>
      <w:proofErr w:type="gramStart"/>
      <w:r w:rsidRPr="002F0DEE">
        <w:rPr>
          <w:color w:val="000000"/>
          <w:sz w:val="24"/>
          <w:szCs w:val="24"/>
          <w:lang w:eastAsia="en-US"/>
        </w:rPr>
        <w:t xml:space="preserve">При этом работник, в присутствии которого сделаны образцы подписей на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сделать отметку </w:t>
      </w:r>
      <w:r w:rsidR="00C410AA">
        <w:rPr>
          <w:color w:val="000000"/>
          <w:sz w:val="24"/>
          <w:szCs w:val="24"/>
          <w:lang w:eastAsia="en-US"/>
        </w:rPr>
        <w:t>«</w:t>
      </w:r>
      <w:r w:rsidRPr="002F0DEE">
        <w:rPr>
          <w:color w:val="000000"/>
          <w:sz w:val="24"/>
          <w:szCs w:val="24"/>
          <w:lang w:eastAsia="en-US"/>
        </w:rPr>
        <w:t>подпись</w:t>
      </w:r>
      <w:r>
        <w:rPr>
          <w:color w:val="000000"/>
          <w:sz w:val="24"/>
          <w:szCs w:val="24"/>
          <w:lang w:eastAsia="en-US"/>
        </w:rPr>
        <w:t xml:space="preserve"> </w:t>
      </w:r>
      <w:r w:rsidRPr="002F0DEE">
        <w:rPr>
          <w:color w:val="000000"/>
          <w:sz w:val="24"/>
          <w:szCs w:val="24"/>
          <w:lang w:eastAsia="en-US"/>
        </w:rPr>
        <w:t>проверена</w:t>
      </w:r>
      <w:r w:rsidR="00C410AA">
        <w:rPr>
          <w:color w:val="000000"/>
          <w:sz w:val="24"/>
          <w:szCs w:val="24"/>
          <w:lang w:eastAsia="en-US"/>
        </w:rPr>
        <w:t>»</w:t>
      </w:r>
      <w:r w:rsidRPr="002F0DEE">
        <w:rPr>
          <w:color w:val="000000"/>
          <w:sz w:val="24"/>
          <w:szCs w:val="24"/>
          <w:lang w:eastAsia="en-US"/>
        </w:rPr>
        <w:t xml:space="preserve"> или иную, аналогичную по смыслу, отметку на Анкете, указать дату приема, подписать Анкету и заверить Анкету печатью соответствующего лица.</w:t>
      </w:r>
      <w:proofErr w:type="gramEnd"/>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.3.30. </w:t>
      </w:r>
      <w:proofErr w:type="gramStart"/>
      <w:r w:rsidRPr="002F0DEE">
        <w:rPr>
          <w:color w:val="000000"/>
          <w:sz w:val="24"/>
          <w:szCs w:val="24"/>
          <w:lang w:eastAsia="en-US"/>
        </w:rPr>
        <w:t>При открытии лицевого счета зарегистрированного юридического лица или зарегистрированного лица - Российской Федерации, субъекта Российской Федерации или муниципального образования работник Регистратора, Управляющей компании или агента по выдаче, погашению и обмену инвестиционных паев, которому предоставлена Анкета в соответствии с настоящими Правилами, должен на основании предоставленных документов удостовериться в праве представителей, образцы подписей которых вносятся в Анкету, действовать от имени соответствующего лица (уполномоченного</w:t>
      </w:r>
      <w:proofErr w:type="gramEnd"/>
      <w:r w:rsidRPr="002F0DEE">
        <w:rPr>
          <w:color w:val="000000"/>
          <w:sz w:val="24"/>
          <w:szCs w:val="24"/>
          <w:lang w:eastAsia="en-US"/>
        </w:rPr>
        <w:t xml:space="preserve"> органа).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.3.31. В случае наличия сомнений в правильности указанных в заявлении и Анкете сведений о лице, Регистратор вправе запросить подтверждающие документы.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.3.32. </w:t>
      </w:r>
      <w:proofErr w:type="gramStart"/>
      <w:r w:rsidRPr="002F0DEE">
        <w:rPr>
          <w:color w:val="000000"/>
          <w:sz w:val="24"/>
          <w:szCs w:val="24"/>
          <w:lang w:eastAsia="en-US"/>
        </w:rPr>
        <w:t>В случае обмена по решению Управляющей компании паевого инвестиционного фонда всех инвестиционных паев одного паевого инвестиционного фонда на инвестиционные паи другого паевого инвестиционного фонда лицевые счета в Реестре владельцев инвестиционных паев, на которые осуществляется обмен, открываются лицам, которым были открыты лицевые счета в Реестре владельцев инвестиционных паев, подлежащих обмену, на дату обмена инвестиционных паев, без заявления лиц, которым открываются лицевые</w:t>
      </w:r>
      <w:proofErr w:type="gramEnd"/>
      <w:r w:rsidRPr="002F0DEE">
        <w:rPr>
          <w:color w:val="000000"/>
          <w:sz w:val="24"/>
          <w:szCs w:val="24"/>
          <w:lang w:eastAsia="en-US"/>
        </w:rPr>
        <w:t xml:space="preserve"> счета, на основании документов, на основании которых указанным лицам были открыты лицевые 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Обмен всех инвестиционных паев по решению Управляющей компании паевого инвестиционного фонда на инвестиционные паи другого паевого инвестиционного фонда осуществляется на основании Распоряжения Управляющей компании об обмене всех инвестиционных паев</w:t>
      </w:r>
      <w:r w:rsidRPr="002F0DEE">
        <w:rPr>
          <w:i/>
          <w:iCs/>
          <w:color w:val="000000"/>
          <w:sz w:val="24"/>
          <w:szCs w:val="24"/>
          <w:lang w:eastAsia="en-US"/>
        </w:rPr>
        <w:t xml:space="preserve">.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.3.33. Если лицом, которому должен быть открыт лицевой счет в соответствии с пунктом 6.3.34., является центральный депозитарий, но в соответствии с законодательством </w:t>
      </w:r>
      <w:r w:rsidRPr="002F0DEE">
        <w:rPr>
          <w:color w:val="000000"/>
          <w:sz w:val="24"/>
          <w:szCs w:val="24"/>
          <w:lang w:eastAsia="en-US"/>
        </w:rPr>
        <w:lastRenderedPageBreak/>
        <w:t xml:space="preserve">Российской Федерации в Реестре владельцев инвестиционных паев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.3.34. В случае прекращения осуществления функций номинального держателя в результате действия депозитарного договора или ликвидации депозитария открытие лицевых счетов Регистратором осуществляется без заявлений и Анкет лиц, которым открываются лицевые счета, подписанных 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инвестиционные паи.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Открытие лицевых счетов в соответствии с настоящим подпунктом и зачисление на них инвестиционных паев осуществляется без взимания оплаты.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В случае наличия в представленном списке клиентов номинального держателя (депонентов) нарушений, выявленных в результате сверки, Регистратор в течение 3 (трех) дней </w:t>
      </w:r>
      <w:proofErr w:type="gramStart"/>
      <w:r w:rsidRPr="002F0DEE">
        <w:rPr>
          <w:color w:val="000000"/>
          <w:sz w:val="24"/>
          <w:szCs w:val="24"/>
          <w:lang w:eastAsia="en-US"/>
        </w:rPr>
        <w:t>с даты окончания</w:t>
      </w:r>
      <w:proofErr w:type="gramEnd"/>
      <w:r w:rsidRPr="002F0DEE">
        <w:rPr>
          <w:color w:val="000000"/>
          <w:sz w:val="24"/>
          <w:szCs w:val="24"/>
          <w:lang w:eastAsia="en-US"/>
        </w:rPr>
        <w:t xml:space="preserve"> сверки направляет депозитарию мотивированный отказ в зачислении указанных в списках депонентов (клиентов) ценных бумаг на лицевые счета в реестре.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Наличие нарушений в одном из представленных Регистратору списков не может являться основанием для отказа в открытии лицевых счетов и перевода на них ценных бумаг на основе других списков депонентов (клиентов).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Регистратор и депозитарий обязаны совместно в течение 15 (пятнадцати) календарных дней со дня предоставления Регистратором вышеуказанного отказа устранить выявленные нарушения.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C8524E">
        <w:rPr>
          <w:color w:val="000000"/>
          <w:sz w:val="24"/>
          <w:szCs w:val="24"/>
          <w:lang w:eastAsia="en-US"/>
        </w:rPr>
        <w:t>.3.35. В случае прекращения д</w:t>
      </w:r>
      <w:r w:rsidRPr="002F0DEE">
        <w:rPr>
          <w:color w:val="000000"/>
          <w:sz w:val="24"/>
          <w:szCs w:val="24"/>
          <w:lang w:eastAsia="en-US"/>
        </w:rPr>
        <w:t xml:space="preserve">оговора доверительного управления инвестиционными паями Регистратор открывает на имя учредителя управления (выгодоприобретателя) лицевой счет владельца инвестиционных паев. Указанный счет открывается по заявлению управляющего без заявления учредителя управления (выгодоприобретателя) и подписанной им или его представителем Анкеты. </w:t>
      </w:r>
    </w:p>
    <w:p w:rsidR="002F0DEE" w:rsidRPr="002F0DEE" w:rsidRDefault="002F0DEE"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Pr="002F0DEE">
        <w:rPr>
          <w:color w:val="000000"/>
          <w:sz w:val="24"/>
          <w:szCs w:val="24"/>
          <w:lang w:eastAsia="en-US"/>
        </w:rPr>
        <w:t xml:space="preserve">.3.36. Если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вида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 </w:t>
      </w:r>
    </w:p>
    <w:p w:rsidR="002F0DEE" w:rsidRPr="002F0DEE" w:rsidRDefault="002F0DEE" w:rsidP="002F0DEE">
      <w:pPr>
        <w:autoSpaceDE w:val="0"/>
        <w:autoSpaceDN w:val="0"/>
        <w:adjustRightInd w:val="0"/>
        <w:ind w:firstLine="709"/>
        <w:jc w:val="both"/>
        <w:rPr>
          <w:color w:val="000000"/>
          <w:sz w:val="24"/>
          <w:szCs w:val="24"/>
          <w:lang w:eastAsia="en-US"/>
        </w:rPr>
      </w:pPr>
      <w:r w:rsidRPr="002F0DEE">
        <w:rPr>
          <w:color w:val="000000"/>
          <w:sz w:val="24"/>
          <w:szCs w:val="24"/>
          <w:lang w:eastAsia="en-US"/>
        </w:rPr>
        <w:t xml:space="preserve">Лицевой счет номинального держателя центрального депозитария изменяется Регистратором на лицевой счет номинального держателя на основании Анкеты, подписанной уполномоченным лицом центрального депозитария. </w:t>
      </w:r>
    </w:p>
    <w:p w:rsidR="002F0DEE" w:rsidRPr="002F0DEE" w:rsidRDefault="002F0DEE" w:rsidP="002F0DEE">
      <w:pPr>
        <w:pStyle w:val="a3"/>
        <w:ind w:left="0" w:firstLine="709"/>
        <w:jc w:val="both"/>
        <w:rPr>
          <w:sz w:val="24"/>
          <w:szCs w:val="24"/>
        </w:rPr>
      </w:pPr>
      <w:r w:rsidRPr="002F0DEE">
        <w:rPr>
          <w:color w:val="000000"/>
          <w:sz w:val="24"/>
          <w:szCs w:val="24"/>
          <w:lang w:eastAsia="en-US"/>
        </w:rPr>
        <w:t xml:space="preserve">7.3.37. В целях реализации положений Федерального закона № 115-ФЗ от 07.08.2001 г. </w:t>
      </w:r>
      <w:r w:rsidR="00C410AA">
        <w:rPr>
          <w:color w:val="000000"/>
          <w:sz w:val="24"/>
          <w:szCs w:val="24"/>
          <w:lang w:eastAsia="en-US"/>
        </w:rPr>
        <w:t>«</w:t>
      </w:r>
      <w:r w:rsidRPr="002F0DEE">
        <w:rPr>
          <w:color w:val="000000"/>
          <w:sz w:val="24"/>
          <w:szCs w:val="24"/>
          <w:lang w:eastAsia="en-US"/>
        </w:rPr>
        <w:t>О противодействии легализации (отмыванию) доходов, полученных преступным путем, и финансированию терроризма</w:t>
      </w:r>
      <w:r w:rsidR="00C410AA">
        <w:rPr>
          <w:color w:val="000000"/>
          <w:sz w:val="24"/>
          <w:szCs w:val="24"/>
          <w:lang w:eastAsia="en-US"/>
        </w:rPr>
        <w:t>»</w:t>
      </w:r>
      <w:r w:rsidRPr="002F0DEE">
        <w:rPr>
          <w:color w:val="000000"/>
          <w:sz w:val="24"/>
          <w:szCs w:val="24"/>
          <w:lang w:eastAsia="en-US"/>
        </w:rPr>
        <w:t xml:space="preserve"> </w:t>
      </w:r>
      <w:r w:rsidRPr="00275753">
        <w:rPr>
          <w:color w:val="000000"/>
          <w:sz w:val="24"/>
          <w:szCs w:val="24"/>
          <w:lang w:eastAsia="en-US"/>
        </w:rPr>
        <w:t>(</w:t>
      </w:r>
      <w:r w:rsidRPr="00275753">
        <w:rPr>
          <w:iCs/>
          <w:color w:val="000000"/>
          <w:sz w:val="24"/>
          <w:szCs w:val="24"/>
          <w:lang w:eastAsia="en-US"/>
        </w:rPr>
        <w:t xml:space="preserve">далее </w:t>
      </w:r>
      <w:r w:rsidR="001515F7" w:rsidRPr="00275753">
        <w:rPr>
          <w:iCs/>
          <w:color w:val="000000"/>
          <w:sz w:val="24"/>
          <w:szCs w:val="24"/>
          <w:lang w:eastAsia="en-US"/>
        </w:rPr>
        <w:t>-</w:t>
      </w:r>
      <w:r w:rsidRPr="00275753">
        <w:rPr>
          <w:iCs/>
          <w:color w:val="000000"/>
          <w:sz w:val="24"/>
          <w:szCs w:val="24"/>
          <w:lang w:eastAsia="en-US"/>
        </w:rPr>
        <w:t xml:space="preserve"> Закон о противодействии легализации</w:t>
      </w:r>
      <w:r w:rsidRPr="00275753">
        <w:rPr>
          <w:color w:val="000000"/>
          <w:sz w:val="24"/>
          <w:szCs w:val="24"/>
          <w:lang w:eastAsia="en-US"/>
        </w:rPr>
        <w:t>)</w:t>
      </w:r>
      <w:r w:rsidRPr="00787E57">
        <w:rPr>
          <w:color w:val="000000"/>
          <w:sz w:val="24"/>
          <w:szCs w:val="24"/>
          <w:lang w:eastAsia="en-US"/>
        </w:rPr>
        <w:t xml:space="preserve"> </w:t>
      </w:r>
      <w:r w:rsidRPr="002F0DEE">
        <w:rPr>
          <w:color w:val="000000"/>
          <w:sz w:val="24"/>
          <w:szCs w:val="24"/>
          <w:lang w:eastAsia="en-US"/>
        </w:rPr>
        <w:t xml:space="preserve">лицо, предоставляющее Анкету, предоставляет также сведения об уполномоченных представителях, выгодоприобретателях и </w:t>
      </w:r>
      <w:proofErr w:type="spellStart"/>
      <w:r w:rsidRPr="002F0DEE">
        <w:rPr>
          <w:color w:val="000000"/>
          <w:sz w:val="24"/>
          <w:szCs w:val="24"/>
          <w:lang w:eastAsia="en-US"/>
        </w:rPr>
        <w:t>бенефициарных</w:t>
      </w:r>
      <w:proofErr w:type="spellEnd"/>
      <w:r w:rsidRPr="002F0DEE">
        <w:rPr>
          <w:color w:val="000000"/>
          <w:sz w:val="24"/>
          <w:szCs w:val="24"/>
          <w:lang w:eastAsia="en-US"/>
        </w:rPr>
        <w:t xml:space="preserve"> владельцах путем заполнения опросных листов, являющихся приложениями к Правилам внутреннего контроля. </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.3.38. </w:t>
      </w:r>
      <w:proofErr w:type="gramStart"/>
      <w:r w:rsidR="002F0DEE" w:rsidRPr="002F0DEE">
        <w:rPr>
          <w:color w:val="000000"/>
          <w:sz w:val="24"/>
          <w:szCs w:val="24"/>
          <w:lang w:eastAsia="en-US"/>
        </w:rPr>
        <w:t>В целях соблюдения требований Закона о противодействии легализации дополнительно к Анкете зарегистрированного лица для физических лиц предоставляются данные для идентификации иностранных публичных должностных лиц, а также сведения об источнике происхождения денежных средств или иного имущества,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w:t>
      </w:r>
      <w:proofErr w:type="gramEnd"/>
      <w:r w:rsidR="002F0DEE" w:rsidRPr="002F0DEE">
        <w:rPr>
          <w:color w:val="000000"/>
          <w:sz w:val="24"/>
          <w:szCs w:val="24"/>
          <w:lang w:eastAsia="en-US"/>
        </w:rPr>
        <w:t xml:space="preserve"> </w:t>
      </w:r>
      <w:proofErr w:type="gramStart"/>
      <w:r w:rsidR="002F0DEE" w:rsidRPr="002F0DEE">
        <w:rPr>
          <w:color w:val="000000"/>
          <w:sz w:val="24"/>
          <w:szCs w:val="24"/>
          <w:lang w:eastAsia="en-US"/>
        </w:rPr>
        <w:t xml:space="preserve">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sidR="002F0DEE" w:rsidRPr="002F0DEE">
        <w:rPr>
          <w:color w:val="000000"/>
          <w:sz w:val="24"/>
          <w:szCs w:val="24"/>
          <w:lang w:eastAsia="en-US"/>
        </w:rPr>
        <w:lastRenderedPageBreak/>
        <w:t xml:space="preserve">путем заполнения опросных листов, являющихся приложениями к Правилам внутреннего контроля. </w:t>
      </w:r>
      <w:proofErr w:type="gramEnd"/>
    </w:p>
    <w:p w:rsidR="002F0DEE" w:rsidRPr="00C2757B"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.3.39. Зарегистрированные лица обязаны своевременно, но не реже одного раза в год, предоставлять Регистратору информацию об изменении/обновлении данных, содержащихся в Анкете зарегистрированного лица, а также в опросных листах, являющихся приложениями к Правилам внутреннего контроля. </w:t>
      </w:r>
      <w:r w:rsidR="00C2757B">
        <w:rPr>
          <w:bCs/>
          <w:iCs/>
          <w:sz w:val="24"/>
          <w:szCs w:val="24"/>
        </w:rPr>
        <w:t>Регистратор</w:t>
      </w:r>
      <w:r w:rsidR="00C2757B" w:rsidRPr="00C2757B">
        <w:rPr>
          <w:bCs/>
          <w:iCs/>
          <w:sz w:val="24"/>
          <w:szCs w:val="24"/>
        </w:rPr>
        <w:t xml:space="preserve"> оставляет за собой право в случае </w:t>
      </w:r>
      <w:proofErr w:type="spellStart"/>
      <w:r w:rsidR="00C2757B" w:rsidRPr="00C2757B">
        <w:rPr>
          <w:bCs/>
          <w:iCs/>
          <w:sz w:val="24"/>
          <w:szCs w:val="24"/>
        </w:rPr>
        <w:t>непредоставления</w:t>
      </w:r>
      <w:proofErr w:type="spellEnd"/>
      <w:r w:rsidR="00C2757B" w:rsidRPr="00C2757B">
        <w:rPr>
          <w:bCs/>
          <w:iCs/>
          <w:sz w:val="24"/>
          <w:szCs w:val="24"/>
        </w:rPr>
        <w:t xml:space="preserve"> новой анкеты в течение года, считать, что в ранее предоставленных сведениях и документах изменения и дополнения отсутствуют.</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.3.40. Регистратор открывает счет, в том числе, счет </w:t>
      </w:r>
      <w:r w:rsidR="00C410AA">
        <w:rPr>
          <w:color w:val="000000"/>
          <w:sz w:val="24"/>
          <w:szCs w:val="24"/>
          <w:lang w:eastAsia="en-US"/>
        </w:rPr>
        <w:t>«</w:t>
      </w:r>
      <w:r w:rsidR="002F0DEE" w:rsidRPr="002F0DEE">
        <w:rPr>
          <w:color w:val="000000"/>
          <w:sz w:val="24"/>
          <w:szCs w:val="24"/>
          <w:lang w:eastAsia="en-US"/>
        </w:rPr>
        <w:t>выдаваемые инвестиционные паи</w:t>
      </w:r>
      <w:r w:rsidR="00C410AA">
        <w:rPr>
          <w:color w:val="000000"/>
          <w:sz w:val="24"/>
          <w:szCs w:val="24"/>
          <w:lang w:eastAsia="en-US"/>
        </w:rPr>
        <w:t>»</w:t>
      </w:r>
      <w:r w:rsidR="002F0DEE" w:rsidRPr="002F0DEE">
        <w:rPr>
          <w:color w:val="000000"/>
          <w:sz w:val="24"/>
          <w:szCs w:val="24"/>
          <w:lang w:eastAsia="en-US"/>
        </w:rPr>
        <w:t xml:space="preserve"> и счет </w:t>
      </w:r>
      <w:r w:rsidR="00C410AA">
        <w:rPr>
          <w:color w:val="000000"/>
          <w:sz w:val="24"/>
          <w:szCs w:val="24"/>
          <w:lang w:eastAsia="en-US"/>
        </w:rPr>
        <w:t>«</w:t>
      </w:r>
      <w:r w:rsidR="002F0DEE" w:rsidRPr="002F0DEE">
        <w:rPr>
          <w:color w:val="000000"/>
          <w:sz w:val="24"/>
          <w:szCs w:val="24"/>
          <w:lang w:eastAsia="en-US"/>
        </w:rPr>
        <w:t>дополнительные инвестиционные паи</w:t>
      </w:r>
      <w:r w:rsidR="00C410AA">
        <w:rPr>
          <w:color w:val="000000"/>
          <w:sz w:val="24"/>
          <w:szCs w:val="24"/>
          <w:lang w:eastAsia="en-US"/>
        </w:rPr>
        <w:t>»</w:t>
      </w:r>
      <w:r w:rsidR="002F0DEE" w:rsidRPr="002F0DEE">
        <w:rPr>
          <w:color w:val="000000"/>
          <w:sz w:val="24"/>
          <w:szCs w:val="24"/>
          <w:lang w:eastAsia="en-US"/>
        </w:rPr>
        <w:t xml:space="preserve">, или отказывает в его открытии в течение 5 (пяти) рабочих дней со дня получения заявления или иного документа, на основании которого открывается лицевой счет. </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 </w:t>
      </w:r>
      <w:r w:rsidR="002F0DEE" w:rsidRPr="002F0DEE">
        <w:rPr>
          <w:bCs/>
          <w:iCs/>
          <w:color w:val="000000"/>
          <w:sz w:val="24"/>
          <w:szCs w:val="24"/>
          <w:lang w:eastAsia="en-US"/>
        </w:rPr>
        <w:t xml:space="preserve">Изменение данных Анкеты, изменение данных приложения к Анкете зарегистрированного лица – доверительного управляющего. </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.4.1. Изменение данных Анкеты и изменение данных приложения к Анкете зарегистрированного лица – доверительного управляющего осуществляется Регистратором на основании Заявления на изменение данных Анкеты соответствующего лица </w:t>
      </w:r>
      <w:r w:rsidR="002F0DEE" w:rsidRPr="002F0DEE">
        <w:rPr>
          <w:i/>
          <w:iCs/>
          <w:color w:val="000000"/>
          <w:sz w:val="24"/>
          <w:szCs w:val="24"/>
          <w:lang w:eastAsia="en-US"/>
        </w:rPr>
        <w:t xml:space="preserve"> </w:t>
      </w:r>
      <w:r w:rsidR="002F0DEE" w:rsidRPr="002F0DEE">
        <w:rPr>
          <w:color w:val="000000"/>
          <w:sz w:val="24"/>
          <w:szCs w:val="24"/>
          <w:lang w:eastAsia="en-US"/>
        </w:rPr>
        <w:t xml:space="preserve">при условии предоставления Анкеты, содержащей измененные сведения, и документов, подтверждающих вносимые изменения. </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.4.2. Изменение данных Анкеты физического лица в возрасте до 14 лет, а также недееспособного физического лица и лица, дееспособность которого ограничена, осуществляется на основании заявления лиц, на основании заявления которых в соответствии с настоящими Правилами открываются соответствующие лицевые счета. </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.4.3. В случае назначения опекуна или попечителя, замены опекуна или попечителя соответствующие изменения вносятся на основании заявления опекуна (нового опекуна) или попечителя (нового попечителя). При этом к заявлению должна быть приложена копия документа о назначении опекуна (нового опекуна) или попечителя (нового попечителя), заверенная в установленном порядке. </w:t>
      </w:r>
    </w:p>
    <w:p w:rsidR="002F0DEE" w:rsidRPr="000629F1"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.4.4. К заявлению об изменении данных Анкеты (об изменении данных приложения к Анкете) лица прилагается новая Анкета (новое приложение к Анкете), </w:t>
      </w:r>
      <w:r w:rsidR="002F0DEE" w:rsidRPr="00275753">
        <w:rPr>
          <w:color w:val="000000"/>
          <w:sz w:val="24"/>
          <w:szCs w:val="24"/>
          <w:lang w:eastAsia="en-US"/>
        </w:rPr>
        <w:t>а также опросные листы, являющиеся приложениями к Правилам внутреннего контроля в целях противодействия легализации (отмыванию) доходов, полученных преступным</w:t>
      </w:r>
      <w:r w:rsidR="002F0DEE" w:rsidRPr="000629F1">
        <w:rPr>
          <w:color w:val="000000"/>
          <w:sz w:val="24"/>
          <w:szCs w:val="24"/>
          <w:lang w:eastAsia="en-US"/>
        </w:rPr>
        <w:t xml:space="preserve"> путём, и финансированию терроризма </w:t>
      </w:r>
      <w:r w:rsidR="000629F1" w:rsidRPr="000629F1">
        <w:rPr>
          <w:color w:val="000000"/>
          <w:sz w:val="24"/>
          <w:szCs w:val="24"/>
          <w:lang w:eastAsia="en-US"/>
        </w:rPr>
        <w:t xml:space="preserve">общества с ограниченной ответственностью </w:t>
      </w:r>
      <w:r w:rsidR="00C410AA">
        <w:rPr>
          <w:color w:val="000000"/>
          <w:sz w:val="24"/>
          <w:szCs w:val="24"/>
          <w:lang w:eastAsia="en-US"/>
        </w:rPr>
        <w:t>«</w:t>
      </w:r>
      <w:r w:rsidR="000629F1" w:rsidRPr="000629F1">
        <w:rPr>
          <w:color w:val="000000"/>
          <w:sz w:val="24"/>
          <w:szCs w:val="24"/>
          <w:lang w:eastAsia="en-US"/>
        </w:rPr>
        <w:t xml:space="preserve">Центральный </w:t>
      </w:r>
      <w:proofErr w:type="spellStart"/>
      <w:r w:rsidR="000629F1" w:rsidRPr="000629F1">
        <w:rPr>
          <w:color w:val="000000"/>
          <w:sz w:val="24"/>
          <w:szCs w:val="24"/>
          <w:lang w:eastAsia="en-US"/>
        </w:rPr>
        <w:t>Сургутский</w:t>
      </w:r>
      <w:proofErr w:type="spellEnd"/>
      <w:r w:rsidR="000629F1" w:rsidRPr="000629F1">
        <w:rPr>
          <w:color w:val="000000"/>
          <w:sz w:val="24"/>
          <w:szCs w:val="24"/>
          <w:lang w:eastAsia="en-US"/>
        </w:rPr>
        <w:t xml:space="preserve"> Депозитарий</w:t>
      </w:r>
      <w:r w:rsidR="00C410AA">
        <w:rPr>
          <w:color w:val="000000"/>
          <w:sz w:val="24"/>
          <w:szCs w:val="24"/>
          <w:lang w:eastAsia="en-US"/>
        </w:rPr>
        <w:t>»</w:t>
      </w:r>
      <w:r w:rsidR="002F0DEE" w:rsidRPr="000629F1">
        <w:rPr>
          <w:color w:val="000000"/>
          <w:sz w:val="24"/>
          <w:szCs w:val="24"/>
          <w:lang w:eastAsia="en-US"/>
        </w:rPr>
        <w:t xml:space="preserve">. </w:t>
      </w:r>
    </w:p>
    <w:p w:rsidR="002F0DEE" w:rsidRPr="002F0DEE" w:rsidRDefault="00036711" w:rsidP="002F0DEE">
      <w:pPr>
        <w:autoSpaceDE w:val="0"/>
        <w:autoSpaceDN w:val="0"/>
        <w:adjustRightInd w:val="0"/>
        <w:ind w:firstLine="709"/>
        <w:jc w:val="both"/>
        <w:rPr>
          <w:color w:val="000000"/>
          <w:sz w:val="24"/>
          <w:szCs w:val="24"/>
          <w:lang w:eastAsia="en-US"/>
        </w:rPr>
      </w:pPr>
      <w:r w:rsidRPr="000629F1">
        <w:rPr>
          <w:color w:val="000000"/>
          <w:sz w:val="24"/>
          <w:szCs w:val="24"/>
          <w:lang w:eastAsia="en-US"/>
        </w:rPr>
        <w:t>7</w:t>
      </w:r>
      <w:r w:rsidR="002F0DEE" w:rsidRPr="000629F1">
        <w:rPr>
          <w:color w:val="000000"/>
          <w:sz w:val="24"/>
          <w:szCs w:val="24"/>
          <w:lang w:eastAsia="en-US"/>
        </w:rPr>
        <w:t>.4.5. Исключение из Анкеты</w:t>
      </w:r>
      <w:r w:rsidR="002F0DEE" w:rsidRPr="002F0DEE">
        <w:rPr>
          <w:color w:val="000000"/>
          <w:sz w:val="24"/>
          <w:szCs w:val="24"/>
          <w:lang w:eastAsia="en-US"/>
        </w:rPr>
        <w:t xml:space="preserve"> физического лица, достигшего совершеннолетия или приобретшего дееспособность в полном объеме, данных о его родителях, усыновителях, опекуне (попечителе) осуществляется по заявлению лица. </w:t>
      </w:r>
    </w:p>
    <w:p w:rsidR="002F0DEE" w:rsidRPr="002F0DEE" w:rsidRDefault="002F0DEE" w:rsidP="002F0DEE">
      <w:pPr>
        <w:autoSpaceDE w:val="0"/>
        <w:autoSpaceDN w:val="0"/>
        <w:adjustRightInd w:val="0"/>
        <w:ind w:firstLine="709"/>
        <w:jc w:val="both"/>
        <w:rPr>
          <w:color w:val="000000"/>
          <w:sz w:val="24"/>
          <w:szCs w:val="24"/>
          <w:lang w:eastAsia="en-US"/>
        </w:rPr>
      </w:pPr>
      <w:proofErr w:type="gramStart"/>
      <w:r w:rsidRPr="002F0DEE">
        <w:rPr>
          <w:color w:val="000000"/>
          <w:sz w:val="24"/>
          <w:szCs w:val="24"/>
          <w:lang w:eastAsia="en-US"/>
        </w:rPr>
        <w:t>К заявлению об изменении данных Анкеты физического лица в связи с приобретением им дееспособности в полном объеме</w:t>
      </w:r>
      <w:proofErr w:type="gramEnd"/>
      <w:r w:rsidRPr="002F0DEE">
        <w:rPr>
          <w:color w:val="000000"/>
          <w:sz w:val="24"/>
          <w:szCs w:val="24"/>
          <w:lang w:eastAsia="en-US"/>
        </w:rPr>
        <w:t xml:space="preserve"> должны быть приложены копии подтверждающих это документов (документ, подтверждающий вступление в брак, решение суда и т.п.), заверенные в установленном порядке. </w:t>
      </w:r>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.4.6. В случае замены документов, удостоверяющих личность, реквизиты которых указаны в Анкете, к заявлению об изменении данных Анкеты должна быть приложена заверенная в установленном порядке копия нового документа, удостоверяющего личность, содержащего надлежащим образом оформленную отметку о реквизитах прежнего документа (документов). </w:t>
      </w:r>
      <w:proofErr w:type="gramStart"/>
      <w:r w:rsidR="002F0DEE" w:rsidRPr="002F0DEE">
        <w:rPr>
          <w:color w:val="000000"/>
          <w:sz w:val="24"/>
          <w:szCs w:val="24"/>
          <w:lang w:eastAsia="en-US"/>
        </w:rPr>
        <w:t xml:space="preserve">В случае если реквизиты прежнего документа (документов), удостоверяющих личность, не указаны в новом документе, удостоверяющем личность, к заявлению об изменении данных Анкеты должна быть также приложена справка о замене документа с указанием реквизитов старого и нового документов, выданная органом, осуществившим замену документа, или ее копия, заверенная в установленном порядке. </w:t>
      </w:r>
      <w:proofErr w:type="gramEnd"/>
    </w:p>
    <w:p w:rsidR="002F0DEE" w:rsidRPr="002F0DEE" w:rsidRDefault="00036711" w:rsidP="002F0DEE">
      <w:pPr>
        <w:autoSpaceDE w:val="0"/>
        <w:autoSpaceDN w:val="0"/>
        <w:adjustRightInd w:val="0"/>
        <w:ind w:firstLine="709"/>
        <w:jc w:val="both"/>
        <w:rPr>
          <w:color w:val="000000"/>
          <w:sz w:val="24"/>
          <w:szCs w:val="24"/>
          <w:lang w:eastAsia="en-US"/>
        </w:rPr>
      </w:pPr>
      <w:r>
        <w:rPr>
          <w:color w:val="000000"/>
          <w:sz w:val="24"/>
          <w:szCs w:val="24"/>
          <w:lang w:eastAsia="en-US"/>
        </w:rPr>
        <w:t>7</w:t>
      </w:r>
      <w:r w:rsidR="002F0DEE" w:rsidRPr="002F0DEE">
        <w:rPr>
          <w:color w:val="000000"/>
          <w:sz w:val="24"/>
          <w:szCs w:val="24"/>
          <w:lang w:eastAsia="en-US"/>
        </w:rPr>
        <w:t xml:space="preserve">.4.7. Копия нового документа, удостоверяющего личность, может быть сделана в присутствии работника Регистратора или иного лица, которому предоставлено указанное </w:t>
      </w:r>
      <w:r w:rsidR="002F0DEE" w:rsidRPr="002F0DEE">
        <w:rPr>
          <w:color w:val="000000"/>
          <w:sz w:val="24"/>
          <w:szCs w:val="24"/>
          <w:lang w:eastAsia="en-US"/>
        </w:rPr>
        <w:lastRenderedPageBreak/>
        <w:t xml:space="preserve">заявление в соответствии с настоящими Правилами, и заверена подписью такого работника и печатью соответствующего лица. </w:t>
      </w:r>
    </w:p>
    <w:p w:rsidR="00421AEF" w:rsidRPr="002F0DEE" w:rsidRDefault="00036711" w:rsidP="002F0DEE">
      <w:pPr>
        <w:pStyle w:val="a3"/>
        <w:ind w:left="0" w:firstLine="709"/>
        <w:jc w:val="both"/>
        <w:rPr>
          <w:sz w:val="24"/>
          <w:szCs w:val="24"/>
        </w:rPr>
      </w:pPr>
      <w:r>
        <w:rPr>
          <w:color w:val="000000"/>
          <w:sz w:val="24"/>
          <w:szCs w:val="24"/>
          <w:lang w:eastAsia="en-US"/>
        </w:rPr>
        <w:t>7</w:t>
      </w:r>
      <w:r w:rsidR="002F0DEE" w:rsidRPr="002F0DEE">
        <w:rPr>
          <w:color w:val="000000"/>
          <w:sz w:val="24"/>
          <w:szCs w:val="24"/>
          <w:lang w:eastAsia="en-US"/>
        </w:rPr>
        <w:t>.4.8. Изменение данных о лицах, имеющих право действовать от имени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юридического лица), вносятся на основании заявления юридического лица, подписанного новыми лицами, имеющими право действовать от имени юридического лица без доверенности.</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.4.9. </w:t>
      </w:r>
      <w:proofErr w:type="gramStart"/>
      <w:r w:rsidRPr="00036711">
        <w:rPr>
          <w:color w:val="000000"/>
          <w:sz w:val="24"/>
          <w:szCs w:val="24"/>
          <w:lang w:eastAsia="en-US"/>
        </w:rPr>
        <w:t>К заявлению об изменении данных Анкеты в связи с изменением данных о лицах, имеющих право действовать от имени юридического лица без доверенности, должны быть приложены копии документов, подтверждающих избрание (назначение) на должность новых лиц, имеющих право действовать от имени юридического лица без доверенности, заверенные самим юридическим лицом, а также оригинал выпис</w:t>
      </w:r>
      <w:r w:rsidR="009C09BD">
        <w:rPr>
          <w:color w:val="000000"/>
          <w:sz w:val="24"/>
          <w:szCs w:val="24"/>
          <w:lang w:eastAsia="en-US"/>
        </w:rPr>
        <w:t>ки из единого государственного р</w:t>
      </w:r>
      <w:r w:rsidRPr="00036711">
        <w:rPr>
          <w:color w:val="000000"/>
          <w:sz w:val="24"/>
          <w:szCs w:val="24"/>
          <w:lang w:eastAsia="en-US"/>
        </w:rPr>
        <w:t>еестра юридических лиц или ее копия</w:t>
      </w:r>
      <w:proofErr w:type="gramEnd"/>
      <w:r w:rsidRPr="00036711">
        <w:rPr>
          <w:color w:val="000000"/>
          <w:sz w:val="24"/>
          <w:szCs w:val="24"/>
          <w:lang w:eastAsia="en-US"/>
        </w:rPr>
        <w:t xml:space="preserve">, </w:t>
      </w:r>
      <w:proofErr w:type="gramStart"/>
      <w:r w:rsidRPr="00036711">
        <w:rPr>
          <w:color w:val="000000"/>
          <w:sz w:val="24"/>
          <w:szCs w:val="24"/>
          <w:lang w:eastAsia="en-US"/>
        </w:rPr>
        <w:t>заверенная в установленном порядке (для российского юридического лица) или</w:t>
      </w:r>
      <w:r w:rsidR="009C09BD">
        <w:rPr>
          <w:color w:val="000000"/>
          <w:sz w:val="24"/>
          <w:szCs w:val="24"/>
          <w:lang w:eastAsia="en-US"/>
        </w:rPr>
        <w:t xml:space="preserve"> оригинал выписки из торгового р</w:t>
      </w:r>
      <w:r w:rsidRPr="00036711">
        <w:rPr>
          <w:color w:val="000000"/>
          <w:sz w:val="24"/>
          <w:szCs w:val="24"/>
          <w:lang w:eastAsia="en-US"/>
        </w:rPr>
        <w:t>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 (для иностранного юридического лица), если аналогичные документы предоставлялись для открытия лицевых счетов, заверенные в установленном порядке, а в случае передачи функции единоличного исполнительного органа юридического лица другому юридическому</w:t>
      </w:r>
      <w:proofErr w:type="gramEnd"/>
      <w:r w:rsidRPr="00036711">
        <w:rPr>
          <w:color w:val="000000"/>
          <w:sz w:val="24"/>
          <w:szCs w:val="24"/>
          <w:lang w:eastAsia="en-US"/>
        </w:rPr>
        <w:t xml:space="preserve"> лицу – также копии документов в отношении этого юридического лица, необходимые в соответствии с настоящими Правилами для открытия лицевого счета юридического лица. А также копия заполненных страниц паспорта лица, имеющего право действовать от имени зарегистрированного юридического лица без доверенности, содержащих сведения, указанные в Анкете, заверенная в установленном порядке.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.4.10. При изменении данных Анкеты (приложения к Анкете) Регистратор должен сохранить Анкету (приложения к Анкете), данные которой изменились.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.4.11. Предусмотренные настоящими Правилами документы, необходимые для изменения данных Анкеты (приложения к Анкете), могут быть предоставлены Регистратору, либо, если это предусмотрено договором Регистратора с Управляющей компанией или агентом по выдаче, погашению и обмену инвестиционных паев, – соответственно Управляющей компании или агенту по выдаче, погашению и обмену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.4.12. Документы на открытие лицевого счета, в том числе Анкета, заполняются на русском языке, за исключением сведений об адресе электронной почты, фактическом адресе за пределами территории Российской Федерации, об иностранных лицах и иностранных государственных органах, которые могут включаться в анкету и заявление с использованием букв латинского алфавита.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.4.13. Образцы подписей при изменении данных Анкеты должны быть сделаны в порядке, установленном настоящими Правилами при открытии лицевого счета. Проверка личности и полномочий при изменении данных Анкеты должна осуществляться в порядке, установленном настоящими Правилами при открытии лицевого счета.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.4.14. В случае </w:t>
      </w:r>
      <w:proofErr w:type="spellStart"/>
      <w:r w:rsidRPr="00036711">
        <w:rPr>
          <w:color w:val="000000"/>
          <w:sz w:val="24"/>
          <w:szCs w:val="24"/>
          <w:lang w:eastAsia="en-US"/>
        </w:rPr>
        <w:t>непредоставления</w:t>
      </w:r>
      <w:proofErr w:type="spellEnd"/>
      <w:r w:rsidRPr="00036711">
        <w:rPr>
          <w:color w:val="000000"/>
          <w:sz w:val="24"/>
          <w:szCs w:val="24"/>
          <w:lang w:eastAsia="en-US"/>
        </w:rPr>
        <w:t xml:space="preserve"> лицами информации в данных Анкеты, об изменении данных Анкеты (приложения к Анкете) или предоставления ими неполной или недостоверной информации в данных Анкеты или об изменении указанных данных Регистратор не несет ответственности за причиненные в связи с этим убытки.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.4.15. Регистратор вносит в Анкету лица (приложения к Анкете) изменения в течение 3 (трех) рабочих дней со дня получения заявления об изменении данных Анкеты (приложения к Анкете) или направляет уведомление об отказе в изменении данных Анкеты (приложения к Анкете), содержащее основания отказа.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.5</w:t>
      </w:r>
      <w:r w:rsidRPr="00036711">
        <w:rPr>
          <w:b/>
          <w:bCs/>
          <w:color w:val="000000"/>
          <w:sz w:val="24"/>
          <w:szCs w:val="24"/>
          <w:lang w:eastAsia="en-US"/>
        </w:rPr>
        <w:t xml:space="preserve">. </w:t>
      </w:r>
      <w:r w:rsidRPr="00036711">
        <w:rPr>
          <w:bCs/>
          <w:iCs/>
          <w:color w:val="000000"/>
          <w:sz w:val="24"/>
          <w:szCs w:val="24"/>
          <w:lang w:eastAsia="en-US"/>
        </w:rPr>
        <w:t xml:space="preserve">Основания отказа в открытии счета, изменении вида лицевого счета.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.5.1. Основаниями для отказа в открытии лицевого счета, в изменении вида лицевого счета номинального держателя на лицевой счет номинального держателя центрального </w:t>
      </w:r>
      <w:r w:rsidRPr="00036711">
        <w:rPr>
          <w:color w:val="000000"/>
          <w:sz w:val="24"/>
          <w:szCs w:val="24"/>
          <w:lang w:eastAsia="en-US"/>
        </w:rPr>
        <w:lastRenderedPageBreak/>
        <w:t xml:space="preserve">депозитария или в изменении лицевого счета центрального депозитария на лицевой счет номинального держателя: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не представлены документы, содержащие и (или) подтверждающие предусмотренные пунктом </w:t>
      </w:r>
      <w:r>
        <w:rPr>
          <w:color w:val="000000"/>
          <w:sz w:val="24"/>
          <w:szCs w:val="24"/>
          <w:lang w:eastAsia="en-US"/>
        </w:rPr>
        <w:t>7</w:t>
      </w:r>
      <w:r w:rsidRPr="00036711">
        <w:rPr>
          <w:color w:val="000000"/>
          <w:sz w:val="24"/>
          <w:szCs w:val="24"/>
          <w:lang w:eastAsia="en-US"/>
        </w:rPr>
        <w:t xml:space="preserve">.3.2. настоящих Правил сведения о лице (лицах), которому (которым) открывается лицевой счет (в случае открытия лицевого счета); </w:t>
      </w:r>
    </w:p>
    <w:p w:rsidR="00036711" w:rsidRPr="00036711" w:rsidRDefault="00036711" w:rsidP="00036711">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036711">
        <w:rPr>
          <w:color w:val="000000"/>
          <w:sz w:val="24"/>
          <w:szCs w:val="24"/>
          <w:lang w:eastAsia="en-US"/>
        </w:rPr>
        <w:t xml:space="preserve"> если в представленной Анкете образец подписи отсутствует или совершен с нарушением Правил и при этом, в случае открытия лицевого счета юридическому лицу,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w:t>
      </w:r>
      <w:proofErr w:type="gramEnd"/>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представленные документы не содержат всю информацию, которая в соответствии с законодательством Российской Федерации должна в них содержаться;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представленные документы, составленные на иностранном языке, не переведены на русский язык, и (или) верность перевода на русский язык и (</w:t>
      </w:r>
      <w:proofErr w:type="gramStart"/>
      <w:r w:rsidRPr="00036711">
        <w:rPr>
          <w:color w:val="000000"/>
          <w:sz w:val="24"/>
          <w:szCs w:val="24"/>
          <w:lang w:eastAsia="en-US"/>
        </w:rPr>
        <w:t xml:space="preserve">или) </w:t>
      </w:r>
      <w:proofErr w:type="gramEnd"/>
      <w:r w:rsidRPr="00036711">
        <w:rPr>
          <w:color w:val="000000"/>
          <w:sz w:val="24"/>
          <w:szCs w:val="24"/>
          <w:lang w:eastAsia="en-US"/>
        </w:rPr>
        <w:t xml:space="preserve">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 </w:t>
      </w:r>
    </w:p>
    <w:p w:rsidR="00036711" w:rsidRPr="00036711" w:rsidRDefault="00036711" w:rsidP="00036711">
      <w:pPr>
        <w:autoSpaceDE w:val="0"/>
        <w:autoSpaceDN w:val="0"/>
        <w:adjustRightInd w:val="0"/>
        <w:ind w:firstLine="709"/>
        <w:jc w:val="both"/>
        <w:rPr>
          <w:color w:val="000000"/>
          <w:sz w:val="24"/>
          <w:szCs w:val="24"/>
          <w:lang w:eastAsia="en-US"/>
        </w:rPr>
      </w:pPr>
      <w:r w:rsidRPr="00036711">
        <w:rPr>
          <w:color w:val="000000"/>
          <w:sz w:val="24"/>
          <w:szCs w:val="24"/>
          <w:lang w:eastAsia="en-US"/>
        </w:rPr>
        <w:t xml:space="preserve">- если представленные Регистратору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открытие лицевого счета соответствующего вида не предусмотрено законодательством Российской Федерации (в случае открытия лицевого счета);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сведения, содержащиеся в одних представленных документах, противоречат сведениям, содержащимся в других представленных документах; </w:t>
      </w:r>
    </w:p>
    <w:p w:rsidR="00036711" w:rsidRPr="00036711" w:rsidRDefault="00036711" w:rsidP="00036711">
      <w:pPr>
        <w:autoSpaceDE w:val="0"/>
        <w:autoSpaceDN w:val="0"/>
        <w:adjustRightInd w:val="0"/>
        <w:ind w:firstLine="709"/>
        <w:jc w:val="both"/>
        <w:rPr>
          <w:color w:val="000000"/>
          <w:sz w:val="24"/>
          <w:szCs w:val="24"/>
          <w:lang w:eastAsia="en-US"/>
        </w:rPr>
      </w:pPr>
      <w:proofErr w:type="gramStart"/>
      <w:r>
        <w:rPr>
          <w:color w:val="000000"/>
          <w:sz w:val="24"/>
          <w:szCs w:val="24"/>
          <w:lang w:eastAsia="en-US"/>
        </w:rPr>
        <w:t>-</w:t>
      </w:r>
      <w:r w:rsidRPr="00036711">
        <w:rPr>
          <w:color w:val="000000"/>
          <w:sz w:val="24"/>
          <w:szCs w:val="24"/>
          <w:lang w:eastAsia="en-US"/>
        </w:rPr>
        <w:t xml:space="preserve"> если заявление об открытии лицевого счета, иной документ, на основании которого в соответствии с настоящими Правилами может быть открыт лицевой счет, или Анкета подписаны лицом, которое не уполномочено на их подписание. </w:t>
      </w:r>
      <w:proofErr w:type="gramEnd"/>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.5.2. Регистратор вправе отказать в открытии лицевого счета, изменении вида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лицо (лица), которому (которым) открывается (</w:t>
      </w:r>
      <w:proofErr w:type="gramStart"/>
      <w:r w:rsidRPr="00036711">
        <w:rPr>
          <w:color w:val="000000"/>
          <w:sz w:val="24"/>
          <w:szCs w:val="24"/>
          <w:lang w:eastAsia="en-US"/>
        </w:rPr>
        <w:t xml:space="preserve">изменяется) </w:t>
      </w:r>
      <w:proofErr w:type="gramEnd"/>
      <w:r w:rsidRPr="00036711">
        <w:rPr>
          <w:color w:val="000000"/>
          <w:sz w:val="24"/>
          <w:szCs w:val="24"/>
          <w:lang w:eastAsia="en-US"/>
        </w:rPr>
        <w:t xml:space="preserve">лицевой счет, не оплатило или не предоставило гарантии по оплате услуг Регистратора в части открытия (изменения) лицевого счета, за исключением открытия лицевого счета в связи с прекращением осуществления функций номинального держателя, в размере, не превышающем величину, которая и (или) порядок определения которой установлены нормативными правовыми актами в соответствии с пунктами 3 - 5 статьи </w:t>
      </w:r>
      <w:proofErr w:type="gramStart"/>
      <w:r w:rsidRPr="00036711">
        <w:rPr>
          <w:color w:val="000000"/>
          <w:sz w:val="24"/>
          <w:szCs w:val="24"/>
          <w:lang w:eastAsia="en-US"/>
        </w:rPr>
        <w:t xml:space="preserve">42 Федерального закона </w:t>
      </w:r>
      <w:r w:rsidR="00C410AA">
        <w:rPr>
          <w:color w:val="000000"/>
          <w:sz w:val="24"/>
          <w:szCs w:val="24"/>
          <w:lang w:eastAsia="en-US"/>
        </w:rPr>
        <w:t>«</w:t>
      </w:r>
      <w:r w:rsidRPr="00036711">
        <w:rPr>
          <w:color w:val="000000"/>
          <w:sz w:val="24"/>
          <w:szCs w:val="24"/>
          <w:lang w:eastAsia="en-US"/>
        </w:rPr>
        <w:t>О рынке ценных бумаг</w:t>
      </w:r>
      <w:r w:rsidR="00C410AA">
        <w:rPr>
          <w:color w:val="000000"/>
          <w:sz w:val="24"/>
          <w:szCs w:val="24"/>
          <w:lang w:eastAsia="en-US"/>
        </w:rPr>
        <w:t>»</w:t>
      </w:r>
      <w:r w:rsidRPr="00036711">
        <w:rPr>
          <w:color w:val="000000"/>
          <w:sz w:val="24"/>
          <w:szCs w:val="24"/>
          <w:lang w:eastAsia="en-US"/>
        </w:rPr>
        <w:t xml:space="preserve">); </w:t>
      </w:r>
      <w:proofErr w:type="gramEnd"/>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не предоставлены все документы и/или сведения, необходимые в соответствии с законодательством Российской Федерации для открытия лицевого счета и/или для идентификации лица (лиц), которому (которым) открывается лицевой счет, в соответствии с Законом о противодействии легализации (в случае открытия лицевого счета);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представленное заявление и (или) иные документы содержат не заверенные должным образом исправления и (или) заполнены неразборчиво; </w:t>
      </w:r>
    </w:p>
    <w:p w:rsidR="00036711" w:rsidRPr="00036711" w:rsidRDefault="00036711" w:rsidP="00036711">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036711">
        <w:rPr>
          <w:color w:val="000000"/>
          <w:sz w:val="24"/>
          <w:szCs w:val="24"/>
          <w:lang w:eastAsia="en-US"/>
        </w:rPr>
        <w:t xml:space="preserve"> если у Регистратора имеются существенные и обоснованные сомнения в подлинности подписи на заявлении и (или) образца подписи в Анкете, подлинность которых не засвидетельствована нотариально, и подпись не проставлена в присутствии работника Регистратора (Управляющей компании паевого инвестиционного фонда и/или Агента по </w:t>
      </w:r>
      <w:r w:rsidRPr="00036711">
        <w:rPr>
          <w:color w:val="000000"/>
          <w:sz w:val="24"/>
          <w:szCs w:val="24"/>
          <w:lang w:eastAsia="en-US"/>
        </w:rPr>
        <w:lastRenderedPageBreak/>
        <w:t xml:space="preserve">выдаче, погашению и обмену инвестиционных паев), который уполномочен заверять образцы подписей в Анкетах, и не заверена таким работником; </w:t>
      </w:r>
      <w:proofErr w:type="gramEnd"/>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если у Регистратора имеются существенные и обоснованные сомнения в подлинности представленных документов.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 </w:t>
      </w:r>
      <w:r w:rsidRPr="00036711">
        <w:rPr>
          <w:bCs/>
          <w:iCs/>
          <w:color w:val="000000"/>
          <w:sz w:val="24"/>
          <w:szCs w:val="24"/>
          <w:lang w:eastAsia="en-US"/>
        </w:rPr>
        <w:t xml:space="preserve">Закрытие счета.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.6.1. Регистратор осуществляет закрытие лицевого счета зарегистрированного лица, на котором отсутствуют инвестиционные паи, на основании распоряжения соответствующего зарегистрированного лица.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.6.2. Регистратор вправе закрыть лицевой счет, на котором отсутствуют инвестиционные паи, если в течение 3 (трех) лет по нему не совершались операции, за исключение лицевого счета центрального депозитария, лицевого счета номинального держателя и лицевого счета доверительного управляющего. При этом закрытие лицевого счета в Реестре владельцев инвестиционных паев, если Управляющей компании паевого инвестиционного фонда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зарегистрированного лица, которому открыт этот лицевой счет.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.6.3. Лицевой счет зарегистрированного физического лица закрывается в случае его смерти при предоставлении Регистратору свидетельства о праве на наследство, свидетельства о смерти или запроса нотариуса в связи с открытием наследственного дела (в случае отсутствия на лицевом счете инвестиционных паев) или иного документа полномочного органа, свидетельствующего о смерти зарегистрированного лица.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.6.4. Лицевой счет зарегистрированного юридического лица закрывается в случае его ликвидации на основании документов, подтверждающих его ликвидацию.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.6.5. Лицевой счет зарегистрированного лица закрывается на основании списка клиентов организации, прекратившей исполнение функций номинального держателя.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.6.6. Лицевой счет или иной счет не может быть закрыт, если на нем учитываются инвестиционные паи за исключением случаев, когда: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Регистратор закрывает счета открытые в Реестре в случае исключения па</w:t>
      </w:r>
      <w:r w:rsidR="009C09BD">
        <w:rPr>
          <w:color w:val="000000"/>
          <w:sz w:val="24"/>
          <w:szCs w:val="24"/>
          <w:lang w:eastAsia="en-US"/>
        </w:rPr>
        <w:t>евого инвестиционного фонда из р</w:t>
      </w:r>
      <w:r w:rsidRPr="00036711">
        <w:rPr>
          <w:color w:val="000000"/>
          <w:sz w:val="24"/>
          <w:szCs w:val="24"/>
          <w:lang w:eastAsia="en-US"/>
        </w:rPr>
        <w:t xml:space="preserve">еестра паевых инвестиционных фондов на основании документа, подтверждающего такое исключение.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Регистратор закрывает счет </w:t>
      </w:r>
      <w:r w:rsidR="00C410AA">
        <w:rPr>
          <w:color w:val="000000"/>
          <w:sz w:val="24"/>
          <w:szCs w:val="24"/>
          <w:lang w:eastAsia="en-US"/>
        </w:rPr>
        <w:t>«</w:t>
      </w:r>
      <w:r w:rsidRPr="00036711">
        <w:rPr>
          <w:color w:val="000000"/>
          <w:sz w:val="24"/>
          <w:szCs w:val="24"/>
          <w:lang w:eastAsia="en-US"/>
        </w:rPr>
        <w:t>выдаваемые инвестиционные паи</w:t>
      </w:r>
      <w:r w:rsidR="00C410AA">
        <w:rPr>
          <w:color w:val="000000"/>
          <w:sz w:val="24"/>
          <w:szCs w:val="24"/>
          <w:lang w:eastAsia="en-US"/>
        </w:rPr>
        <w:t>»</w:t>
      </w:r>
      <w:r w:rsidRPr="00036711">
        <w:rPr>
          <w:color w:val="000000"/>
          <w:sz w:val="24"/>
          <w:szCs w:val="24"/>
          <w:lang w:eastAsia="en-US"/>
        </w:rPr>
        <w:t xml:space="preserve"> и счет </w:t>
      </w:r>
      <w:r w:rsidR="00C410AA">
        <w:rPr>
          <w:color w:val="000000"/>
          <w:sz w:val="24"/>
          <w:szCs w:val="24"/>
          <w:lang w:eastAsia="en-US"/>
        </w:rPr>
        <w:t>«</w:t>
      </w:r>
      <w:r w:rsidRPr="00036711">
        <w:rPr>
          <w:color w:val="000000"/>
          <w:sz w:val="24"/>
          <w:szCs w:val="24"/>
          <w:lang w:eastAsia="en-US"/>
        </w:rPr>
        <w:t>дополнительные инвестиционные паи</w:t>
      </w:r>
      <w:r w:rsidR="00C410AA">
        <w:rPr>
          <w:color w:val="000000"/>
          <w:sz w:val="24"/>
          <w:szCs w:val="24"/>
          <w:lang w:eastAsia="en-US"/>
        </w:rPr>
        <w:t>»</w:t>
      </w:r>
      <w:r w:rsidRPr="00036711">
        <w:rPr>
          <w:color w:val="000000"/>
          <w:sz w:val="24"/>
          <w:szCs w:val="24"/>
          <w:lang w:eastAsia="en-US"/>
        </w:rPr>
        <w:t xml:space="preserve"> в случае изменения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на основании Изменений и дополнений в Правила доверительного управления </w:t>
      </w:r>
      <w:r w:rsidRPr="00036711">
        <w:rPr>
          <w:color w:val="000000"/>
          <w:sz w:val="21"/>
          <w:szCs w:val="21"/>
          <w:lang w:eastAsia="en-US"/>
        </w:rPr>
        <w:t xml:space="preserve">фондом.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 </w:t>
      </w:r>
      <w:r w:rsidRPr="00036711">
        <w:rPr>
          <w:bCs/>
          <w:iCs/>
          <w:color w:val="000000"/>
          <w:sz w:val="24"/>
          <w:szCs w:val="24"/>
          <w:lang w:eastAsia="en-US"/>
        </w:rPr>
        <w:t xml:space="preserve">Выдача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 Выдача инвестиционных паев открытого, биржевого или интервального паевого инвестиционного фонда осуществляется путем зачисления инвестиционных паев на лицевые счета зарегистрированных лиц. </w:t>
      </w:r>
      <w:proofErr w:type="gramStart"/>
      <w:r w:rsidRPr="00036711">
        <w:rPr>
          <w:color w:val="000000"/>
          <w:sz w:val="24"/>
          <w:szCs w:val="24"/>
          <w:lang w:eastAsia="en-US"/>
        </w:rPr>
        <w:t xml:space="preserve">При этом инвестиционные паи биржевого паевого инвестиционного фонда могут быть зачислены только на лицевые счета лиц, которые в соответствии с Федеральным законом </w:t>
      </w:r>
      <w:r w:rsidR="00C410AA">
        <w:rPr>
          <w:color w:val="000000"/>
          <w:sz w:val="24"/>
          <w:szCs w:val="24"/>
          <w:lang w:eastAsia="en-US"/>
        </w:rPr>
        <w:t>«</w:t>
      </w:r>
      <w:r w:rsidRPr="00036711">
        <w:rPr>
          <w:color w:val="000000"/>
          <w:sz w:val="24"/>
          <w:szCs w:val="24"/>
          <w:lang w:eastAsia="en-US"/>
        </w:rPr>
        <w:t>Об инвестиционных фондах</w:t>
      </w:r>
      <w:r w:rsidR="00C410AA">
        <w:rPr>
          <w:color w:val="000000"/>
          <w:sz w:val="24"/>
          <w:szCs w:val="24"/>
          <w:lang w:eastAsia="en-US"/>
        </w:rPr>
        <w:t>»</w:t>
      </w:r>
      <w:r w:rsidRPr="00036711">
        <w:rPr>
          <w:color w:val="000000"/>
          <w:sz w:val="24"/>
          <w:szCs w:val="24"/>
          <w:lang w:eastAsia="en-US"/>
        </w:rPr>
        <w:t xml:space="preserve"> являются уполномоченными 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центрального депозитария. </w:t>
      </w:r>
      <w:proofErr w:type="gramEnd"/>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.7.2. В случае выдачи инвестиционных паев закрытого паевого инвестиционного фонда при его формировании совершается операция списания выдаваемых инвестиционных паев со счета </w:t>
      </w:r>
      <w:r w:rsidR="00C410AA">
        <w:rPr>
          <w:color w:val="000000"/>
          <w:sz w:val="24"/>
          <w:szCs w:val="24"/>
          <w:lang w:eastAsia="en-US"/>
        </w:rPr>
        <w:t>«</w:t>
      </w:r>
      <w:r w:rsidRPr="00036711">
        <w:rPr>
          <w:color w:val="000000"/>
          <w:sz w:val="24"/>
          <w:szCs w:val="24"/>
          <w:lang w:eastAsia="en-US"/>
        </w:rPr>
        <w:t>выдаваемые инвестиционные паи</w:t>
      </w:r>
      <w:r w:rsidR="00C410AA">
        <w:rPr>
          <w:color w:val="000000"/>
          <w:sz w:val="24"/>
          <w:szCs w:val="24"/>
          <w:lang w:eastAsia="en-US"/>
        </w:rPr>
        <w:t>»</w:t>
      </w:r>
      <w:r w:rsidRPr="00036711">
        <w:rPr>
          <w:color w:val="000000"/>
          <w:sz w:val="24"/>
          <w:szCs w:val="24"/>
          <w:lang w:eastAsia="en-US"/>
        </w:rPr>
        <w:t xml:space="preserve"> и их зачисления на лицевые счета.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.7.3. В случае выдачи дополнительных инвестиционных паев закрытого паевого инвестиционного фонда после завершения (окончания) его формирования совершаются операция списания выдаваемых дополнительных инвестиционных паев со счета </w:t>
      </w:r>
      <w:r w:rsidR="00C410AA">
        <w:rPr>
          <w:color w:val="000000"/>
          <w:sz w:val="24"/>
          <w:szCs w:val="24"/>
          <w:lang w:eastAsia="en-US"/>
        </w:rPr>
        <w:t>«</w:t>
      </w:r>
      <w:r w:rsidRPr="00036711">
        <w:rPr>
          <w:color w:val="000000"/>
          <w:sz w:val="24"/>
          <w:szCs w:val="24"/>
          <w:lang w:eastAsia="en-US"/>
        </w:rPr>
        <w:t>дополнительные инвестиционные паи</w:t>
      </w:r>
      <w:r w:rsidR="00C410AA">
        <w:rPr>
          <w:color w:val="000000"/>
          <w:sz w:val="24"/>
          <w:szCs w:val="24"/>
          <w:lang w:eastAsia="en-US"/>
        </w:rPr>
        <w:t>»</w:t>
      </w:r>
      <w:r w:rsidRPr="00036711">
        <w:rPr>
          <w:color w:val="000000"/>
          <w:sz w:val="24"/>
          <w:szCs w:val="24"/>
          <w:lang w:eastAsia="en-US"/>
        </w:rPr>
        <w:t xml:space="preserve"> и их зачисления на лицевые счета.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036711">
        <w:rPr>
          <w:color w:val="000000"/>
          <w:sz w:val="24"/>
          <w:szCs w:val="24"/>
          <w:lang w:eastAsia="en-US"/>
        </w:rPr>
        <w:t xml:space="preserve">.7.4. </w:t>
      </w:r>
      <w:proofErr w:type="gramStart"/>
      <w:r w:rsidRPr="00036711">
        <w:rPr>
          <w:color w:val="000000"/>
          <w:sz w:val="24"/>
          <w:szCs w:val="24"/>
          <w:lang w:eastAsia="en-US"/>
        </w:rPr>
        <w:t>Записи по лицевым счетам при выдаче инвестиционных паев вносятся на основании распоряжения Управляющей компании о выдаче инвестиционных паев или, если это предусмотрено договором между Управляющей компанией и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на основании заявок на приобретение инвестиционных паев (в том числе заявок на приобретение инвестиционных паев, предусматривающих</w:t>
      </w:r>
      <w:proofErr w:type="gramEnd"/>
      <w:r w:rsidRPr="00036711">
        <w:rPr>
          <w:color w:val="000000"/>
          <w:sz w:val="24"/>
          <w:szCs w:val="24"/>
          <w:lang w:eastAsia="en-US"/>
        </w:rPr>
        <w:t>, что выдача инвестиционных паев осуществляется при каждом включении денежных сре</w:t>
      </w:r>
      <w:proofErr w:type="gramStart"/>
      <w:r w:rsidRPr="00036711">
        <w:rPr>
          <w:color w:val="000000"/>
          <w:sz w:val="24"/>
          <w:szCs w:val="24"/>
          <w:lang w:eastAsia="en-US"/>
        </w:rPr>
        <w:t>дств в с</w:t>
      </w:r>
      <w:proofErr w:type="gramEnd"/>
      <w:r w:rsidRPr="00036711">
        <w:rPr>
          <w:color w:val="000000"/>
          <w:sz w:val="24"/>
          <w:szCs w:val="24"/>
          <w:lang w:eastAsia="en-US"/>
        </w:rPr>
        <w:t xml:space="preserve">остав паевого инвестиционного фонда) и документов, подтверждающих включение денежных средств (банковские выписки и, при необходимости, платежные поручения) и/или иного имущества, переданных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.7.5. 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инвестиционные паи подлежат зачислению на казначейский лицевой счет Управляющей компании. </w:t>
      </w:r>
    </w:p>
    <w:p w:rsidR="00036711" w:rsidRPr="00036711" w:rsidRDefault="00036711" w:rsidP="00036711">
      <w:pPr>
        <w:autoSpaceDE w:val="0"/>
        <w:autoSpaceDN w:val="0"/>
        <w:adjustRightInd w:val="0"/>
        <w:ind w:firstLine="709"/>
        <w:jc w:val="both"/>
        <w:rPr>
          <w:color w:val="000000"/>
          <w:sz w:val="24"/>
          <w:szCs w:val="24"/>
          <w:lang w:eastAsia="en-US"/>
        </w:rPr>
      </w:pPr>
      <w:r w:rsidRPr="00036711">
        <w:rPr>
          <w:color w:val="000000"/>
          <w:sz w:val="24"/>
          <w:szCs w:val="24"/>
          <w:lang w:eastAsia="en-US"/>
        </w:rPr>
        <w:t xml:space="preserve">Указанные операции совершаются на основании соответствующего распоряжения Управляющей компании паевого инвестиционного фонда. </w:t>
      </w:r>
    </w:p>
    <w:p w:rsidR="00036711" w:rsidRPr="00036711" w:rsidRDefault="00036711" w:rsidP="00036711">
      <w:pPr>
        <w:autoSpaceDE w:val="0"/>
        <w:autoSpaceDN w:val="0"/>
        <w:adjustRightInd w:val="0"/>
        <w:ind w:firstLine="709"/>
        <w:jc w:val="both"/>
        <w:rPr>
          <w:color w:val="000000"/>
          <w:sz w:val="24"/>
          <w:szCs w:val="24"/>
          <w:lang w:eastAsia="en-US"/>
        </w:rPr>
      </w:pPr>
      <w:proofErr w:type="gramStart"/>
      <w:r w:rsidRPr="00036711">
        <w:rPr>
          <w:color w:val="000000"/>
          <w:sz w:val="24"/>
          <w:szCs w:val="24"/>
          <w:lang w:eastAsia="en-US"/>
        </w:rPr>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компаний этого паевого инвестиционного фонда при его формировании Управляющая компания передает Регистратору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 с доверительным управлением паевым инвестиционным фондом. </w:t>
      </w:r>
      <w:proofErr w:type="gramEnd"/>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.7.6. В распоряжении Управляющей компании о выдаче инвестиционных паев должны быть указаны: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наименование Управляющей компании;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название паевого инвестиционного фонда, инвестиционные паи которого выдаются;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номер лицевого счета зарегистрированного лица, по которому должна быть сделана приходная запись; </w:t>
      </w:r>
    </w:p>
    <w:p w:rsidR="00036711" w:rsidRPr="00036711" w:rsidRDefault="00036711" w:rsidP="00036711">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количество инвестиционных паев, в отношении которых должна быть сделана запись;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дата и номер заявки на приобретение инвестиционных паев, присвоенные Управляющей компанией или агентом по выдаче, погашению и обмену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.7.7. </w:t>
      </w:r>
      <w:proofErr w:type="gramStart"/>
      <w:r w:rsidRPr="00036711">
        <w:rPr>
          <w:color w:val="000000"/>
          <w:sz w:val="24"/>
          <w:szCs w:val="24"/>
          <w:lang w:eastAsia="en-US"/>
        </w:rPr>
        <w:t xml:space="preserve">В случае выдачи инвестиционных паев закрытого паевого инвестиционного фонда в связи с погашением инвестиционных паев такого фонда после завершения (окончания) его формирования совершаются операции списания выдаваемых инвестиционных паев со счета </w:t>
      </w:r>
      <w:r w:rsidR="00C410AA">
        <w:rPr>
          <w:color w:val="000000"/>
          <w:sz w:val="24"/>
          <w:szCs w:val="24"/>
          <w:lang w:eastAsia="en-US"/>
        </w:rPr>
        <w:t>«</w:t>
      </w:r>
      <w:r w:rsidRPr="00036711">
        <w:rPr>
          <w:color w:val="000000"/>
          <w:sz w:val="24"/>
          <w:szCs w:val="24"/>
          <w:lang w:eastAsia="en-US"/>
        </w:rPr>
        <w:t>выдаваемые инвестиционные паи</w:t>
      </w:r>
      <w:r w:rsidR="00C410AA">
        <w:rPr>
          <w:color w:val="000000"/>
          <w:sz w:val="24"/>
          <w:szCs w:val="24"/>
          <w:lang w:eastAsia="en-US"/>
        </w:rPr>
        <w:t>»</w:t>
      </w:r>
      <w:r w:rsidRPr="00036711">
        <w:rPr>
          <w:color w:val="000000"/>
          <w:sz w:val="24"/>
          <w:szCs w:val="24"/>
          <w:lang w:eastAsia="en-US"/>
        </w:rPr>
        <w:t xml:space="preserve"> и их зачисления на лицевые счета, а также операция списания оставшихся </w:t>
      </w:r>
      <w:proofErr w:type="spellStart"/>
      <w:r w:rsidRPr="00036711">
        <w:rPr>
          <w:color w:val="000000"/>
          <w:sz w:val="24"/>
          <w:szCs w:val="24"/>
          <w:lang w:eastAsia="en-US"/>
        </w:rPr>
        <w:t>невыданными</w:t>
      </w:r>
      <w:proofErr w:type="spellEnd"/>
      <w:r w:rsidRPr="00036711">
        <w:rPr>
          <w:color w:val="000000"/>
          <w:sz w:val="24"/>
          <w:szCs w:val="24"/>
          <w:lang w:eastAsia="en-US"/>
        </w:rPr>
        <w:t xml:space="preserve"> инвестиционных паев со счета </w:t>
      </w:r>
      <w:r w:rsidR="00C410AA">
        <w:rPr>
          <w:color w:val="000000"/>
          <w:sz w:val="24"/>
          <w:szCs w:val="24"/>
          <w:lang w:eastAsia="en-US"/>
        </w:rPr>
        <w:t>«</w:t>
      </w:r>
      <w:r w:rsidRPr="00036711">
        <w:rPr>
          <w:color w:val="000000"/>
          <w:sz w:val="24"/>
          <w:szCs w:val="24"/>
          <w:lang w:eastAsia="en-US"/>
        </w:rPr>
        <w:t>выдаваемые инвестиционные паи</w:t>
      </w:r>
      <w:r w:rsidR="00C410AA">
        <w:rPr>
          <w:color w:val="000000"/>
          <w:sz w:val="24"/>
          <w:szCs w:val="24"/>
          <w:lang w:eastAsia="en-US"/>
        </w:rPr>
        <w:t>»</w:t>
      </w:r>
      <w:r w:rsidRPr="00036711">
        <w:rPr>
          <w:color w:val="000000"/>
          <w:sz w:val="24"/>
          <w:szCs w:val="24"/>
          <w:lang w:eastAsia="en-US"/>
        </w:rPr>
        <w:t xml:space="preserve">. </w:t>
      </w:r>
      <w:proofErr w:type="gramEnd"/>
    </w:p>
    <w:p w:rsidR="00421AEF" w:rsidRPr="00036711" w:rsidRDefault="00036711" w:rsidP="00036711">
      <w:pPr>
        <w:pStyle w:val="a3"/>
        <w:ind w:left="0" w:firstLine="709"/>
        <w:jc w:val="both"/>
        <w:rPr>
          <w:sz w:val="24"/>
          <w:szCs w:val="24"/>
        </w:rPr>
      </w:pPr>
      <w:proofErr w:type="gramStart"/>
      <w:r w:rsidRPr="00036711">
        <w:rPr>
          <w:color w:val="000000"/>
          <w:sz w:val="24"/>
          <w:szCs w:val="24"/>
          <w:lang w:eastAsia="en-US"/>
        </w:rPr>
        <w:t xml:space="preserve">Операция списания оставшихся </w:t>
      </w:r>
      <w:proofErr w:type="spellStart"/>
      <w:r w:rsidRPr="00036711">
        <w:rPr>
          <w:color w:val="000000"/>
          <w:sz w:val="24"/>
          <w:szCs w:val="24"/>
          <w:lang w:eastAsia="en-US"/>
        </w:rPr>
        <w:t>невыданными</w:t>
      </w:r>
      <w:proofErr w:type="spellEnd"/>
      <w:r w:rsidRPr="00036711">
        <w:rPr>
          <w:color w:val="000000"/>
          <w:sz w:val="24"/>
          <w:szCs w:val="24"/>
          <w:lang w:eastAsia="en-US"/>
        </w:rPr>
        <w:t xml:space="preserve"> инвестиционных паев со счета </w:t>
      </w:r>
      <w:r w:rsidR="00C410AA">
        <w:rPr>
          <w:color w:val="000000"/>
          <w:sz w:val="24"/>
          <w:szCs w:val="24"/>
          <w:lang w:eastAsia="en-US"/>
        </w:rPr>
        <w:t>«</w:t>
      </w:r>
      <w:r w:rsidRPr="00036711">
        <w:rPr>
          <w:color w:val="000000"/>
          <w:sz w:val="24"/>
          <w:szCs w:val="24"/>
          <w:lang w:eastAsia="en-US"/>
        </w:rPr>
        <w:t>выдаваемые инвестиционные паи</w:t>
      </w:r>
      <w:r w:rsidR="00C410AA">
        <w:rPr>
          <w:color w:val="000000"/>
          <w:sz w:val="24"/>
          <w:szCs w:val="24"/>
          <w:lang w:eastAsia="en-US"/>
        </w:rPr>
        <w:t>»</w:t>
      </w:r>
      <w:r w:rsidRPr="00036711">
        <w:rPr>
          <w:color w:val="000000"/>
          <w:sz w:val="24"/>
          <w:szCs w:val="24"/>
          <w:lang w:eastAsia="en-US"/>
        </w:rPr>
        <w:t xml:space="preserve">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 на основании копии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w:t>
      </w:r>
      <w:proofErr w:type="gramEnd"/>
      <w:r w:rsidRPr="00036711">
        <w:rPr>
          <w:color w:val="000000"/>
          <w:sz w:val="24"/>
          <w:szCs w:val="24"/>
          <w:lang w:eastAsia="en-US"/>
        </w:rPr>
        <w:t xml:space="preserve"> Указанная операция совершается </w:t>
      </w:r>
      <w:r w:rsidRPr="00036711">
        <w:rPr>
          <w:color w:val="000000"/>
          <w:sz w:val="24"/>
          <w:szCs w:val="24"/>
          <w:lang w:eastAsia="en-US"/>
        </w:rPr>
        <w:lastRenderedPageBreak/>
        <w:t>не позднее рабочего дня, следующе</w:t>
      </w:r>
      <w:r w:rsidRPr="00036711">
        <w:rPr>
          <w:sz w:val="24"/>
          <w:szCs w:val="24"/>
        </w:rPr>
        <w:t xml:space="preserve"> за днем получения Регистратором документов, являющихся основанием для совершения операции.</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.7.8. Управляющая компания обязана передавать Регистратору не позднее дня, следующего за днем принятия, заявки на приобретение инвестиционных паев (оригиналы; копии или документы, содержащие все сведения, указанные в заявках).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.7.9. Управляющая компания обязана передавать Регистратору документы или их копии в электронной форме не позднее дня их получения: </w:t>
      </w:r>
    </w:p>
    <w:p w:rsidR="00036711" w:rsidRPr="00036711" w:rsidRDefault="00036711" w:rsidP="00036711">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платежные документы (их копии) в электронной форме, подтверждающие зачисление денежных средств, переданных в оплату инвестиционных паев, на транзитный счет Управляющей компании, в том числе, выписки, справки с банковского счета и платежные поручения (если в выписках не содержится информация о реквизитах заявки, аналогичная содержанию поля платежного поручения</w:t>
      </w:r>
      <w:r w:rsidR="009C09BD">
        <w:rPr>
          <w:color w:val="000000"/>
          <w:sz w:val="24"/>
          <w:szCs w:val="24"/>
          <w:lang w:eastAsia="en-US"/>
        </w:rPr>
        <w:t xml:space="preserve"> </w:t>
      </w:r>
      <w:r w:rsidR="00C410AA">
        <w:rPr>
          <w:color w:val="000000"/>
          <w:sz w:val="24"/>
          <w:szCs w:val="24"/>
          <w:lang w:eastAsia="en-US"/>
        </w:rPr>
        <w:t>«</w:t>
      </w:r>
      <w:r w:rsidR="009C09BD">
        <w:rPr>
          <w:color w:val="000000"/>
          <w:sz w:val="24"/>
          <w:szCs w:val="24"/>
          <w:lang w:eastAsia="en-US"/>
        </w:rPr>
        <w:t>назначение платежа); а также р</w:t>
      </w:r>
      <w:r w:rsidRPr="00036711">
        <w:rPr>
          <w:color w:val="000000"/>
          <w:sz w:val="24"/>
          <w:szCs w:val="24"/>
          <w:lang w:eastAsia="en-US"/>
        </w:rPr>
        <w:t xml:space="preserve">еестры платежей (если в платежных поручениях не содержится информация о реквизитах заявки) или аналогичные по содержанию документы. В поле </w:t>
      </w:r>
      <w:r w:rsidR="00C410AA">
        <w:rPr>
          <w:color w:val="000000"/>
          <w:sz w:val="24"/>
          <w:szCs w:val="24"/>
          <w:lang w:eastAsia="en-US"/>
        </w:rPr>
        <w:t>«</w:t>
      </w:r>
      <w:r w:rsidRPr="00036711">
        <w:rPr>
          <w:color w:val="000000"/>
          <w:sz w:val="24"/>
          <w:szCs w:val="24"/>
          <w:lang w:eastAsia="en-US"/>
        </w:rPr>
        <w:t>Назначение платежа</w:t>
      </w:r>
      <w:r w:rsidR="00C410AA">
        <w:rPr>
          <w:color w:val="000000"/>
          <w:sz w:val="24"/>
          <w:szCs w:val="24"/>
          <w:lang w:eastAsia="en-US"/>
        </w:rPr>
        <w:t>»</w:t>
      </w:r>
      <w:r w:rsidRPr="00036711">
        <w:rPr>
          <w:color w:val="000000"/>
          <w:sz w:val="24"/>
          <w:szCs w:val="24"/>
          <w:lang w:eastAsia="en-US"/>
        </w:rPr>
        <w:t xml:space="preserve"> платежного поручения указывается номер заявки; дата заявки, если в данном Фонде существует более одной заявки с указанным номером. Инвестиционные паи выдаются зарегистрированному лицу, выступающему заявителем в указанной заявке. </w:t>
      </w:r>
    </w:p>
    <w:p w:rsidR="00036711" w:rsidRPr="00036711" w:rsidRDefault="00036711" w:rsidP="00036711">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документы (их копии), подтверждающие зачисление бездокументарных ценных бумаг, переданных в оплату инвестиционных паев, на транзитный счет депо Управляющей компании;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w:t>
      </w:r>
      <w:r w:rsidRPr="00036711">
        <w:rPr>
          <w:color w:val="000000"/>
          <w:sz w:val="24"/>
          <w:szCs w:val="24"/>
          <w:lang w:eastAsia="en-US"/>
        </w:rPr>
        <w:t xml:space="preserve"> иные документы (их копии), подтверждающие передачу имущества в оплату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.7.10. Регистратор по итогам сверки полученных от Управляющей компании документов, указанных в пунктах </w:t>
      </w:r>
      <w:r>
        <w:rPr>
          <w:color w:val="000000"/>
          <w:sz w:val="24"/>
          <w:szCs w:val="24"/>
          <w:lang w:eastAsia="en-US"/>
        </w:rPr>
        <w:t>7</w:t>
      </w:r>
      <w:r w:rsidR="00C8524E">
        <w:rPr>
          <w:color w:val="000000"/>
          <w:sz w:val="24"/>
          <w:szCs w:val="24"/>
          <w:lang w:eastAsia="en-US"/>
        </w:rPr>
        <w:t>.7.8</w:t>
      </w:r>
      <w:r w:rsidRPr="00036711">
        <w:rPr>
          <w:color w:val="000000"/>
          <w:sz w:val="24"/>
          <w:szCs w:val="24"/>
          <w:lang w:eastAsia="en-US"/>
        </w:rPr>
        <w:t xml:space="preserve"> и </w:t>
      </w:r>
      <w:r>
        <w:rPr>
          <w:color w:val="000000"/>
          <w:sz w:val="24"/>
          <w:szCs w:val="24"/>
          <w:lang w:eastAsia="en-US"/>
        </w:rPr>
        <w:t>7</w:t>
      </w:r>
      <w:r w:rsidR="00C8524E">
        <w:rPr>
          <w:color w:val="000000"/>
          <w:sz w:val="24"/>
          <w:szCs w:val="24"/>
          <w:lang w:eastAsia="en-US"/>
        </w:rPr>
        <w:t>.7.9</w:t>
      </w:r>
      <w:r w:rsidRPr="00036711">
        <w:rPr>
          <w:color w:val="000000"/>
          <w:sz w:val="24"/>
          <w:szCs w:val="24"/>
          <w:lang w:eastAsia="en-US"/>
        </w:rPr>
        <w:t xml:space="preserve">, направляет ей отчет о возможности выдачи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.7.11. </w:t>
      </w:r>
      <w:proofErr w:type="gramStart"/>
      <w:r w:rsidRPr="00036711">
        <w:rPr>
          <w:color w:val="000000"/>
          <w:sz w:val="24"/>
          <w:szCs w:val="24"/>
          <w:lang w:eastAsia="en-US"/>
        </w:rPr>
        <w:t>Распоряжение о выдаче инвестиционных паев или документы (их копии), подтверждающие включение денежных средств (иного имущества), а при формировании паевого инвестиционного фонда - всего подлежащего включению имущества, в состав паевого инвестиционного фонда, содержащие сведения о каждой заявке на приобретение инвестиционных паев, а также сумму денежных средств, стоимость инвестиционных паев и стоимость иного имущества, включенных в состав паевого инвестиционного фонда, в соответствии с</w:t>
      </w:r>
      <w:proofErr w:type="gramEnd"/>
      <w:r w:rsidRPr="00036711">
        <w:rPr>
          <w:color w:val="000000"/>
          <w:sz w:val="24"/>
          <w:szCs w:val="24"/>
          <w:lang w:eastAsia="en-US"/>
        </w:rPr>
        <w:t xml:space="preserve"> каждой из указанных заявок, предоставляются Управляющей компанией в день включения указанного имущества в состав Фонда или на следующий за ним рабочий день, при условии получения отчета Регистратора о возможности выдачи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.7.12. В случае если записи по лицевым счетам при выдаче инвестиционных паев вносятся на основании распоряжения Управляющей компании о выдаче инвестиционных паев, указанные записи вносятся в количестве инвестиционных паев, указанном в соответствующем распоряжении Управляющей компании о выдаче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.7.13. В случае если записи по лицевым счетам при выдаче инвестиционных паев вносятся на основании заявок на приобретение инвестиционных паев, указанные записи вносятся в количестве инвестиционных паев, определяемом Регистратором в соответствии с Правилами доверительного управления паевым инвестиционным фондом.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.7.14. </w:t>
      </w:r>
      <w:proofErr w:type="gramStart"/>
      <w:r w:rsidRPr="00036711">
        <w:rPr>
          <w:color w:val="000000"/>
          <w:sz w:val="24"/>
          <w:szCs w:val="24"/>
          <w:lang w:eastAsia="en-US"/>
        </w:rPr>
        <w:t>В случае выявления несоответствий при проведении сверки записей о количестве инвестиционных паев на лицевом счете номинального держателя центрального депозитария при зачислении</w:t>
      </w:r>
      <w:proofErr w:type="gramEnd"/>
      <w:r w:rsidRPr="00036711">
        <w:rPr>
          <w:color w:val="000000"/>
          <w:sz w:val="24"/>
          <w:szCs w:val="24"/>
          <w:lang w:eastAsia="en-US"/>
        </w:rPr>
        <w:t xml:space="preserve"> инвестиционных паев в связи с их выдачей инвестиционные паи зачисляются на лицевой счет владельца инвестиционных паев или лицевой счет доверительного управляющего на основании сведений, представленных Регистратору центральным депозитарием.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.7.15. </w:t>
      </w:r>
      <w:proofErr w:type="gramStart"/>
      <w:r w:rsidRPr="00036711">
        <w:rPr>
          <w:color w:val="000000"/>
          <w:sz w:val="24"/>
          <w:szCs w:val="24"/>
          <w:lang w:eastAsia="en-US"/>
        </w:rPr>
        <w:t xml:space="preserve">Записи по лицевым счетам при выдаче инвестиционных паев паевого инвестиционного фонда, в том числе в ходе его формирования, вносятся в день получения Регистратором распоряжения Управляющей компании о выдаче инвестиционных паев либо </w:t>
      </w:r>
      <w:r w:rsidRPr="00036711">
        <w:rPr>
          <w:color w:val="000000"/>
          <w:sz w:val="24"/>
          <w:szCs w:val="24"/>
          <w:lang w:eastAsia="en-US"/>
        </w:rPr>
        <w:lastRenderedPageBreak/>
        <w:t xml:space="preserve">заявки на приобретение инвестиционных паев и документа, подтверждающего включение денежных средств (иного имущества), переданного в оплату инвестиционных паев в состав паевого инвестиционного фонда. </w:t>
      </w:r>
      <w:proofErr w:type="gramEnd"/>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.8. </w:t>
      </w:r>
      <w:r w:rsidRPr="00036711">
        <w:rPr>
          <w:bCs/>
          <w:iCs/>
          <w:color w:val="000000"/>
          <w:sz w:val="24"/>
          <w:szCs w:val="24"/>
          <w:lang w:eastAsia="en-US"/>
        </w:rPr>
        <w:t xml:space="preserve">Погашение инвестиционных паев.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.8.1. В случае погашения инвестиционных паев открытого паевого инвестиционного фонда, биржевого паевого инвестиционного фонда, интервального паевого инвестиционного фонда,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инвестиционных паев, совершается операция списания погашаемых инвестиционных паев с лицевого счета. </w:t>
      </w:r>
    </w:p>
    <w:p w:rsidR="00036711" w:rsidRPr="00036711" w:rsidRDefault="00036711" w:rsidP="00036711">
      <w:pPr>
        <w:autoSpaceDE w:val="0"/>
        <w:autoSpaceDN w:val="0"/>
        <w:adjustRightInd w:val="0"/>
        <w:ind w:firstLine="709"/>
        <w:jc w:val="both"/>
        <w:rPr>
          <w:color w:val="000000"/>
          <w:sz w:val="24"/>
          <w:szCs w:val="24"/>
          <w:lang w:eastAsia="en-US"/>
        </w:rPr>
      </w:pPr>
      <w:r>
        <w:rPr>
          <w:color w:val="000000"/>
          <w:sz w:val="24"/>
          <w:szCs w:val="24"/>
          <w:lang w:eastAsia="en-US"/>
        </w:rPr>
        <w:t>7</w:t>
      </w:r>
      <w:r w:rsidRPr="00036711">
        <w:rPr>
          <w:color w:val="000000"/>
          <w:sz w:val="24"/>
          <w:szCs w:val="24"/>
          <w:lang w:eastAsia="en-US"/>
        </w:rPr>
        <w:t xml:space="preserve">.8.2. В случае погашения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w:t>
      </w:r>
      <w:r w:rsidR="00C410AA">
        <w:rPr>
          <w:color w:val="000000"/>
          <w:sz w:val="24"/>
          <w:szCs w:val="24"/>
          <w:lang w:eastAsia="en-US"/>
        </w:rPr>
        <w:t>«</w:t>
      </w:r>
      <w:r w:rsidRPr="00036711">
        <w:rPr>
          <w:color w:val="000000"/>
          <w:sz w:val="24"/>
          <w:szCs w:val="24"/>
          <w:lang w:eastAsia="en-US"/>
        </w:rPr>
        <w:t>выдаваемые инвестиционные паи</w:t>
      </w:r>
      <w:r w:rsidR="00C410AA">
        <w:rPr>
          <w:color w:val="000000"/>
          <w:sz w:val="24"/>
          <w:szCs w:val="24"/>
          <w:lang w:eastAsia="en-US"/>
        </w:rPr>
        <w:t>»</w:t>
      </w:r>
      <w:r w:rsidRPr="00036711">
        <w:rPr>
          <w:color w:val="000000"/>
          <w:sz w:val="24"/>
          <w:szCs w:val="24"/>
          <w:lang w:eastAsia="en-US"/>
        </w:rPr>
        <w:t xml:space="preserve">. </w:t>
      </w:r>
    </w:p>
    <w:p w:rsidR="00915F8C" w:rsidRPr="00915F8C" w:rsidRDefault="00036711" w:rsidP="00915F8C">
      <w:pPr>
        <w:pStyle w:val="a3"/>
        <w:ind w:left="0" w:firstLine="709"/>
        <w:jc w:val="both"/>
        <w:rPr>
          <w:sz w:val="24"/>
          <w:szCs w:val="24"/>
        </w:rPr>
      </w:pPr>
      <w:r>
        <w:rPr>
          <w:color w:val="000000"/>
          <w:sz w:val="24"/>
          <w:szCs w:val="24"/>
          <w:lang w:eastAsia="en-US"/>
        </w:rPr>
        <w:t>7</w:t>
      </w:r>
      <w:r w:rsidRPr="00036711">
        <w:rPr>
          <w:color w:val="000000"/>
          <w:sz w:val="24"/>
          <w:szCs w:val="24"/>
          <w:lang w:eastAsia="en-US"/>
        </w:rPr>
        <w:t xml:space="preserve">.8.3. </w:t>
      </w:r>
      <w:r w:rsidRPr="00915F8C">
        <w:rPr>
          <w:color w:val="000000"/>
          <w:sz w:val="24"/>
          <w:szCs w:val="24"/>
          <w:lang w:eastAsia="en-US"/>
        </w:rPr>
        <w:t>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заявки на погашение инвестиционных паев. Управляющая компания обязана передавать регистратору не позднее дня, следующего за днем принятия, заявки (копии заявок) на погашение</w:t>
      </w:r>
      <w:r w:rsidR="00915F8C" w:rsidRPr="00915F8C">
        <w:rPr>
          <w:color w:val="000000"/>
          <w:sz w:val="24"/>
          <w:szCs w:val="24"/>
          <w:lang w:eastAsia="en-US"/>
        </w:rPr>
        <w:t xml:space="preserve"> инвестиционных паев либо документы, содержащие все сведения, указанные в заявках на погашение инвестиционных паев.</w:t>
      </w:r>
      <w:r w:rsidR="00915F8C" w:rsidRPr="00915F8C">
        <w:rPr>
          <w:color w:val="000000"/>
          <w:sz w:val="21"/>
          <w:szCs w:val="21"/>
          <w:lang w:eastAsia="en-US"/>
        </w:rPr>
        <w:t xml:space="preserve">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.8.4. </w:t>
      </w:r>
      <w:proofErr w:type="gramStart"/>
      <w:r w:rsidRPr="00915F8C">
        <w:rPr>
          <w:color w:val="000000"/>
          <w:sz w:val="24"/>
          <w:szCs w:val="24"/>
          <w:lang w:eastAsia="en-US"/>
        </w:rPr>
        <w:t>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в соответствии с подпунктом 3 пункта 6</w:t>
      </w:r>
      <w:proofErr w:type="gramEnd"/>
      <w:r w:rsidRPr="00915F8C">
        <w:rPr>
          <w:color w:val="000000"/>
          <w:sz w:val="24"/>
          <w:szCs w:val="24"/>
          <w:lang w:eastAsia="en-US"/>
        </w:rPr>
        <w:t xml:space="preserve"> статьи 17 Федерального закона </w:t>
      </w:r>
      <w:r w:rsidR="00C410AA">
        <w:rPr>
          <w:color w:val="000000"/>
          <w:sz w:val="24"/>
          <w:szCs w:val="24"/>
          <w:lang w:eastAsia="en-US"/>
        </w:rPr>
        <w:t>«</w:t>
      </w:r>
      <w:r w:rsidRPr="00915F8C">
        <w:rPr>
          <w:color w:val="000000"/>
          <w:sz w:val="24"/>
          <w:szCs w:val="24"/>
          <w:lang w:eastAsia="en-US"/>
        </w:rPr>
        <w:t>Об инвестиционных фондах</w:t>
      </w:r>
      <w:r w:rsidR="00C410AA">
        <w:rPr>
          <w:color w:val="000000"/>
          <w:sz w:val="24"/>
          <w:szCs w:val="24"/>
          <w:lang w:eastAsia="en-US"/>
        </w:rPr>
        <w:t>»</w:t>
      </w:r>
      <w:r w:rsidRPr="00915F8C">
        <w:rPr>
          <w:color w:val="000000"/>
          <w:sz w:val="24"/>
          <w:szCs w:val="24"/>
          <w:lang w:eastAsia="en-US"/>
        </w:rPr>
        <w:t xml:space="preserve">, а также в случае погашения инвестиционных паев закрытого паевого инвестиционного фонда в соответствии с пунктом 19.1 статьи 13.2 Федерального закона </w:t>
      </w:r>
      <w:r w:rsidR="00C410AA">
        <w:rPr>
          <w:color w:val="000000"/>
          <w:sz w:val="24"/>
          <w:szCs w:val="24"/>
          <w:lang w:eastAsia="en-US"/>
        </w:rPr>
        <w:t>«</w:t>
      </w:r>
      <w:r w:rsidRPr="00915F8C">
        <w:rPr>
          <w:color w:val="000000"/>
          <w:sz w:val="24"/>
          <w:szCs w:val="24"/>
          <w:lang w:eastAsia="en-US"/>
        </w:rPr>
        <w:t>Об инвестиционных фондах</w:t>
      </w:r>
      <w:r w:rsidR="00C410AA">
        <w:rPr>
          <w:color w:val="000000"/>
          <w:sz w:val="24"/>
          <w:szCs w:val="24"/>
          <w:lang w:eastAsia="en-US"/>
        </w:rPr>
        <w:t>»</w:t>
      </w:r>
      <w:r w:rsidRPr="00915F8C">
        <w:rPr>
          <w:color w:val="000000"/>
          <w:sz w:val="24"/>
          <w:szCs w:val="24"/>
          <w:lang w:eastAsia="en-US"/>
        </w:rPr>
        <w:t xml:space="preserve"> совершаются только на основании распоряжения Управляющей компании паевого инвестиционного фонда.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.8.5. В распоряжении Управляющей компании паевого инвестиционного фонда о погашении инвестиционных паев указываются: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наименование Управляющей компании паевого инвестиционного фонда;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название паевого инвестиционного фонда; </w:t>
      </w:r>
    </w:p>
    <w:p w:rsidR="00915F8C" w:rsidRPr="00915F8C" w:rsidRDefault="00915F8C" w:rsidP="00915F8C">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915F8C">
        <w:rPr>
          <w:color w:val="000000"/>
          <w:sz w:val="24"/>
          <w:szCs w:val="24"/>
          <w:lang w:eastAsia="en-US"/>
        </w:rPr>
        <w:t xml:space="preserve"> основание погашения инвестиционных паев (принятие заявки на погашение инвестиционных паев (с указанием номера и даты принятия заявки), исполнение Управляющей компанией паевого инвестиционного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либо частичное погашение инвестиционных паев</w:t>
      </w:r>
      <w:proofErr w:type="gramEnd"/>
      <w:r w:rsidRPr="00915F8C">
        <w:rPr>
          <w:color w:val="000000"/>
          <w:sz w:val="24"/>
          <w:szCs w:val="24"/>
          <w:lang w:eastAsia="en-US"/>
        </w:rPr>
        <w:t xml:space="preserve"> без заявления владельцем инвестиционных паев требования об их погашении, либо погашение инвестиционных паев закрытого паевого инвестиционного фонда в соответствии с пунктом 19.1 статьи 13.2 Федерального закона </w:t>
      </w:r>
      <w:r w:rsidR="00C410AA">
        <w:rPr>
          <w:color w:val="000000"/>
          <w:sz w:val="24"/>
          <w:szCs w:val="24"/>
          <w:lang w:eastAsia="en-US"/>
        </w:rPr>
        <w:t>«</w:t>
      </w:r>
      <w:r w:rsidRPr="00915F8C">
        <w:rPr>
          <w:color w:val="000000"/>
          <w:sz w:val="24"/>
          <w:szCs w:val="24"/>
          <w:lang w:eastAsia="en-US"/>
        </w:rPr>
        <w:t>Об инвестиционных фондах</w:t>
      </w:r>
      <w:r w:rsidR="00C410AA">
        <w:rPr>
          <w:color w:val="000000"/>
          <w:sz w:val="24"/>
          <w:szCs w:val="24"/>
          <w:lang w:eastAsia="en-US"/>
        </w:rPr>
        <w:t>»</w:t>
      </w:r>
      <w:r w:rsidRPr="00915F8C">
        <w:rPr>
          <w:color w:val="000000"/>
          <w:sz w:val="24"/>
          <w:szCs w:val="24"/>
          <w:lang w:eastAsia="en-US"/>
        </w:rPr>
        <w:t xml:space="preserve">);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количество погашаемых инвестиционных паев;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номер лицевого счета, с которого должны быть списаны погашаемые инвестиционные паи.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915F8C">
        <w:rPr>
          <w:color w:val="000000"/>
          <w:sz w:val="24"/>
          <w:szCs w:val="24"/>
          <w:lang w:eastAsia="en-US"/>
        </w:rPr>
        <w:t xml:space="preserve">.8.6. В случае погашения инвестиционных паев, предназначенных для квалифицированных инвесторов, в результате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Управляющей компании о погашении инвестиционных паев должно быть указано количество инвестиционных паев, учтенных на лицевом счете указанного лица.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.8.7. В случае погашения инвестиционных паев на основании заявки владельца инвестиционных паев к распоряжению Управляющей компании паевого инвестиционного фонда о погашении инвестиционных паев прилагается заявка на погашение инвестиционных паев. Оригинал заявки на погашение инвестиционных паев может не прилагаться к распоряжению Управляющей компании паевого инвестиционного фонда, если Регистратору представлена копия заявки, заверенная Управляющей компанией паевого инвестиционного фонда, в том числе в виде документа, который содержит все сведения, указанные в такой заявке, и подписан Управляющей компанией паевого инвестиционного фонда.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.8.8. Заявка на погашение инвестиционных паев должна быть подписана в соответствии с требованиями, установленными настоящими Правилами к подписанию распоряжения о совершении операции.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.8.9. Сверка указанных в распоряжении Управляющей компании о погашении инвестиционных паев (в заявке на погашение инвестиционных паев) и содержащихся в нем подписей должна осуществляться в соответствии с требованиями к сверке данных и подписей, установленных настоящими Правилами при совершении операции по распоряжению о ее совершении.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.8.10. Записи по лицевым счетам при погашении инвестиционных паев вносятся в количестве инвестиционных паев, указанном в распоряжении Управляющей компании о погашении инвестиционных паев или в заявке на погашение инвестиционных паев. В случае если указанное в них количество погашаемых инвестиционных паев превышает количество инвестиционных паев, учтенных на лицевом счете, погашаются все инвестиционные паи.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.8.11. В случае если расходные записи по лицевым счетам при погашении инвестиционных паев вносятся на основании распоряжения Управляющей компании о погашении инвестиционных паев, Регистратор в день принятия такого распоряжения вносит соответствующую расходную запись или вручает или направляет уведомление об отказе во внесении записи, содержащее основания отказа.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.8.12. В случае если операции, предусмотренные настоящим пунктом, совершаются на основании заявок на погашение инвестиционных паев, Регистратор в срок, предусмотренный правилами доверительного управления паевым инвестиционным фондом, совершает операцию либо отказывает в ее совершении. </w:t>
      </w:r>
    </w:p>
    <w:p w:rsidR="00915F8C" w:rsidRPr="00915F8C" w:rsidRDefault="00915F8C" w:rsidP="00915F8C">
      <w:pPr>
        <w:pStyle w:val="a3"/>
        <w:ind w:left="0" w:firstLine="709"/>
        <w:jc w:val="both"/>
        <w:rPr>
          <w:sz w:val="24"/>
          <w:szCs w:val="24"/>
        </w:rPr>
      </w:pPr>
      <w:r>
        <w:rPr>
          <w:color w:val="000000"/>
          <w:sz w:val="24"/>
          <w:szCs w:val="24"/>
          <w:lang w:eastAsia="en-US"/>
        </w:rPr>
        <w:t>7</w:t>
      </w:r>
      <w:r w:rsidRPr="00915F8C">
        <w:rPr>
          <w:color w:val="000000"/>
          <w:sz w:val="24"/>
          <w:szCs w:val="24"/>
          <w:lang w:eastAsia="en-US"/>
        </w:rPr>
        <w:t>.8.13. При прекращении паевого инвестиционного фонда совершаются операции списания</w:t>
      </w:r>
      <w:r w:rsidR="00C8524E">
        <w:rPr>
          <w:color w:val="000000"/>
          <w:sz w:val="24"/>
          <w:szCs w:val="24"/>
          <w:lang w:eastAsia="en-US"/>
        </w:rPr>
        <w:t xml:space="preserve"> </w:t>
      </w:r>
      <w:r w:rsidRPr="00915F8C">
        <w:rPr>
          <w:color w:val="000000"/>
          <w:sz w:val="24"/>
          <w:szCs w:val="24"/>
          <w:lang w:eastAsia="en-US"/>
        </w:rPr>
        <w:t xml:space="preserve">инвестиционных паев с лицевых счетов, счета неустановленных лиц, а также счета </w:t>
      </w:r>
      <w:r w:rsidR="00C410AA">
        <w:rPr>
          <w:color w:val="000000"/>
          <w:sz w:val="24"/>
          <w:szCs w:val="24"/>
          <w:lang w:eastAsia="en-US"/>
        </w:rPr>
        <w:t>«</w:t>
      </w:r>
      <w:r w:rsidRPr="00915F8C">
        <w:rPr>
          <w:color w:val="000000"/>
          <w:sz w:val="24"/>
          <w:szCs w:val="24"/>
          <w:lang w:eastAsia="en-US"/>
        </w:rPr>
        <w:t>выдаваемые инвестиционные паи</w:t>
      </w:r>
      <w:r w:rsidR="00C410AA">
        <w:rPr>
          <w:color w:val="000000"/>
          <w:sz w:val="24"/>
          <w:szCs w:val="24"/>
          <w:lang w:eastAsia="en-US"/>
        </w:rPr>
        <w:t>»</w:t>
      </w:r>
      <w:r w:rsidRPr="00915F8C">
        <w:rPr>
          <w:color w:val="000000"/>
          <w:sz w:val="24"/>
          <w:szCs w:val="24"/>
          <w:lang w:eastAsia="en-US"/>
        </w:rPr>
        <w:t xml:space="preserve"> и счета </w:t>
      </w:r>
      <w:r w:rsidR="00C410AA">
        <w:rPr>
          <w:color w:val="000000"/>
          <w:sz w:val="24"/>
          <w:szCs w:val="24"/>
          <w:lang w:eastAsia="en-US"/>
        </w:rPr>
        <w:t>«</w:t>
      </w:r>
      <w:r w:rsidRPr="00915F8C">
        <w:rPr>
          <w:color w:val="000000"/>
          <w:sz w:val="24"/>
          <w:szCs w:val="24"/>
          <w:lang w:eastAsia="en-US"/>
        </w:rPr>
        <w:t>дополнительные инвестиционные паи</w:t>
      </w:r>
      <w:r w:rsidR="00C410AA">
        <w:rPr>
          <w:color w:val="000000"/>
          <w:sz w:val="24"/>
          <w:szCs w:val="24"/>
          <w:lang w:eastAsia="en-US"/>
        </w:rPr>
        <w:t>»</w:t>
      </w:r>
      <w:r w:rsidRPr="00915F8C">
        <w:rPr>
          <w:color w:val="000000"/>
          <w:sz w:val="24"/>
          <w:szCs w:val="24"/>
          <w:lang w:eastAsia="en-US"/>
        </w:rPr>
        <w:t xml:space="preserve">. </w:t>
      </w:r>
    </w:p>
    <w:p w:rsidR="00915F8C" w:rsidRPr="00915F8C" w:rsidRDefault="00915F8C" w:rsidP="00915F8C">
      <w:pPr>
        <w:autoSpaceDE w:val="0"/>
        <w:autoSpaceDN w:val="0"/>
        <w:adjustRightInd w:val="0"/>
        <w:ind w:firstLine="709"/>
        <w:jc w:val="both"/>
        <w:rPr>
          <w:color w:val="000000"/>
          <w:sz w:val="24"/>
          <w:szCs w:val="24"/>
          <w:lang w:eastAsia="en-US"/>
        </w:rPr>
      </w:pPr>
      <w:r w:rsidRPr="00915F8C">
        <w:rPr>
          <w:color w:val="000000"/>
          <w:sz w:val="24"/>
          <w:szCs w:val="24"/>
          <w:lang w:eastAsia="en-US"/>
        </w:rPr>
        <w:t xml:space="preserve">Указанные операции совершаются на основании распоряжения лица, осуществляющего прекращение паевого инвестиционного фонда. </w:t>
      </w:r>
    </w:p>
    <w:p w:rsidR="00915F8C" w:rsidRPr="00915F8C" w:rsidRDefault="00915F8C" w:rsidP="00915F8C">
      <w:pPr>
        <w:autoSpaceDE w:val="0"/>
        <w:autoSpaceDN w:val="0"/>
        <w:adjustRightInd w:val="0"/>
        <w:ind w:firstLine="709"/>
        <w:jc w:val="both"/>
        <w:rPr>
          <w:color w:val="000000"/>
          <w:sz w:val="24"/>
          <w:szCs w:val="24"/>
          <w:lang w:eastAsia="en-US"/>
        </w:rPr>
      </w:pPr>
      <w:r w:rsidRPr="00915F8C">
        <w:rPr>
          <w:color w:val="000000"/>
          <w:sz w:val="24"/>
          <w:szCs w:val="24"/>
          <w:lang w:eastAsia="en-US"/>
        </w:rPr>
        <w:t xml:space="preserve">В распоряжении лица, осуществляющего прекращение паевого инвестиционного фонда, о списании инвестиционных паев при прекращении паевого инвестиционного фонда указываются: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наименование Управляющей компании паевого инвестиционного фонда;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название паевого инвестиционного фонда;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номер лицевого счета, с которого должны быть списаны инвестиционные паи;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дата списания инвестиционных паев.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 </w:t>
      </w:r>
      <w:r w:rsidRPr="00915F8C">
        <w:rPr>
          <w:bCs/>
          <w:iCs/>
          <w:color w:val="000000"/>
          <w:sz w:val="24"/>
          <w:szCs w:val="24"/>
          <w:lang w:eastAsia="en-US"/>
        </w:rPr>
        <w:t>Обмен инвестиционных паев.</w:t>
      </w:r>
      <w:r w:rsidRPr="00915F8C">
        <w:rPr>
          <w:b/>
          <w:bCs/>
          <w:i/>
          <w:iCs/>
          <w:color w:val="000000"/>
          <w:sz w:val="24"/>
          <w:szCs w:val="24"/>
          <w:lang w:eastAsia="en-US"/>
        </w:rPr>
        <w:t xml:space="preserve">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915F8C">
        <w:rPr>
          <w:color w:val="000000"/>
          <w:sz w:val="24"/>
          <w:szCs w:val="24"/>
          <w:lang w:eastAsia="en-US"/>
        </w:rPr>
        <w:t xml:space="preserve">.9.1. Обмен инвестиционных паев осуществляется путем внесения расходной и приходной записей по лицевым счетам зарегистрированного лица в Реестрах владельцев инвестиционных паев разных паевых инвестиционных фондов.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.9.2. При обмене инвестиционных паев расходные записи по лицевым счетам вносятся на основании распоряжения Управляющей компании о списании инвестиционных паев в связи с их обменом, а приходные записи – на основании распоряжения Управляющей компании о зачислении инвестиционных паев в связи с их обменом</w:t>
      </w:r>
      <w:r w:rsidRPr="00915F8C">
        <w:rPr>
          <w:i/>
          <w:iCs/>
          <w:color w:val="000000"/>
          <w:sz w:val="24"/>
          <w:szCs w:val="24"/>
          <w:lang w:eastAsia="en-US"/>
        </w:rPr>
        <w:t xml:space="preserve">. </w:t>
      </w:r>
      <w:r w:rsidRPr="00915F8C">
        <w:rPr>
          <w:color w:val="000000"/>
          <w:sz w:val="24"/>
          <w:szCs w:val="24"/>
          <w:lang w:eastAsia="en-US"/>
        </w:rPr>
        <w:t xml:space="preserve">В этом случае к распоряжению Управляющей компании прилагается заявка на обмен инвестиционных паев. Оригинал заявки на обмен может не прилагаться к указанному распоряжению, если Регистратору представлена копия соответствующей заявки, заверенная Управляющей компанией паевого инвестиционного фонда, в том числе в виде документа, который содержит все сведения, указанные в такой заявке, и подписан Управляющей компанией паевого инвестиционного фонда.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.9.3. Если это предусмотрено договором между Управляющей Компанией и Регистратором, на основании заявки на обмен инвестиционных паев совершается операция списания подлежащих обмену инвестиционных паев с лицевого счета и операция зачисления инвестиционных паев, на которые осуществляется обмен, на лицевой счет. Управляющая компания обязана передавать Регистратору не позднее дня, следующего за днем принятия, заявки (копии заявок) на обмен инвестиционных паев либо документы, содержащие все сведения, указанные в этих заявках.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.9.4. Распоряжение Управляющей компании о списании инвестиционных паев в связи с их обменом должно содержать следующие данные: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наименование Управляющей компании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название паевого инвестиционного фонда, инвестиционные паи которого обмениваются;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количество обмениваемых инвестиционных паев (за исключением случая обмена всех инвестиционных паев по решению Управляющей компании);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номер лицевого счета зарегистрированного лица, с которого должны быть списаны инвестиционные паи (за исключением случая обмена всех инвестиционных паев по решению Управляющей компании);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фамилия, имя и, если имеется, отчество зарегистрированного физического лица или наименование зарегистрированного юридического лица, по лицевому счету которого должна быть сделана расходная запись.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.9.5. Распоряжение Управляющей компании о зачислении инвестиционных паев в связи с их обменом должно содержать следующие данные: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наименование Управляющей компании;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название паевого инвестиционного фонда, на инвестиционные паи которого осуществляется обмен;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количество инвестиционных паев, на которые осуществляется обмен или коэффициент конвертации, то есть количество инвестиционных паев, на которое осуществляется обмен одного инвестиционного пая, </w:t>
      </w:r>
    </w:p>
    <w:p w:rsidR="00915F8C" w:rsidRPr="00915F8C" w:rsidRDefault="00915F8C"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номер лицевого счета зарегистрированного лица, (за исключением случая обмена всех инвестиционных паев по решению Управляющей компании);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w:t>
      </w:r>
      <w:r w:rsidRPr="00915F8C">
        <w:rPr>
          <w:color w:val="000000"/>
          <w:sz w:val="24"/>
          <w:szCs w:val="24"/>
          <w:lang w:eastAsia="en-US"/>
        </w:rPr>
        <w:t xml:space="preserve"> фамилия, имя и, если имеется, отчество зарегистрированного физического лица или наименование зарегистрированного юридического лица, по лицевому счету которого должна быть сделана приходная запись. </w:t>
      </w:r>
    </w:p>
    <w:p w:rsidR="00915F8C" w:rsidRPr="00915F8C" w:rsidRDefault="00915F8C" w:rsidP="00915F8C">
      <w:pPr>
        <w:pStyle w:val="a3"/>
        <w:ind w:left="0" w:firstLine="709"/>
        <w:jc w:val="both"/>
        <w:rPr>
          <w:sz w:val="24"/>
          <w:szCs w:val="24"/>
        </w:rPr>
      </w:pPr>
      <w:r>
        <w:rPr>
          <w:color w:val="000000"/>
          <w:sz w:val="24"/>
          <w:szCs w:val="24"/>
          <w:lang w:eastAsia="en-US"/>
        </w:rPr>
        <w:t>7</w:t>
      </w:r>
      <w:r w:rsidRPr="00915F8C">
        <w:rPr>
          <w:color w:val="000000"/>
          <w:sz w:val="24"/>
          <w:szCs w:val="24"/>
          <w:lang w:eastAsia="en-US"/>
        </w:rPr>
        <w:t>.9.6. В распоряжении Управляющей компании о зачислении инвестиционных паев в связи с их обменом может не указываться количество инвестиционных паев, на которые осуществляется обмен. В этом случае в указанном распоряжении должен быть указан коэффициент конвертации, то есть количество инвестиционных паев, на которое осуществляется обмен одного инвестиционного пая. В таком случае количество инвестиционных паев, в отношении которых совершаются операции</w:t>
      </w:r>
      <w:r>
        <w:rPr>
          <w:color w:val="000000"/>
          <w:sz w:val="24"/>
          <w:szCs w:val="24"/>
          <w:lang w:eastAsia="en-US"/>
        </w:rPr>
        <w:t xml:space="preserve"> </w:t>
      </w:r>
      <w:r w:rsidRPr="00915F8C">
        <w:rPr>
          <w:color w:val="000000"/>
          <w:sz w:val="24"/>
          <w:szCs w:val="24"/>
          <w:lang w:eastAsia="en-US"/>
        </w:rPr>
        <w:t xml:space="preserve">зачисления </w:t>
      </w:r>
      <w:r w:rsidRPr="00915F8C">
        <w:rPr>
          <w:color w:val="000000"/>
          <w:sz w:val="24"/>
          <w:szCs w:val="24"/>
          <w:lang w:eastAsia="en-US"/>
        </w:rPr>
        <w:lastRenderedPageBreak/>
        <w:t xml:space="preserve">инвестиционных паев, на которые осуществляется обмен, на лицевые счета и счет неустановленных лиц, определяется Регистратором в соответствии с этим коэффициентом конвертации. </w:t>
      </w:r>
    </w:p>
    <w:p w:rsidR="00915F8C" w:rsidRPr="00915F8C" w:rsidRDefault="00915F8C" w:rsidP="00915F8C">
      <w:pPr>
        <w:autoSpaceDE w:val="0"/>
        <w:autoSpaceDN w:val="0"/>
        <w:adjustRightInd w:val="0"/>
        <w:ind w:firstLine="709"/>
        <w:jc w:val="both"/>
        <w:rPr>
          <w:color w:val="000000"/>
          <w:sz w:val="24"/>
          <w:szCs w:val="24"/>
          <w:lang w:eastAsia="en-US"/>
        </w:rPr>
      </w:pPr>
      <w:proofErr w:type="gramStart"/>
      <w:r w:rsidRPr="00915F8C">
        <w:rPr>
          <w:color w:val="000000"/>
          <w:sz w:val="24"/>
          <w:szCs w:val="24"/>
          <w:lang w:eastAsia="en-US"/>
        </w:rPr>
        <w:t xml:space="preserve">В случае если ведение Реестра владельцев обмениваемых инвестиционных паев и Реестра владельцев инвестиционных паев, на которые осуществляется обмен, осуществляется разными регистраторами, в распоряжении Управляющей компании о зачислении инвестиционных паев в связи с их обменом должны быть указаны количество обмениваемых инвестиционных паев, название паевого инвестиционного фонда, инвестиционные паи которого обмениваются, а также коэффициент конвертации. </w:t>
      </w:r>
      <w:proofErr w:type="gramEnd"/>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.9.7. Заявка на обмен инвестиционных паев должна быть подписана в порядке, установленном настоящими Правилами для подписания распоряжения о совершении операции. Сверка указанных в заявке на обмен инвестиционных паев данных и содержащихся в ней подписей должна осуществляться в соответствии с требованиями к сверке данных и подписей, установленных настоящими Правилами при совершении операции по распоряжению о ее совершении.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.9.8. В случае если расходные записи при обмене инвестиционных паев вносятся на основании распоряжения Управляющей компании о списании инвестиционных паев в связи с их обменом, такие записи вносятся в количестве инвестиционных паев, указанном в этом распоряжении.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.9.9. </w:t>
      </w:r>
      <w:proofErr w:type="gramStart"/>
      <w:r w:rsidRPr="00915F8C">
        <w:rPr>
          <w:color w:val="000000"/>
          <w:sz w:val="24"/>
          <w:szCs w:val="24"/>
          <w:lang w:eastAsia="en-US"/>
        </w:rPr>
        <w:t>В случае если количество обмениваемых инвестиционных паев, указанное в распоряжении Управляющей компании о списании инвестиционных паев с лицевого счета или счета неустановленных лиц, в связи с их обменом, превышает количество инвестиционных паев, учтенных на соответствующем счете, и в распоряжении Управляющей компании о зачислении инвестиционных паев в связи с их обменом не указано количество инвестиционных паев, на которые осуществляется обмен, с</w:t>
      </w:r>
      <w:proofErr w:type="gramEnd"/>
      <w:r w:rsidRPr="00915F8C">
        <w:rPr>
          <w:color w:val="000000"/>
          <w:sz w:val="24"/>
          <w:szCs w:val="24"/>
          <w:lang w:eastAsia="en-US"/>
        </w:rPr>
        <w:t xml:space="preserve"> соответствующего лицевого счета списываются все инвестиционные паи.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.9.10. </w:t>
      </w:r>
      <w:proofErr w:type="gramStart"/>
      <w:r w:rsidRPr="00915F8C">
        <w:rPr>
          <w:color w:val="000000"/>
          <w:sz w:val="24"/>
          <w:szCs w:val="24"/>
          <w:lang w:eastAsia="en-US"/>
        </w:rPr>
        <w:t>В случае если количество обмениваемых инвестиционных паев, указанное в распоряжении Управляющей компании о списании инвестиционных паев с лицевого счета или счета неустановленных лиц,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указано количество инвестиционных паев, на которые осуществляется обмен, Регистратор отказывает</w:t>
      </w:r>
      <w:proofErr w:type="gramEnd"/>
      <w:r w:rsidRPr="00915F8C">
        <w:rPr>
          <w:color w:val="000000"/>
          <w:sz w:val="24"/>
          <w:szCs w:val="24"/>
          <w:lang w:eastAsia="en-US"/>
        </w:rPr>
        <w:t xml:space="preserve"> во внесении записей при обмене инвестиционных паев. В этом случае уведомление об отказе во внесении записей по лицевым счетам должно содержать количество инвестиционных паев, учтенных на соответствующем лицевом счете.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.9.11. В случае если приходные записи при обмене инвестиционных паев вносятся на основании распоряжения Управляющей компании о зачислении инвестиционных паев в связи с их обменом, такие записи вносятся в количестве инвестиционных паев, указанных в этом распоряжении. В случае если в распоряжении Управляющей компании о зачислении инвестиционных паев в связи с их обменом не указано количество инвестиционных паев, на которые осуществляется обмен, приходные записи вносятся в количестве, определяемом Регистратором в соответствии с Правилами доверительного управления паевым инвестиционным фондом, на инвестиционные паи которого осуществляется обмен.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.9.12. </w:t>
      </w:r>
      <w:proofErr w:type="gramStart"/>
      <w:r w:rsidRPr="00915F8C">
        <w:rPr>
          <w:color w:val="000000"/>
          <w:sz w:val="24"/>
          <w:szCs w:val="24"/>
          <w:lang w:eastAsia="en-US"/>
        </w:rPr>
        <w:t xml:space="preserve">В случае если записи по лицевым счетам при обмене инвестиционных паев вносятся на основании заявок на обмен инвестиционных паев, расходные записи по лицевым счетам вносятся в количестве инвестиционных паев, указанном в заявке на обмен инвестиционных паев, а приходные записи - в количестве инвестиционных паев, определяемом Регистратором в соответствии с Правилами доверительного управления паевым инвестиционным фондом, на инвестиционные паи которого осуществляется обмен. </w:t>
      </w:r>
      <w:proofErr w:type="gramEnd"/>
    </w:p>
    <w:p w:rsidR="00915F8C" w:rsidRPr="00915F8C" w:rsidRDefault="00915F8C" w:rsidP="00915F8C">
      <w:pPr>
        <w:autoSpaceDE w:val="0"/>
        <w:autoSpaceDN w:val="0"/>
        <w:adjustRightInd w:val="0"/>
        <w:ind w:firstLine="709"/>
        <w:jc w:val="both"/>
        <w:rPr>
          <w:color w:val="000000"/>
          <w:sz w:val="24"/>
          <w:szCs w:val="24"/>
          <w:lang w:eastAsia="en-US"/>
        </w:rPr>
      </w:pPr>
      <w:r w:rsidRPr="00915F8C">
        <w:rPr>
          <w:color w:val="000000"/>
          <w:sz w:val="24"/>
          <w:szCs w:val="24"/>
          <w:lang w:eastAsia="en-US"/>
        </w:rPr>
        <w:t xml:space="preserve">В случае если количество обмениваемых инвестиционных паев, указанное в заявке на обмен инвестиционных паев, превышает количество инвестиционных паев, учтенных на лицевом счете, с него списываются все инвестиционные паи.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915F8C">
        <w:rPr>
          <w:color w:val="000000"/>
          <w:sz w:val="24"/>
          <w:szCs w:val="24"/>
          <w:lang w:eastAsia="en-US"/>
        </w:rPr>
        <w:t xml:space="preserve">.9.13. </w:t>
      </w:r>
      <w:proofErr w:type="gramStart"/>
      <w:r w:rsidRPr="00915F8C">
        <w:rPr>
          <w:color w:val="000000"/>
          <w:sz w:val="24"/>
          <w:szCs w:val="24"/>
          <w:lang w:eastAsia="en-US"/>
        </w:rPr>
        <w:t xml:space="preserve">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 </w:t>
      </w:r>
      <w:proofErr w:type="gramEnd"/>
    </w:p>
    <w:p w:rsidR="00915F8C" w:rsidRPr="00915F8C" w:rsidRDefault="00915F8C" w:rsidP="00915F8C">
      <w:pPr>
        <w:autoSpaceDE w:val="0"/>
        <w:autoSpaceDN w:val="0"/>
        <w:adjustRightInd w:val="0"/>
        <w:ind w:firstLine="709"/>
        <w:jc w:val="both"/>
        <w:rPr>
          <w:color w:val="000000"/>
          <w:sz w:val="24"/>
          <w:szCs w:val="24"/>
          <w:lang w:eastAsia="en-US"/>
        </w:rPr>
      </w:pPr>
      <w:r w:rsidRPr="00915F8C">
        <w:rPr>
          <w:color w:val="000000"/>
          <w:sz w:val="24"/>
          <w:szCs w:val="24"/>
          <w:lang w:eastAsia="en-US"/>
        </w:rPr>
        <w:t xml:space="preserve">Указанные операции совершаются на основании распоряжения Управляющей компании паевого инвестиционного фонда на списание и зачисление инвестиционных паев при обмене. </w:t>
      </w:r>
    </w:p>
    <w:p w:rsidR="00915F8C" w:rsidRPr="00915F8C" w:rsidRDefault="00915F8C" w:rsidP="00915F8C">
      <w:pPr>
        <w:autoSpaceDE w:val="0"/>
        <w:autoSpaceDN w:val="0"/>
        <w:adjustRightInd w:val="0"/>
        <w:ind w:firstLine="709"/>
        <w:jc w:val="both"/>
        <w:rPr>
          <w:color w:val="000000"/>
          <w:sz w:val="24"/>
          <w:szCs w:val="24"/>
          <w:lang w:eastAsia="en-US"/>
        </w:rPr>
      </w:pPr>
      <w:r w:rsidRPr="00915F8C">
        <w:rPr>
          <w:color w:val="000000"/>
          <w:sz w:val="24"/>
          <w:szCs w:val="24"/>
          <w:lang w:eastAsia="en-US"/>
        </w:rPr>
        <w:t xml:space="preserve">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в соответствии с распоряжением Управляющей компании паевого инвестиционного фонда. </w:t>
      </w:r>
    </w:p>
    <w:p w:rsidR="00421AEF" w:rsidRPr="00915F8C" w:rsidRDefault="00915F8C" w:rsidP="00915F8C">
      <w:pPr>
        <w:pStyle w:val="a3"/>
        <w:ind w:left="0" w:firstLine="709"/>
        <w:jc w:val="both"/>
        <w:rPr>
          <w:sz w:val="24"/>
          <w:szCs w:val="24"/>
        </w:rPr>
      </w:pPr>
      <w:r w:rsidRPr="00915F8C">
        <w:rPr>
          <w:color w:val="000000"/>
          <w:sz w:val="24"/>
          <w:szCs w:val="24"/>
          <w:lang w:eastAsia="en-US"/>
        </w:rPr>
        <w:t>В случае обмена всех инвестиционных паев по решению Управляющей компании распоряжение Управляющей компании содержит указание на факт раскрытия Управляющей компании паевого инвестиционного фонда информации о принятии решения о таком обмене, дату раскрытия этой информации и печатной издание и (или) страницу сайта в информационно - телекоммуникационной сети Интернет, где раскрыта указанная информация.</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.9.14. В случае если записи по лицевым счетам при обмене инвестиционных паев вносятся на основании распоряжения Управляющей компании о списании (зачислении) инвестиционных паев в связи с их обменом, Регистратор в день принятия такого распоряжения проводит соответствующие операции или отказывает в их совершении.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.9.15. В случае если записи по лицевым счетам при обмене вносятся на основании заявок на обмен инвестиционных паев, Регистратор в срок, предусмотренный Правилами доверительного управления паевого инвестиционного фонда, совершает соответствующие операции либо отказывает в их совершении.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.9.16. </w:t>
      </w:r>
      <w:proofErr w:type="gramStart"/>
      <w:r w:rsidRPr="00915F8C">
        <w:rPr>
          <w:color w:val="000000"/>
          <w:sz w:val="24"/>
          <w:szCs w:val="24"/>
          <w:lang w:eastAsia="en-US"/>
        </w:rPr>
        <w:t>В случае выявления несоответствий при проведении сверки записей о количестве инвестиционных паев на лицевом счете номинального держателя центрального депозитария при зачислении</w:t>
      </w:r>
      <w:proofErr w:type="gramEnd"/>
      <w:r w:rsidRPr="00915F8C">
        <w:rPr>
          <w:color w:val="000000"/>
          <w:sz w:val="24"/>
          <w:szCs w:val="24"/>
          <w:lang w:eastAsia="en-US"/>
        </w:rPr>
        <w:t xml:space="preserve"> инвестиционных паев в связи с их обменом инвестиционные паи зачисляются на лицевой счет владельца инвестиционных паев или лицевой счет доверительного управляющего на основании сведений, представленных Регистратору центральным депозитарием.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.10. </w:t>
      </w:r>
      <w:r w:rsidRPr="00915F8C">
        <w:rPr>
          <w:bCs/>
          <w:iCs/>
          <w:color w:val="000000"/>
          <w:sz w:val="24"/>
          <w:szCs w:val="24"/>
          <w:lang w:eastAsia="en-US"/>
        </w:rPr>
        <w:t xml:space="preserve">Дробление инвестиционных паев.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.10.1. Операция дробления инвестиционных паев осуществляется путем зачисления инвестиционных паев на лицевые счета, счет неустановленных лиц, а также, если это предусмотрено распоряжением Управляющей компании закрытого паевого инвестиционного фонда, на счет </w:t>
      </w:r>
      <w:r w:rsidR="00C410AA">
        <w:rPr>
          <w:color w:val="000000"/>
          <w:sz w:val="24"/>
          <w:szCs w:val="24"/>
          <w:lang w:eastAsia="en-US"/>
        </w:rPr>
        <w:t>«</w:t>
      </w:r>
      <w:r w:rsidRPr="00915F8C">
        <w:rPr>
          <w:color w:val="000000"/>
          <w:sz w:val="24"/>
          <w:szCs w:val="24"/>
          <w:lang w:eastAsia="en-US"/>
        </w:rPr>
        <w:t>дополнительные инвестиционные паи</w:t>
      </w:r>
      <w:r w:rsidR="00C410AA">
        <w:rPr>
          <w:color w:val="000000"/>
          <w:sz w:val="24"/>
          <w:szCs w:val="24"/>
          <w:lang w:eastAsia="en-US"/>
        </w:rPr>
        <w:t>»</w:t>
      </w:r>
      <w:r w:rsidRPr="00915F8C">
        <w:rPr>
          <w:color w:val="000000"/>
          <w:sz w:val="24"/>
          <w:szCs w:val="24"/>
          <w:lang w:eastAsia="en-US"/>
        </w:rPr>
        <w:t xml:space="preserve">. </w:t>
      </w:r>
    </w:p>
    <w:p w:rsidR="00915F8C" w:rsidRPr="00915F8C" w:rsidRDefault="00915F8C"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Pr="00915F8C">
        <w:rPr>
          <w:color w:val="000000"/>
          <w:sz w:val="24"/>
          <w:szCs w:val="24"/>
          <w:lang w:eastAsia="en-US"/>
        </w:rPr>
        <w:t xml:space="preserve">.10.2. Операция дробления инвестиционных паев осуществляется на основании распоряжения Управляющей компании о проведении дробления инвестиционных паев.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.10.3. Операция дробления инвестиционных паев закрытого паевого инвестиционного фонда осуществляется не ранее вступления в силу изменений и дополнений в Правила доверительного управления таким Фондом в части изменения количества выданных инвестиционных паев в связи с их дроблением.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.10.4. В распоряжении Управляющей компании о проведении дробления инвестиционных паев должны быть указаны: </w:t>
      </w:r>
    </w:p>
    <w:p w:rsidR="00915F8C" w:rsidRPr="00915F8C" w:rsidRDefault="00A40EA2"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15F8C" w:rsidRPr="00915F8C">
        <w:rPr>
          <w:color w:val="000000"/>
          <w:sz w:val="24"/>
          <w:szCs w:val="24"/>
          <w:lang w:eastAsia="en-US"/>
        </w:rPr>
        <w:t xml:space="preserve"> наименование Управляющей компании; </w:t>
      </w:r>
    </w:p>
    <w:p w:rsidR="00915F8C" w:rsidRPr="00915F8C" w:rsidRDefault="00A40EA2"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15F8C" w:rsidRPr="00915F8C">
        <w:rPr>
          <w:color w:val="000000"/>
          <w:sz w:val="24"/>
          <w:szCs w:val="24"/>
          <w:lang w:eastAsia="en-US"/>
        </w:rPr>
        <w:t xml:space="preserve"> название паевого инвестиционного фонда, дробление инвестиционных паев которого проводится; </w:t>
      </w:r>
    </w:p>
    <w:p w:rsidR="00915F8C" w:rsidRPr="00915F8C" w:rsidRDefault="00A40EA2" w:rsidP="00915F8C">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915F8C" w:rsidRPr="00915F8C">
        <w:rPr>
          <w:color w:val="000000"/>
          <w:sz w:val="24"/>
          <w:szCs w:val="24"/>
          <w:lang w:eastAsia="en-US"/>
        </w:rPr>
        <w:t xml:space="preserve"> коэффициент дробления (то есть количество инвестиционных паев, образующееся в результате дробления одного инвестиционного пая);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w:t>
      </w:r>
      <w:r w:rsidR="00915F8C" w:rsidRPr="00915F8C">
        <w:rPr>
          <w:color w:val="000000"/>
          <w:sz w:val="24"/>
          <w:szCs w:val="24"/>
          <w:lang w:eastAsia="en-US"/>
        </w:rPr>
        <w:t xml:space="preserve"> дата проведения операции дробления.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00915F8C" w:rsidRPr="00915F8C">
        <w:rPr>
          <w:color w:val="000000"/>
          <w:sz w:val="24"/>
          <w:szCs w:val="24"/>
          <w:lang w:eastAsia="en-US"/>
        </w:rPr>
        <w:t xml:space="preserve">.10.5. Распоряжение Управляющей компании закрытого паевого инвестиционного фонда о проведении дробления может также предусматривать указание на необходимость проведения операции дробления по лицевому счету </w:t>
      </w:r>
      <w:r w:rsidR="00C410AA">
        <w:rPr>
          <w:color w:val="000000"/>
          <w:sz w:val="24"/>
          <w:szCs w:val="24"/>
          <w:lang w:eastAsia="en-US"/>
        </w:rPr>
        <w:t>«</w:t>
      </w:r>
      <w:r w:rsidR="00915F8C" w:rsidRPr="00915F8C">
        <w:rPr>
          <w:color w:val="000000"/>
          <w:sz w:val="24"/>
          <w:szCs w:val="24"/>
          <w:lang w:eastAsia="en-US"/>
        </w:rPr>
        <w:t>дополнительные инвестиционные паи</w:t>
      </w:r>
      <w:r w:rsidR="00C410AA">
        <w:rPr>
          <w:color w:val="000000"/>
          <w:sz w:val="24"/>
          <w:szCs w:val="24"/>
          <w:lang w:eastAsia="en-US"/>
        </w:rPr>
        <w:t>»</w:t>
      </w:r>
      <w:r w:rsidR="00915F8C" w:rsidRPr="00915F8C">
        <w:rPr>
          <w:color w:val="000000"/>
          <w:sz w:val="24"/>
          <w:szCs w:val="24"/>
          <w:lang w:eastAsia="en-US"/>
        </w:rPr>
        <w:t xml:space="preserve">.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.10.6. Распоряжением Управляющей компании паевого инвестиционного фонда о проведении дробления инвестиционных паев представляется Регистратору не </w:t>
      </w:r>
      <w:proofErr w:type="gramStart"/>
      <w:r w:rsidR="00915F8C" w:rsidRPr="00915F8C">
        <w:rPr>
          <w:color w:val="000000"/>
          <w:sz w:val="24"/>
          <w:szCs w:val="24"/>
          <w:lang w:eastAsia="en-US"/>
        </w:rPr>
        <w:t>позднее</w:t>
      </w:r>
      <w:proofErr w:type="gramEnd"/>
      <w:r w:rsidR="00915F8C" w:rsidRPr="00915F8C">
        <w:rPr>
          <w:color w:val="000000"/>
          <w:sz w:val="24"/>
          <w:szCs w:val="24"/>
          <w:lang w:eastAsia="en-US"/>
        </w:rPr>
        <w:t xml:space="preserve"> чем за 3 рабочих дня до даты проведения дробления, указанной в распоряжении.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.10.7. Количество инвестиционных паев, в отношении которых совершается операция дробления, определяется как разница между количеством инвестиционных паев, учтенных на счете, с учетом коэффициента дробления и без учета этого коэффициента.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.10.8. Операции дробления совершаются единовременно на момент окончания всех операций по Реестру в дату проведения этой операции, указанную в распоряжении Управляющей компании о проведении дробления инвестиционных паев.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.11. </w:t>
      </w:r>
      <w:r w:rsidR="00915F8C" w:rsidRPr="00915F8C">
        <w:rPr>
          <w:bCs/>
          <w:iCs/>
          <w:color w:val="000000"/>
          <w:sz w:val="24"/>
          <w:szCs w:val="24"/>
          <w:lang w:eastAsia="en-US"/>
        </w:rPr>
        <w:t xml:space="preserve">Операции по лицевым и иным счетам. </w:t>
      </w:r>
    </w:p>
    <w:p w:rsidR="00915F8C" w:rsidRPr="00915F8C" w:rsidRDefault="00A40EA2" w:rsidP="00915F8C">
      <w:pPr>
        <w:autoSpaceDE w:val="0"/>
        <w:autoSpaceDN w:val="0"/>
        <w:adjustRightInd w:val="0"/>
        <w:ind w:firstLine="709"/>
        <w:jc w:val="both"/>
        <w:rPr>
          <w:color w:val="000000"/>
          <w:sz w:val="24"/>
          <w:szCs w:val="24"/>
          <w:lang w:eastAsia="en-US"/>
        </w:rPr>
      </w:pPr>
      <w:r>
        <w:rPr>
          <w:color w:val="000000"/>
          <w:sz w:val="24"/>
          <w:szCs w:val="24"/>
          <w:lang w:eastAsia="en-US"/>
        </w:rPr>
        <w:t>7</w:t>
      </w:r>
      <w:r w:rsidR="00915F8C" w:rsidRPr="00915F8C">
        <w:rPr>
          <w:color w:val="000000"/>
          <w:sz w:val="24"/>
          <w:szCs w:val="24"/>
          <w:lang w:eastAsia="en-US"/>
        </w:rPr>
        <w:t xml:space="preserve">.11.1.Операции по лицевым и иным счетам совершаются в соответствии с распоряжениями и (или) иными документами, являющимися основаниями для их совершения. </w:t>
      </w:r>
    </w:p>
    <w:p w:rsidR="00915F8C" w:rsidRPr="00915F8C" w:rsidRDefault="00915F8C" w:rsidP="00915F8C">
      <w:pPr>
        <w:autoSpaceDE w:val="0"/>
        <w:autoSpaceDN w:val="0"/>
        <w:adjustRightInd w:val="0"/>
        <w:ind w:firstLine="709"/>
        <w:jc w:val="both"/>
        <w:rPr>
          <w:color w:val="000000"/>
          <w:sz w:val="24"/>
          <w:szCs w:val="24"/>
          <w:lang w:eastAsia="en-US"/>
        </w:rPr>
      </w:pPr>
      <w:r w:rsidRPr="00915F8C">
        <w:rPr>
          <w:color w:val="000000"/>
          <w:sz w:val="24"/>
          <w:szCs w:val="24"/>
          <w:lang w:eastAsia="en-US"/>
        </w:rPr>
        <w:t xml:space="preserve">Если иное не предусмотрено настоящими Правилами, распоряжение о совершении операции должно содержать: </w:t>
      </w:r>
    </w:p>
    <w:p w:rsidR="00915F8C" w:rsidRPr="00915F8C" w:rsidRDefault="00915F8C" w:rsidP="00915F8C">
      <w:pPr>
        <w:autoSpaceDE w:val="0"/>
        <w:autoSpaceDN w:val="0"/>
        <w:adjustRightInd w:val="0"/>
        <w:ind w:firstLine="709"/>
        <w:jc w:val="both"/>
        <w:rPr>
          <w:color w:val="000000"/>
          <w:sz w:val="24"/>
          <w:szCs w:val="24"/>
          <w:lang w:eastAsia="en-US"/>
        </w:rPr>
      </w:pPr>
      <w:proofErr w:type="gramStart"/>
      <w:r w:rsidRPr="00915F8C">
        <w:rPr>
          <w:color w:val="000000"/>
          <w:sz w:val="24"/>
          <w:szCs w:val="24"/>
          <w:lang w:eastAsia="en-US"/>
        </w:rPr>
        <w:t>- вид счета, с которого списываются инвестиционные или по которому осуществляется фиксация (регистрация) факта ограничения операций с инвестиционными паями или факта снятия ограничения операций с инвестиционными паями, и (или) счета, на который зачисляются инвестиционные паи, а также, если одному лицу открыто в одном Реестре два или более счетов одного вида, номер счета.</w:t>
      </w:r>
      <w:proofErr w:type="gramEnd"/>
      <w:r w:rsidRPr="00915F8C">
        <w:rPr>
          <w:color w:val="000000"/>
          <w:sz w:val="24"/>
          <w:szCs w:val="24"/>
          <w:lang w:eastAsia="en-US"/>
        </w:rPr>
        <w:t xml:space="preserve"> При этом</w:t>
      </w:r>
      <w:proofErr w:type="gramStart"/>
      <w:r w:rsidRPr="00915F8C">
        <w:rPr>
          <w:color w:val="000000"/>
          <w:sz w:val="24"/>
          <w:szCs w:val="24"/>
          <w:lang w:eastAsia="en-US"/>
        </w:rPr>
        <w:t>,</w:t>
      </w:r>
      <w:proofErr w:type="gramEnd"/>
      <w:r w:rsidRPr="00915F8C">
        <w:rPr>
          <w:color w:val="000000"/>
          <w:sz w:val="24"/>
          <w:szCs w:val="24"/>
          <w:lang w:eastAsia="en-US"/>
        </w:rPr>
        <w:t xml:space="preserve"> если распоряжение о совершении операции представляется в виде электронного документа с электронной подписью, оно должно содержать номер счета; </w:t>
      </w:r>
    </w:p>
    <w:p w:rsidR="00421AEF" w:rsidRPr="00915F8C" w:rsidRDefault="00915F8C" w:rsidP="00915F8C">
      <w:pPr>
        <w:pStyle w:val="a3"/>
        <w:ind w:left="0" w:firstLine="709"/>
        <w:jc w:val="both"/>
        <w:rPr>
          <w:sz w:val="24"/>
          <w:szCs w:val="24"/>
        </w:rPr>
      </w:pPr>
      <w:proofErr w:type="gramStart"/>
      <w:r w:rsidRPr="00915F8C">
        <w:rPr>
          <w:color w:val="000000"/>
          <w:sz w:val="24"/>
          <w:szCs w:val="24"/>
          <w:lang w:eastAsia="en-US"/>
        </w:rPr>
        <w:t>- следующие сведения о лицах, которым открыт лицевой счет, с которого списываются инвестиционные или по которому осуществляется фиксация (регистрация) факта ограничения операций с инвестиционными паями или факта снятия ограничения операций с инвестиционными паями, и (или) счет, на который зачисляются инвестиционные паи:</w:t>
      </w:r>
      <w:proofErr w:type="gramEnd"/>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фамилия, имя и отчество (если имеется) физического лица, а также вид, серия, номер, дата выдачи документа (документов),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w:t>
      </w:r>
      <w:proofErr w:type="gramStart"/>
      <w:r w:rsidRPr="00A40EA2">
        <w:rPr>
          <w:color w:val="000000"/>
          <w:sz w:val="24"/>
          <w:szCs w:val="24"/>
          <w:lang w:eastAsia="en-US"/>
        </w:rPr>
        <w:t>,</w:t>
      </w:r>
      <w:proofErr w:type="gramEnd"/>
      <w:r w:rsidRPr="00A40EA2">
        <w:rPr>
          <w:color w:val="000000"/>
          <w:sz w:val="24"/>
          <w:szCs w:val="24"/>
          <w:lang w:eastAsia="en-US"/>
        </w:rPr>
        <w:t xml:space="preserve"> если распоряжение о совершении операции предоставляется в виде электронного документа с электронной подписью, оно может не содержать фамилию, имя, отчество физического лица; наименование; основной государственный регистрационный номер, дата его присвоения (для российского юридического лица, в том числе органа государственной власти или органа местного самоуправления); номер (если имеется), дату документа, подтверждающего государственную регистрацию (для иностранного юридического ли</w:t>
      </w:r>
      <w:r w:rsidR="001515F7">
        <w:rPr>
          <w:color w:val="000000"/>
          <w:sz w:val="24"/>
          <w:szCs w:val="24"/>
          <w:lang w:eastAsia="en-US"/>
        </w:rPr>
        <w:t>ца);</w:t>
      </w:r>
      <w:r w:rsidRPr="00A40EA2">
        <w:rPr>
          <w:color w:val="000000"/>
          <w:sz w:val="24"/>
          <w:szCs w:val="24"/>
          <w:lang w:eastAsia="en-US"/>
        </w:rPr>
        <w:t xml:space="preserve"> </w:t>
      </w:r>
    </w:p>
    <w:p w:rsidR="00A40EA2" w:rsidRPr="00A40EA2" w:rsidRDefault="00A40EA2" w:rsidP="00A40EA2">
      <w:pPr>
        <w:autoSpaceDE w:val="0"/>
        <w:autoSpaceDN w:val="0"/>
        <w:adjustRightInd w:val="0"/>
        <w:ind w:firstLine="709"/>
        <w:jc w:val="both"/>
        <w:rPr>
          <w:color w:val="000000"/>
          <w:sz w:val="24"/>
          <w:szCs w:val="24"/>
          <w:lang w:eastAsia="en-US"/>
        </w:rPr>
      </w:pPr>
      <w:r w:rsidRPr="00A40EA2">
        <w:rPr>
          <w:color w:val="000000"/>
          <w:sz w:val="24"/>
          <w:szCs w:val="24"/>
          <w:lang w:eastAsia="en-US"/>
        </w:rPr>
        <w:t>-</w:t>
      </w:r>
      <w:r>
        <w:rPr>
          <w:color w:val="000000"/>
          <w:sz w:val="24"/>
          <w:szCs w:val="24"/>
          <w:lang w:eastAsia="en-US"/>
        </w:rPr>
        <w:t xml:space="preserve"> </w:t>
      </w:r>
      <w:r w:rsidRPr="00A40EA2">
        <w:rPr>
          <w:color w:val="000000"/>
          <w:sz w:val="24"/>
          <w:szCs w:val="24"/>
          <w:lang w:eastAsia="en-US"/>
        </w:rPr>
        <w:t xml:space="preserve">следующие сведения об инвестиционных паях, в отношении которых совершается операция: </w:t>
      </w:r>
    </w:p>
    <w:p w:rsidR="00A40EA2" w:rsidRPr="00A40EA2" w:rsidRDefault="00A40EA2" w:rsidP="00A40EA2">
      <w:pPr>
        <w:autoSpaceDE w:val="0"/>
        <w:autoSpaceDN w:val="0"/>
        <w:adjustRightInd w:val="0"/>
        <w:spacing w:after="34"/>
        <w:ind w:left="1560"/>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количество инвестиционных паев; </w:t>
      </w:r>
    </w:p>
    <w:p w:rsidR="00A40EA2" w:rsidRPr="00A40EA2" w:rsidRDefault="00A40EA2" w:rsidP="00A40EA2">
      <w:pPr>
        <w:autoSpaceDE w:val="0"/>
        <w:autoSpaceDN w:val="0"/>
        <w:adjustRightInd w:val="0"/>
        <w:spacing w:after="34"/>
        <w:ind w:left="1560"/>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регистрационный номер правил доверительного управления паевого инвестиционного фонда указывается в распоряжении, предоставленном в виде электронного документа с электронной подписью; </w:t>
      </w:r>
    </w:p>
    <w:p w:rsidR="00A40EA2" w:rsidRPr="00A40EA2" w:rsidRDefault="00A40EA2" w:rsidP="00A40EA2">
      <w:pPr>
        <w:autoSpaceDE w:val="0"/>
        <w:autoSpaceDN w:val="0"/>
        <w:adjustRightInd w:val="0"/>
        <w:spacing w:after="34"/>
        <w:ind w:left="1560"/>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наименование Управляющей компании и название паевого инвестиционного фонда (может не содержаться в распоряжении, предоставляемом в виде электронного документа с электронной подписью); </w:t>
      </w:r>
    </w:p>
    <w:p w:rsidR="00A40EA2" w:rsidRPr="00A40EA2" w:rsidRDefault="00A40EA2" w:rsidP="00A40EA2">
      <w:pPr>
        <w:autoSpaceDE w:val="0"/>
        <w:autoSpaceDN w:val="0"/>
        <w:adjustRightInd w:val="0"/>
        <w:ind w:left="1560"/>
        <w:jc w:val="both"/>
        <w:rPr>
          <w:color w:val="000000"/>
          <w:sz w:val="24"/>
          <w:szCs w:val="24"/>
          <w:lang w:eastAsia="en-US"/>
        </w:rPr>
      </w:pPr>
      <w:proofErr w:type="gramStart"/>
      <w:r>
        <w:rPr>
          <w:color w:val="000000"/>
          <w:sz w:val="24"/>
          <w:szCs w:val="24"/>
          <w:lang w:eastAsia="en-US"/>
        </w:rPr>
        <w:t>-</w:t>
      </w:r>
      <w:r w:rsidRPr="00A40EA2">
        <w:rPr>
          <w:color w:val="000000"/>
          <w:sz w:val="24"/>
          <w:szCs w:val="24"/>
          <w:lang w:eastAsia="en-US"/>
        </w:rPr>
        <w:t xml:space="preserve"> основания передачи инвестиционных паев или фиксации (регистрации) факта ограничения операций с инвестиционными паями или факта снятия ограничений на операции с инвестиционными паями (номер, дата договора и </w:t>
      </w:r>
      <w:r w:rsidRPr="00A40EA2">
        <w:rPr>
          <w:color w:val="000000"/>
          <w:sz w:val="24"/>
          <w:szCs w:val="24"/>
          <w:lang w:eastAsia="en-US"/>
        </w:rPr>
        <w:lastRenderedPageBreak/>
        <w:t>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w:t>
      </w:r>
      <w:proofErr w:type="gramEnd"/>
      <w:r w:rsidRPr="00A40EA2">
        <w:rPr>
          <w:color w:val="000000"/>
          <w:sz w:val="24"/>
          <w:szCs w:val="24"/>
          <w:lang w:eastAsia="en-US"/>
        </w:rPr>
        <w:t xml:space="preserve">/или дата договора);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.11.2. От имени юридического лица документы на совершение операции подписываются лицом, которое имеет право действовать от имени такого юридического лица без доверенности, и образец подписи которого содержится в Анкете или карточке с образцами подписей, представленной Регистратору, либо представителем юридического лица.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.11.3. От имени физического лица документы на совершение операции подписываются этим физическим лицом или его представителем;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.11.4. Документы, являющиеся основанием для совершения операций по лицевому счету зарегистрированного физического лица в возрасте до 14 лет, должны быть подписаны его родителем, усыновителем, опекуном, образец подписи которого содержится в Анкете.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.11.5. </w:t>
      </w:r>
      <w:proofErr w:type="gramStart"/>
      <w:r w:rsidRPr="00A40EA2">
        <w:rPr>
          <w:color w:val="000000"/>
          <w:sz w:val="24"/>
          <w:szCs w:val="24"/>
          <w:lang w:eastAsia="en-US"/>
        </w:rPr>
        <w:t>Документы, являющиеся основанием для совершения операций по лицевому счету физического лица в возрасте от 14 до 18 лет (если это лицо не приобрело дееспособность в полном объеме или не объявлено полностью дееспособным) должны быть подписаны им, а также содержать отметку о согласии на подписание им распоряжения, подписанную его родителем, усыновителем, попечителем, образец подписи которого содержится в Анкете.</w:t>
      </w:r>
      <w:proofErr w:type="gramEnd"/>
      <w:r w:rsidRPr="00A40EA2">
        <w:rPr>
          <w:color w:val="000000"/>
          <w:sz w:val="24"/>
          <w:szCs w:val="24"/>
          <w:lang w:eastAsia="en-US"/>
        </w:rPr>
        <w:t xml:space="preserve"> Такие документы могут не содержать отметку о согласии на его подписание, если Регистратору предоставлено подписанное его родителем, усыновителем или попечителем письменное согласие на совершение сделки, являющейся основанием передачи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.11.6. Документы, являющиеся основанием для совершения операции по лицевому счету зарегистрированного физического лица, которое признано недееспособным, должны быть подписаны его опекуном, образец подписи которого содержится в Анкете.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.11.7. Документы, являющиеся основанием для совершения операций по лицевому счету физического лица, дееспособность которого ограничена, должны быть подписаны им, а также содержать отметку о согласии на подписание им распоряжения, подписанную его попечителем, образец подписи которого содержится в Анкете. Такие документы могут не содержать отметку о согласии на его подписание, подписанную попечителем этого зарегистрированного лица, если Регистратору предоставлено его письменное согласие на совершение сделки, являющейся основанием передачи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.11.8. </w:t>
      </w:r>
      <w:proofErr w:type="gramStart"/>
      <w:r w:rsidRPr="00A40EA2">
        <w:rPr>
          <w:color w:val="000000"/>
          <w:sz w:val="24"/>
          <w:szCs w:val="24"/>
          <w:lang w:eastAsia="en-US"/>
        </w:rPr>
        <w:t xml:space="preserve">Если распоряжение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Регистратору предоставлено письменное согласие родителя, усыновителя или попечителя на совершение соответствующей сделки, являющейся основанием передачи инвестиционных паев, Регистратору должно быть также предоставлено письменное разрешение органа опеки и попечительства на совершение (выдачу согласия на совершение) такой сделки. </w:t>
      </w:r>
      <w:proofErr w:type="gramEnd"/>
    </w:p>
    <w:p w:rsidR="00846D33" w:rsidRDefault="00A40EA2" w:rsidP="00A40EA2">
      <w:pPr>
        <w:pStyle w:val="a3"/>
        <w:ind w:left="0" w:firstLine="709"/>
        <w:jc w:val="both"/>
        <w:rPr>
          <w:sz w:val="24"/>
          <w:szCs w:val="24"/>
        </w:rPr>
      </w:pPr>
      <w:r>
        <w:rPr>
          <w:color w:val="000000"/>
          <w:sz w:val="24"/>
          <w:szCs w:val="24"/>
          <w:lang w:eastAsia="en-US"/>
        </w:rPr>
        <w:t>7</w:t>
      </w:r>
      <w:r w:rsidRPr="00A40EA2">
        <w:rPr>
          <w:color w:val="000000"/>
          <w:sz w:val="24"/>
          <w:szCs w:val="24"/>
          <w:lang w:eastAsia="en-US"/>
        </w:rPr>
        <w:t>.11.9. Документы, являющиеся основанием для совершения операции по лицевому счету в отношении инвестиционных паев, принадлежащих лицам на праве общей долевой собственности, должны быть подписаны всеми участниками общей долевой собственности.</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.11.10. </w:t>
      </w:r>
      <w:proofErr w:type="gramStart"/>
      <w:r w:rsidRPr="00A40EA2">
        <w:rPr>
          <w:color w:val="000000"/>
          <w:sz w:val="24"/>
          <w:szCs w:val="24"/>
          <w:lang w:eastAsia="en-US"/>
        </w:rPr>
        <w:t>Документы, являющиеся основанием для совершения операции могут</w:t>
      </w:r>
      <w:proofErr w:type="gramEnd"/>
      <w:r w:rsidRPr="00A40EA2">
        <w:rPr>
          <w:color w:val="000000"/>
          <w:sz w:val="24"/>
          <w:szCs w:val="24"/>
          <w:lang w:eastAsia="en-US"/>
        </w:rPr>
        <w:t xml:space="preserve"> быть подписаны представителем юридического лица или представителем физического лица, если: </w:t>
      </w:r>
    </w:p>
    <w:p w:rsidR="00A40EA2" w:rsidRPr="00A40EA2" w:rsidRDefault="00A40EA2" w:rsidP="00A40EA2">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подпись представителя на документе совершена в присутствии уполномоченного лица Регистратора, а также Управляющей компании паевого инвестиционного фонда и/или Агента по выдаче, погашению и обмену инвестиционных паев; </w:t>
      </w:r>
    </w:p>
    <w:p w:rsidR="00A40EA2" w:rsidRPr="00A40EA2" w:rsidRDefault="00A40EA2" w:rsidP="00A40EA2">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подлинность подписи представителя на документы засвидетельствована нотариально;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lastRenderedPageBreak/>
        <w:t>-</w:t>
      </w:r>
      <w:r w:rsidRPr="00A40EA2">
        <w:rPr>
          <w:color w:val="000000"/>
          <w:sz w:val="24"/>
          <w:szCs w:val="24"/>
          <w:lang w:eastAsia="en-US"/>
        </w:rPr>
        <w:t xml:space="preserve"> Регистратору предоставлен оригинал карточки, содержащей нотариально удостоверенный образец подписи представителя, или ее копия, заверенная в установленном порядке.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.11.11. Распоряжение на совершение операции может быть подписано представителем физического лица, действующим на основании доверенности, если доверенность удостоверена нотариусом.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.11.12. Если распоряжение на списание инвестиционных паев с лицевого счета номинального держателя или лицевого счет номинального держателя центрального депозитария содержит указание на то, что списание осуществляется в связи с возвратом инвестиционных паев, такое распоряжение может не содержать сведения о лице, которому открыт лицевой счет, на который зачисляются инвестиционные паи. В этом случае инвестиционные паи подлежат зачислению на счет неустановленных лиц.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 </w:t>
      </w:r>
      <w:r w:rsidRPr="00A40EA2">
        <w:rPr>
          <w:bCs/>
          <w:iCs/>
          <w:color w:val="000000"/>
          <w:sz w:val="24"/>
          <w:szCs w:val="24"/>
          <w:lang w:eastAsia="en-US"/>
        </w:rPr>
        <w:t xml:space="preserve">Передача инвестиционных паев на основании Распоряжения о передаче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 Передача инвестиционных паев осуществляется путем внесения расходной записи по лицевому счету зарегистрированного лица, передающего инвестиционные паи, и приходной записи по лицевому счету зарегистрированного лица (в том числе по лицевому счету доверительного управляющего), которому инвестиционные паи передаются. При этом отказ во внесении приходной записи является основанием для отказа во внесении расходной записи.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.12.2. При передаче инвестиционных паев зарегистрированными лицами Регистратор осуществляет записи по лицевым счетам на основании Распоряжения о передаче инвестиционных паев зарегистрированного лица, передающего инвестиционные паи.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.12.3. Распоряжение о передаче инвестиционных паев должно дополнительно к </w:t>
      </w:r>
      <w:proofErr w:type="gramStart"/>
      <w:r w:rsidRPr="00A40EA2">
        <w:rPr>
          <w:color w:val="000000"/>
          <w:sz w:val="24"/>
          <w:szCs w:val="24"/>
          <w:lang w:eastAsia="en-US"/>
        </w:rPr>
        <w:t>перечисленным</w:t>
      </w:r>
      <w:proofErr w:type="gramEnd"/>
      <w:r w:rsidRPr="00A40EA2">
        <w:rPr>
          <w:color w:val="000000"/>
          <w:sz w:val="24"/>
          <w:szCs w:val="24"/>
          <w:lang w:eastAsia="en-US"/>
        </w:rPr>
        <w:t xml:space="preserve"> включать следующие данные: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указание на наличие обременения передаваемых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.12.4. </w:t>
      </w:r>
      <w:proofErr w:type="gramStart"/>
      <w:r w:rsidRPr="00A40EA2">
        <w:rPr>
          <w:color w:val="000000"/>
          <w:sz w:val="24"/>
          <w:szCs w:val="24"/>
          <w:lang w:eastAsia="en-US"/>
        </w:rPr>
        <w:t xml:space="preserve">Распоряжения о совершении операций по списанию инвестиционных паев с лицевого счета номинального держателя центрального депозитария (по зачислению инвестиционных паев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Регистратором), содержат сведения, предусмотренные пунктом </w:t>
      </w:r>
      <w:r>
        <w:rPr>
          <w:color w:val="000000"/>
          <w:sz w:val="24"/>
          <w:szCs w:val="24"/>
          <w:lang w:eastAsia="en-US"/>
        </w:rPr>
        <w:t>7</w:t>
      </w:r>
      <w:r w:rsidRPr="00A40EA2">
        <w:rPr>
          <w:color w:val="000000"/>
          <w:sz w:val="24"/>
          <w:szCs w:val="24"/>
          <w:lang w:eastAsia="en-US"/>
        </w:rPr>
        <w:t xml:space="preserve">.11.1 настоящих Правил, с учетом следующих особенностей: </w:t>
      </w:r>
      <w:proofErr w:type="gramEnd"/>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указанные распоряжения содержат в отношении центрального депозитария только его наименование, а если указанные распоряжения предоставляются в виде электронного документа с электронной подписью,- только основной государственный регистрационный номер центрального депозитария и дату его присвоения;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указанные распоряжения содержат уникальный идентификационный номер </w:t>
      </w:r>
      <w:r w:rsidRPr="00787E57">
        <w:rPr>
          <w:color w:val="000000"/>
          <w:sz w:val="24"/>
          <w:szCs w:val="24"/>
          <w:lang w:eastAsia="en-US"/>
        </w:rPr>
        <w:t>(</w:t>
      </w:r>
      <w:r w:rsidRPr="00787E57">
        <w:rPr>
          <w:iCs/>
          <w:color w:val="000000"/>
          <w:sz w:val="24"/>
          <w:szCs w:val="24"/>
          <w:lang w:eastAsia="en-US"/>
        </w:rPr>
        <w:t xml:space="preserve">далее </w:t>
      </w:r>
      <w:proofErr w:type="gramStart"/>
      <w:r w:rsidR="001515F7" w:rsidRPr="00787E57">
        <w:rPr>
          <w:iCs/>
          <w:color w:val="000000"/>
          <w:sz w:val="24"/>
          <w:szCs w:val="24"/>
          <w:lang w:eastAsia="en-US"/>
        </w:rPr>
        <w:t>-</w:t>
      </w:r>
      <w:proofErr w:type="spellStart"/>
      <w:r w:rsidRPr="00787E57">
        <w:rPr>
          <w:iCs/>
          <w:color w:val="000000"/>
          <w:sz w:val="24"/>
          <w:szCs w:val="24"/>
          <w:lang w:eastAsia="en-US"/>
        </w:rPr>
        <w:t>р</w:t>
      </w:r>
      <w:proofErr w:type="gramEnd"/>
      <w:r w:rsidRPr="00787E57">
        <w:rPr>
          <w:iCs/>
          <w:color w:val="000000"/>
          <w:sz w:val="24"/>
          <w:szCs w:val="24"/>
          <w:lang w:eastAsia="en-US"/>
        </w:rPr>
        <w:t>еференс</w:t>
      </w:r>
      <w:proofErr w:type="spellEnd"/>
      <w:r w:rsidRPr="00787E57">
        <w:rPr>
          <w:color w:val="000000"/>
          <w:sz w:val="24"/>
          <w:szCs w:val="24"/>
          <w:lang w:eastAsia="en-US"/>
        </w:rPr>
        <w:t>),</w:t>
      </w:r>
      <w:r w:rsidRPr="00A40EA2">
        <w:rPr>
          <w:color w:val="000000"/>
          <w:sz w:val="24"/>
          <w:szCs w:val="24"/>
          <w:lang w:eastAsia="en-US"/>
        </w:rPr>
        <w:t xml:space="preserve"> порядок формирования которого установлен условиями осуществления депозитарной деятельности центрального депозитария; </w:t>
      </w:r>
    </w:p>
    <w:p w:rsidR="00A40EA2" w:rsidRPr="00275753"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указанные распоряжения содержат имя (наименование) лица, являющегося владельцем (доверительным управляющим) инвестиционных паев, в отношении которых </w:t>
      </w:r>
      <w:r w:rsidRPr="00275753">
        <w:rPr>
          <w:color w:val="000000"/>
          <w:sz w:val="24"/>
          <w:szCs w:val="24"/>
          <w:lang w:eastAsia="en-US"/>
        </w:rPr>
        <w:t xml:space="preserve">совершается операция. </w:t>
      </w:r>
    </w:p>
    <w:p w:rsidR="00A40EA2" w:rsidRPr="00275753" w:rsidRDefault="00A40EA2" w:rsidP="00A40EA2">
      <w:pPr>
        <w:autoSpaceDE w:val="0"/>
        <w:autoSpaceDN w:val="0"/>
        <w:adjustRightInd w:val="0"/>
        <w:ind w:firstLine="709"/>
        <w:jc w:val="both"/>
        <w:rPr>
          <w:color w:val="000000"/>
          <w:sz w:val="24"/>
          <w:szCs w:val="24"/>
          <w:lang w:eastAsia="en-US"/>
        </w:rPr>
      </w:pPr>
      <w:r w:rsidRPr="00275753">
        <w:rPr>
          <w:color w:val="000000"/>
          <w:sz w:val="24"/>
          <w:szCs w:val="24"/>
          <w:lang w:eastAsia="en-US"/>
        </w:rPr>
        <w:t>7.12.5. Распоряж</w:t>
      </w:r>
      <w:r w:rsidR="00C8524E">
        <w:rPr>
          <w:color w:val="000000"/>
          <w:sz w:val="24"/>
          <w:szCs w:val="24"/>
          <w:lang w:eastAsia="en-US"/>
        </w:rPr>
        <w:t>ения, указанные в пункте 7.12.4</w:t>
      </w:r>
      <w:r w:rsidRPr="00275753">
        <w:rPr>
          <w:color w:val="000000"/>
          <w:sz w:val="24"/>
          <w:szCs w:val="24"/>
          <w:lang w:eastAsia="en-US"/>
        </w:rPr>
        <w:t xml:space="preserve"> настоящих Правил, действительны в течение 30 дней с момента их получения Регистратором,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правовыми актами Российской Федерации. </w:t>
      </w:r>
    </w:p>
    <w:p w:rsidR="00A40EA2" w:rsidRPr="00A40EA2" w:rsidRDefault="00A40EA2" w:rsidP="00A40EA2">
      <w:pPr>
        <w:autoSpaceDE w:val="0"/>
        <w:autoSpaceDN w:val="0"/>
        <w:adjustRightInd w:val="0"/>
        <w:ind w:firstLine="709"/>
        <w:jc w:val="both"/>
        <w:rPr>
          <w:color w:val="000000"/>
          <w:sz w:val="24"/>
          <w:szCs w:val="24"/>
          <w:lang w:eastAsia="en-US"/>
        </w:rPr>
      </w:pPr>
      <w:r w:rsidRPr="00275753">
        <w:rPr>
          <w:color w:val="000000"/>
          <w:sz w:val="24"/>
          <w:szCs w:val="24"/>
          <w:lang w:eastAsia="en-US"/>
        </w:rPr>
        <w:t>Распоряжения, указанные</w:t>
      </w:r>
      <w:r w:rsidRPr="00A40EA2">
        <w:rPr>
          <w:color w:val="000000"/>
          <w:sz w:val="24"/>
          <w:szCs w:val="24"/>
          <w:lang w:eastAsia="en-US"/>
        </w:rPr>
        <w:t xml:space="preserve"> в пункте </w:t>
      </w:r>
      <w:r>
        <w:rPr>
          <w:color w:val="000000"/>
          <w:sz w:val="24"/>
          <w:szCs w:val="24"/>
          <w:lang w:eastAsia="en-US"/>
        </w:rPr>
        <w:t>7</w:t>
      </w:r>
      <w:r w:rsidR="00C8524E">
        <w:rPr>
          <w:color w:val="000000"/>
          <w:sz w:val="24"/>
          <w:szCs w:val="24"/>
          <w:lang w:eastAsia="en-US"/>
        </w:rPr>
        <w:t>.12.4</w:t>
      </w:r>
      <w:r w:rsidRPr="00A40EA2">
        <w:rPr>
          <w:color w:val="000000"/>
          <w:sz w:val="24"/>
          <w:szCs w:val="24"/>
          <w:lang w:eastAsia="en-US"/>
        </w:rPr>
        <w:t xml:space="preserve"> настоящих Правил, предоставляемые в форме электронного документа с электронной подписью, могут не содержать основания передачи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.12.6. В случае передачи заложенных инвестиционных паев (кроме случая передачи заложенных инвестиционных паев залогодателем залогодержателю), если условиями залога не предусмотрено, что распоряжение заложенными инвестиционными паями осуществляется </w:t>
      </w:r>
      <w:r w:rsidRPr="00A40EA2">
        <w:rPr>
          <w:color w:val="000000"/>
          <w:sz w:val="24"/>
          <w:szCs w:val="24"/>
          <w:lang w:eastAsia="en-US"/>
        </w:rPr>
        <w:lastRenderedPageBreak/>
        <w:t xml:space="preserve">без согласия залогодержателя, Распоряжение о передаче инвестиционных паев должно быть подписано также лицом, образец подписи которого содержится в Анкете залогодержателя.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.12.7. Зачисление инвестиционных паев при их передаче на лицевой счет номинального держателя центрального депозитария и списание инвестиционных паев при их передаче с лицевого счета номинального держателя центрального депозитария </w:t>
      </w:r>
      <w:r w:rsidRPr="00A40EA2">
        <w:rPr>
          <w:i/>
          <w:iCs/>
          <w:color w:val="000000"/>
          <w:sz w:val="24"/>
          <w:szCs w:val="24"/>
          <w:lang w:eastAsia="en-US"/>
        </w:rPr>
        <w:t xml:space="preserve"> </w:t>
      </w:r>
      <w:r w:rsidRPr="00A40EA2">
        <w:rPr>
          <w:color w:val="000000"/>
          <w:sz w:val="24"/>
          <w:szCs w:val="24"/>
          <w:lang w:eastAsia="en-US"/>
        </w:rPr>
        <w:t xml:space="preserve">допускаются при одновременном соблюдении следующих условий: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w:t>
      </w:r>
      <w:proofErr w:type="spellStart"/>
      <w:r w:rsidRPr="00A40EA2">
        <w:rPr>
          <w:color w:val="000000"/>
          <w:sz w:val="24"/>
          <w:szCs w:val="24"/>
          <w:lang w:eastAsia="en-US"/>
        </w:rPr>
        <w:t>референса</w:t>
      </w:r>
      <w:proofErr w:type="spellEnd"/>
      <w:r w:rsidRPr="00A40EA2">
        <w:rPr>
          <w:color w:val="000000"/>
          <w:sz w:val="24"/>
          <w:szCs w:val="24"/>
          <w:lang w:eastAsia="en-US"/>
        </w:rPr>
        <w:t xml:space="preserve">; </w:t>
      </w:r>
    </w:p>
    <w:p w:rsidR="00A40EA2" w:rsidRPr="00A40EA2" w:rsidRDefault="00A40EA2" w:rsidP="00A40EA2">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проведение в соответствии с Федеральным законом от 07.12.2011 N 414-ФЗ </w:t>
      </w:r>
      <w:r w:rsidR="00C410AA">
        <w:rPr>
          <w:color w:val="000000"/>
          <w:sz w:val="24"/>
          <w:szCs w:val="24"/>
          <w:lang w:eastAsia="en-US"/>
        </w:rPr>
        <w:t>«</w:t>
      </w:r>
      <w:r w:rsidRPr="00A40EA2">
        <w:rPr>
          <w:color w:val="000000"/>
          <w:sz w:val="24"/>
          <w:szCs w:val="24"/>
          <w:lang w:eastAsia="en-US"/>
        </w:rPr>
        <w:t>О центральном депозитарии</w:t>
      </w:r>
      <w:r w:rsidR="00C410AA">
        <w:rPr>
          <w:color w:val="000000"/>
          <w:sz w:val="24"/>
          <w:szCs w:val="24"/>
          <w:lang w:eastAsia="en-US"/>
        </w:rPr>
        <w:t>»</w:t>
      </w:r>
      <w:r w:rsidRPr="00A40EA2">
        <w:rPr>
          <w:color w:val="000000"/>
          <w:sz w:val="24"/>
          <w:szCs w:val="24"/>
          <w:lang w:eastAsia="en-US"/>
        </w:rPr>
        <w:t xml:space="preserve"> (Собрание законодательства Российской Федерации, 2011, N 50, ст. 7356; 2012, N 31, ст. 4334; </w:t>
      </w:r>
      <w:proofErr w:type="gramStart"/>
      <w:r w:rsidRPr="00A40EA2">
        <w:rPr>
          <w:color w:val="000000"/>
          <w:sz w:val="24"/>
          <w:szCs w:val="24"/>
          <w:lang w:eastAsia="en-US"/>
        </w:rPr>
        <w:t xml:space="preserve">N 53, ст. 7607) и условиями осуществления депозитарной деятельности, утвержденными центральным депозитарием, сверки записей о количестве инвестиционных паев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Регистратором; </w:t>
      </w:r>
      <w:proofErr w:type="gramEnd"/>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иных условий, установленных федеральными законами и иными нормативными правовыми актами Российской Федерации.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.12.8. В случае если операции списания и зачисления инвестиционных паев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на который в соответствии с таким решением должны быть зачислены инвестиционные паи.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.12.9. </w:t>
      </w:r>
      <w:proofErr w:type="gramStart"/>
      <w:r w:rsidRPr="00A40EA2">
        <w:rPr>
          <w:color w:val="000000"/>
          <w:sz w:val="24"/>
          <w:szCs w:val="24"/>
          <w:lang w:eastAsia="en-US"/>
        </w:rPr>
        <w:t xml:space="preserve">В случае списания заложенных инвестиционных паев с лицевого счета владельца или лицевого счета доверительного управляющего и их зачисления на лицевой счет владельца или лицевой счет доверительного управляющего (кроме случая передачи заложенных инвестиционных паев залогодержателю) Регистратор одновременно с совершением соответствующей операции совершает операцию фиксации (регистрации) факта обременения таких инвестиционных паев залогом по лицевому счету, на который зачисляются инвестиционные паи. </w:t>
      </w:r>
      <w:proofErr w:type="gramEnd"/>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.12.10. В случае списания заложенных инвестиционных паев с лицевого счета владельца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инвестиционных паев залогом и условиях этого залога.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.12.11. Зарегистрированное лицо, с открытого которому лицевого счета владельца инвестиционных паев или лицевого счета доверительного управляющего были списаны инвестиционные паи и зачислены на лицевой счет номинального держателя, вправе обратиться к Регистратору с письменным </w:t>
      </w:r>
      <w:proofErr w:type="gramStart"/>
      <w:r w:rsidRPr="00A40EA2">
        <w:rPr>
          <w:color w:val="000000"/>
          <w:sz w:val="24"/>
          <w:szCs w:val="24"/>
          <w:lang w:eastAsia="en-US"/>
        </w:rPr>
        <w:t>заявлением</w:t>
      </w:r>
      <w:proofErr w:type="gramEnd"/>
      <w:r w:rsidRPr="00A40EA2">
        <w:rPr>
          <w:color w:val="000000"/>
          <w:sz w:val="24"/>
          <w:szCs w:val="24"/>
          <w:lang w:eastAsia="en-US"/>
        </w:rPr>
        <w:t xml:space="preserve"> об ошибочности представленного им распоряжения о совершении операции. Регистратор, получивший такое заявление, обращается к номинальному держателю с предложением о списании инвестиционных паев, указанных в заявлении, с лицевого счета номинального держателя и их зачисления на открытый зарегистрированному лицу, обратившемуся к Регистратору с заявлением, лицевой счет владельца или лицевой счет доверительного управляющего, с которого были списаны инвестиционные паи. </w:t>
      </w:r>
      <w:proofErr w:type="gramStart"/>
      <w:r w:rsidRPr="00A40EA2">
        <w:rPr>
          <w:color w:val="000000"/>
          <w:sz w:val="24"/>
          <w:szCs w:val="24"/>
          <w:lang w:eastAsia="en-US"/>
        </w:rPr>
        <w:t>При отсутствии в распоряжении, об ошибочности которого заявило зарегистрированное лицо, сведений, необходимых для зачисления инвестиционных паев на счет депо клиента номинального держателя, на открытый которому счет депо подлежат зачислению инвестиционные паи, номинальный держатель представляет Регистратору распоряжение о списании инвестиционных паев с открытого ему лицевого счета номинального держателя и их зачисления на открытый зарегистрированному лицу лицевой счет владельца инвестиционных паев или</w:t>
      </w:r>
      <w:proofErr w:type="gramEnd"/>
      <w:r w:rsidRPr="00A40EA2">
        <w:rPr>
          <w:color w:val="000000"/>
          <w:sz w:val="24"/>
          <w:szCs w:val="24"/>
          <w:lang w:eastAsia="en-US"/>
        </w:rPr>
        <w:t xml:space="preserve"> лицевой счет доверительного управляющего, с которого они были списаны.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.12.12. В случае перехода прав на инвестиционные паи совершаются операции списания инвестиционных паев с лицевого счета и (или) счета неустановленных лиц и их </w:t>
      </w:r>
      <w:r w:rsidRPr="00A40EA2">
        <w:rPr>
          <w:color w:val="000000"/>
          <w:sz w:val="24"/>
          <w:szCs w:val="24"/>
          <w:lang w:eastAsia="en-US"/>
        </w:rPr>
        <w:lastRenderedPageBreak/>
        <w:t xml:space="preserve">зачисления на лицевой счет и (или) счет неустановленных лиц. </w:t>
      </w:r>
      <w:proofErr w:type="gramStart"/>
      <w:r w:rsidRPr="00A40EA2">
        <w:rPr>
          <w:color w:val="000000"/>
          <w:sz w:val="24"/>
          <w:szCs w:val="24"/>
          <w:lang w:eastAsia="en-US"/>
        </w:rPr>
        <w:t>При этом в случае перехода прав на инвестиционные паи, предназначенные для квалифицированных инвесторов, такие инвестиционные паи могут быть зачислены на лицевой счет владельца инвестиционных паев, если лицо, которому открыт такой счет, является квалифицированным инвестором в силу федерального закона, а также в иных случаях, предусмотренных федеральными законами и нормативными правовыми актами, принятыми в соответствии с пунктами 3 - 5 статьи 42 Федерального</w:t>
      </w:r>
      <w:proofErr w:type="gramEnd"/>
      <w:r w:rsidRPr="00A40EA2">
        <w:rPr>
          <w:color w:val="000000"/>
          <w:sz w:val="24"/>
          <w:szCs w:val="24"/>
          <w:lang w:eastAsia="en-US"/>
        </w:rPr>
        <w:t xml:space="preserve"> закона </w:t>
      </w:r>
      <w:r w:rsidR="00C410AA">
        <w:rPr>
          <w:color w:val="000000"/>
          <w:sz w:val="24"/>
          <w:szCs w:val="24"/>
          <w:lang w:eastAsia="en-US"/>
        </w:rPr>
        <w:t>«</w:t>
      </w:r>
      <w:r w:rsidRPr="00A40EA2">
        <w:rPr>
          <w:color w:val="000000"/>
          <w:sz w:val="24"/>
          <w:szCs w:val="24"/>
          <w:lang w:eastAsia="en-US"/>
        </w:rPr>
        <w:t>О рынке ценных бумаг</w:t>
      </w:r>
      <w:r w:rsidR="00C410AA">
        <w:rPr>
          <w:color w:val="000000"/>
          <w:sz w:val="24"/>
          <w:szCs w:val="24"/>
          <w:lang w:eastAsia="en-US"/>
        </w:rPr>
        <w:t>»</w:t>
      </w:r>
      <w:r w:rsidRPr="00A40EA2">
        <w:rPr>
          <w:color w:val="000000"/>
          <w:sz w:val="24"/>
          <w:szCs w:val="24"/>
          <w:lang w:eastAsia="en-US"/>
        </w:rPr>
        <w:t xml:space="preserve">. </w:t>
      </w:r>
    </w:p>
    <w:p w:rsidR="00A40EA2" w:rsidRPr="00A40EA2" w:rsidRDefault="00A40EA2" w:rsidP="00A40EA2">
      <w:pPr>
        <w:autoSpaceDE w:val="0"/>
        <w:autoSpaceDN w:val="0"/>
        <w:adjustRightInd w:val="0"/>
        <w:ind w:firstLine="709"/>
        <w:jc w:val="both"/>
        <w:rPr>
          <w:color w:val="000000"/>
          <w:sz w:val="24"/>
          <w:szCs w:val="24"/>
          <w:lang w:eastAsia="en-US"/>
        </w:rPr>
      </w:pPr>
      <w:r w:rsidRPr="00A40EA2">
        <w:rPr>
          <w:color w:val="000000"/>
          <w:sz w:val="24"/>
          <w:szCs w:val="24"/>
          <w:lang w:eastAsia="en-US"/>
        </w:rPr>
        <w:t xml:space="preserve">В случаях, предусмотренных федеральными законами и нормативными правовыми актами, сделки с инвестиционными паями, предназначенными для квалифицированных инвесторов, должны совершаться через брокера. Реквизиты отчета брокера должны в указанных случаях отражаться в основаниях передачи Распоряжения о передаче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.12.13. Указанные операции совершаются на основании распоряжения зарегистрированного лица, с лицевого счета которого осуществляется списание инвестиционных паев, на совершение указанных операций, если иное не предусмотрено федеральными законами, иными нормативными правовыми актами Российской Федерации. </w:t>
      </w:r>
    </w:p>
    <w:p w:rsidR="002F0DEE" w:rsidRPr="00A40EA2" w:rsidRDefault="00A40EA2" w:rsidP="00A40EA2">
      <w:pPr>
        <w:pStyle w:val="a3"/>
        <w:ind w:left="0" w:firstLine="709"/>
        <w:jc w:val="both"/>
        <w:rPr>
          <w:sz w:val="24"/>
          <w:szCs w:val="24"/>
        </w:rPr>
      </w:pPr>
      <w:r>
        <w:rPr>
          <w:color w:val="000000"/>
          <w:sz w:val="24"/>
          <w:szCs w:val="24"/>
          <w:lang w:eastAsia="en-US"/>
        </w:rPr>
        <w:t>7</w:t>
      </w:r>
      <w:r w:rsidRPr="00A40EA2">
        <w:rPr>
          <w:color w:val="000000"/>
          <w:sz w:val="24"/>
          <w:szCs w:val="24"/>
          <w:lang w:eastAsia="en-US"/>
        </w:rPr>
        <w:t xml:space="preserve">.12.14. </w:t>
      </w:r>
      <w:proofErr w:type="gramStart"/>
      <w:r w:rsidRPr="00A40EA2">
        <w:rPr>
          <w:color w:val="000000"/>
          <w:sz w:val="24"/>
          <w:szCs w:val="24"/>
          <w:lang w:eastAsia="en-US"/>
        </w:rPr>
        <w:t>В случае перехода прав на не полностью оплаченные инвестиционные паи паевого инвестиционного фонда лицам, не являющимся владельцами инвестиционных паев этого паевого инвестиционного фонда, к распоряжению о совершении операций, указанных в настоящем пункте, прилагаются документы, подтверждающие согласие всех владельцев инвестиционных паев соответствующего паевого инвестиционного фонда на такую передачу, за исключением случаев передачи прав на указанные инвестиционные паи в порядке универсального правопреемства</w:t>
      </w:r>
      <w:proofErr w:type="gramEnd"/>
      <w:r w:rsidRPr="00A40EA2">
        <w:rPr>
          <w:color w:val="000000"/>
          <w:sz w:val="24"/>
          <w:szCs w:val="24"/>
          <w:lang w:eastAsia="en-US"/>
        </w:rPr>
        <w:t xml:space="preserve"> или при распределении имущества ликвидируемого юридического лица.</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.12.15. </w:t>
      </w:r>
      <w:proofErr w:type="gramStart"/>
      <w:r w:rsidRPr="00A40EA2">
        <w:rPr>
          <w:color w:val="000000"/>
          <w:sz w:val="24"/>
          <w:szCs w:val="24"/>
          <w:lang w:eastAsia="en-US"/>
        </w:rPr>
        <w:t>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Управляющей компании паевого инвестиционного фонда на отчуждение инвестиционных паев в пользу лиц, не являющихся владельцами инвестиционных паев этого паевого инвестиционного фонда, к распоряжению о совершении операций, указанных в настоящем пункте, прилагается документ, подтверждающий наличие указанного согласия Управляющей компании</w:t>
      </w:r>
      <w:proofErr w:type="gramEnd"/>
      <w:r w:rsidRPr="00A40EA2">
        <w:rPr>
          <w:color w:val="000000"/>
          <w:sz w:val="24"/>
          <w:szCs w:val="24"/>
          <w:lang w:eastAsia="en-US"/>
        </w:rPr>
        <w:t xml:space="preserve"> паевого инвестиционного фонда,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 принятыми в соответствии с пунктами 3 - 5 статьи 42 Федерального закона </w:t>
      </w:r>
      <w:r w:rsidR="00C410AA">
        <w:rPr>
          <w:color w:val="000000"/>
          <w:sz w:val="24"/>
          <w:szCs w:val="24"/>
          <w:lang w:eastAsia="en-US"/>
        </w:rPr>
        <w:t>«</w:t>
      </w:r>
      <w:r w:rsidRPr="00A40EA2">
        <w:rPr>
          <w:color w:val="000000"/>
          <w:sz w:val="24"/>
          <w:szCs w:val="24"/>
          <w:lang w:eastAsia="en-US"/>
        </w:rPr>
        <w:t>О рынке ценных бумаг</w:t>
      </w:r>
      <w:r w:rsidR="00C410AA">
        <w:rPr>
          <w:color w:val="000000"/>
          <w:sz w:val="24"/>
          <w:szCs w:val="24"/>
          <w:lang w:eastAsia="en-US"/>
        </w:rPr>
        <w:t>»</w:t>
      </w:r>
      <w:r w:rsidRPr="00A40EA2">
        <w:rPr>
          <w:color w:val="000000"/>
          <w:sz w:val="24"/>
          <w:szCs w:val="24"/>
          <w:lang w:eastAsia="en-US"/>
        </w:rPr>
        <w:t xml:space="preserve">.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.12.16. </w:t>
      </w:r>
      <w:proofErr w:type="gramStart"/>
      <w:r w:rsidRPr="00A40EA2">
        <w:rPr>
          <w:color w:val="000000"/>
          <w:sz w:val="24"/>
          <w:szCs w:val="24"/>
          <w:lang w:eastAsia="en-US"/>
        </w:rPr>
        <w:t>В случае передачи прав и обязанностей по договору доверительного управления закрытым паевым инвестиционным фондом, если на казначейском лицевом счете Управляющей 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инвестиционных паев, открываемый этой Управляющей компании.</w:t>
      </w:r>
      <w:proofErr w:type="gramEnd"/>
      <w:r w:rsidRPr="00A40EA2">
        <w:rPr>
          <w:color w:val="000000"/>
          <w:sz w:val="24"/>
          <w:szCs w:val="24"/>
          <w:lang w:eastAsia="en-US"/>
        </w:rPr>
        <w:t xml:space="preserve"> При этом казначейский счет указанной Управляющей компании закрывается.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.12.17. </w:t>
      </w:r>
      <w:proofErr w:type="gramStart"/>
      <w:r w:rsidRPr="00A40EA2">
        <w:rPr>
          <w:color w:val="000000"/>
          <w:sz w:val="24"/>
          <w:szCs w:val="24"/>
          <w:lang w:eastAsia="en-US"/>
        </w:rPr>
        <w:t xml:space="preserve">В случае передачи прав и обязанностей по договору доверительного управления закрытым паевым инвестиционным фондом, если на лицевом счете владельца инвестиционных паев Управляющей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инвестиционных паев и зачислению на казначейский лицевой счет, открываемый этой Управляющей компании. </w:t>
      </w:r>
      <w:proofErr w:type="gramEnd"/>
    </w:p>
    <w:p w:rsidR="00A40EA2" w:rsidRPr="00A40EA2" w:rsidRDefault="00A40EA2" w:rsidP="00A40EA2">
      <w:pPr>
        <w:autoSpaceDE w:val="0"/>
        <w:autoSpaceDN w:val="0"/>
        <w:adjustRightInd w:val="0"/>
        <w:ind w:firstLine="709"/>
        <w:jc w:val="both"/>
        <w:rPr>
          <w:color w:val="000000"/>
          <w:sz w:val="24"/>
          <w:szCs w:val="24"/>
          <w:lang w:eastAsia="en-US"/>
        </w:rPr>
      </w:pPr>
      <w:proofErr w:type="gramStart"/>
      <w:r w:rsidRPr="00A40EA2">
        <w:rPr>
          <w:color w:val="000000"/>
          <w:sz w:val="24"/>
          <w:szCs w:val="24"/>
          <w:lang w:eastAsia="en-US"/>
        </w:rPr>
        <w:t xml:space="preserve">Операции, указанные в настоящем пункте, совершаются на основании документов, на основании которых в Управляющей компании, права и обязанности которой по договору доверительного управления закрытым паевым инвестиционным фондом передаются, </w:t>
      </w:r>
      <w:r w:rsidRPr="00A40EA2">
        <w:rPr>
          <w:color w:val="000000"/>
          <w:sz w:val="24"/>
          <w:szCs w:val="24"/>
          <w:lang w:eastAsia="en-US"/>
        </w:rPr>
        <w:lastRenderedPageBreak/>
        <w:t xml:space="preserve">открывается лицевой счет владельца инвестиционных паев, а Управляющей компании, которой передаются указанные права и обязанности, - казначейский лицевой счет. </w:t>
      </w:r>
      <w:proofErr w:type="gramEnd"/>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.13. </w:t>
      </w:r>
      <w:r w:rsidRPr="00A40EA2">
        <w:rPr>
          <w:bCs/>
          <w:iCs/>
          <w:color w:val="000000"/>
          <w:sz w:val="24"/>
          <w:szCs w:val="24"/>
          <w:lang w:eastAsia="en-US"/>
        </w:rPr>
        <w:t xml:space="preserve">Передача инвестиционных паев на основании актов государственных органов.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.13.1. Передача инвестиционных паев осуществляется на основании исполнительных документов, предусматривающих передачу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.13.2. В передаче инвестиционных паев на основании исполнительных документов может быть отказано в случае их несоответствия требованиям законодательства Российской Федерации об исполнительном производстве.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.14. </w:t>
      </w:r>
      <w:r w:rsidRPr="00A40EA2">
        <w:rPr>
          <w:bCs/>
          <w:iCs/>
          <w:color w:val="000000"/>
          <w:sz w:val="24"/>
          <w:szCs w:val="24"/>
          <w:lang w:eastAsia="en-US"/>
        </w:rPr>
        <w:t xml:space="preserve">Передача инвестиционных паев в порядке наследования.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.14.1. Расходная запись по лицевому счету наследодателя и приходная запись по лицевому счету наследника вносятся на основании заявления наследника</w:t>
      </w:r>
      <w:r w:rsidR="00F3248C">
        <w:rPr>
          <w:color w:val="000000"/>
          <w:sz w:val="24"/>
          <w:szCs w:val="24"/>
          <w:lang w:eastAsia="en-US"/>
        </w:rPr>
        <w:t>.</w:t>
      </w:r>
      <w:r w:rsidRPr="00A40EA2">
        <w:rPr>
          <w:color w:val="000000"/>
          <w:sz w:val="24"/>
          <w:szCs w:val="24"/>
          <w:lang w:eastAsia="en-US"/>
        </w:rPr>
        <w:t xml:space="preserve"> К указанному заявлению должен быть приложен оригинал или заверенная в установленном порядке копия свидетельства о праве на наследство и (или) копия свидетельства о праве собственности пережившего супруга на долю в общем имуществе супругов.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.14.2. 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Регистратором на основании заявления, по крайней мере, одного из наследников, приобретающего право общей собственности на инвестиционные паи наследодателя. При этом к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.14.3. К заявлению наследника (наследников) может быть приложена копия соглашения наследников о разделе наследуемого имущества, заверенная в установленном порядке.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.14.4. В случае предоставления Регистратору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.14.5. 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настоящими Правилами.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.14.6. Регистратор не вправе отказать в принятии заявления наследника (наследников).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.14.7. Регистратор не вправе требовать от наследника (наследников) оплаты услуги по внесению записей по его (их) заявлению.</w:t>
      </w:r>
      <w:r w:rsidRPr="00A40EA2">
        <w:rPr>
          <w:color w:val="000000"/>
          <w:sz w:val="21"/>
          <w:szCs w:val="21"/>
          <w:lang w:eastAsia="en-US"/>
        </w:rPr>
        <w:t xml:space="preserve"> </w:t>
      </w:r>
    </w:p>
    <w:p w:rsidR="002F0DEE" w:rsidRPr="00A40EA2" w:rsidRDefault="00A40EA2" w:rsidP="00A40EA2">
      <w:pPr>
        <w:pStyle w:val="a3"/>
        <w:ind w:left="709"/>
        <w:jc w:val="both"/>
        <w:rPr>
          <w:sz w:val="24"/>
          <w:szCs w:val="24"/>
        </w:rPr>
      </w:pPr>
      <w:r w:rsidRPr="00A40EA2">
        <w:rPr>
          <w:color w:val="000000"/>
          <w:sz w:val="24"/>
          <w:szCs w:val="24"/>
          <w:lang w:eastAsia="en-US"/>
        </w:rPr>
        <w:t xml:space="preserve">7.15. </w:t>
      </w:r>
      <w:r w:rsidRPr="00A40EA2">
        <w:rPr>
          <w:bCs/>
          <w:iCs/>
          <w:color w:val="000000"/>
          <w:sz w:val="24"/>
          <w:szCs w:val="24"/>
          <w:lang w:eastAsia="en-US"/>
        </w:rPr>
        <w:t>Передача инвестиционных паев при реорганизации юридических лиц.</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.15.1. 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.15.2. При этом к заявлению должны быть приложены: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документ, подтверждающий внесение в Единый государственный </w:t>
      </w:r>
      <w:r w:rsidR="009C09BD">
        <w:rPr>
          <w:color w:val="000000"/>
          <w:sz w:val="24"/>
          <w:szCs w:val="24"/>
          <w:lang w:eastAsia="en-US"/>
        </w:rPr>
        <w:t>р</w:t>
      </w:r>
      <w:r w:rsidRPr="00A40EA2">
        <w:rPr>
          <w:color w:val="000000"/>
          <w:sz w:val="24"/>
          <w:szCs w:val="24"/>
          <w:lang w:eastAsia="en-US"/>
        </w:rPr>
        <w:t xml:space="preserve">еестр 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.15.3. Переход прав на инвестиционные паи при преобразовании должен осуществляться в установленном настоящими Правилами порядке внесения изменений в Анкету зарегистрированного лица.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A40EA2">
        <w:rPr>
          <w:color w:val="000000"/>
          <w:sz w:val="24"/>
          <w:szCs w:val="24"/>
          <w:lang w:eastAsia="en-US"/>
        </w:rPr>
        <w:t xml:space="preserve">.15.4. 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настоящими Правилами для открытия лицевого счета.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.15.5. Выписки из передаточного акта и разделительного баланса должны быть подписаны руководителем и главным бухгалтером юридического лица (юридических лиц), подавшего заявление. </w:t>
      </w:r>
    </w:p>
    <w:p w:rsidR="00A40EA2" w:rsidRPr="00A40EA2" w:rsidRDefault="00A40EA2" w:rsidP="00A40EA2">
      <w:pPr>
        <w:autoSpaceDE w:val="0"/>
        <w:autoSpaceDN w:val="0"/>
        <w:adjustRightInd w:val="0"/>
        <w:spacing w:after="18"/>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.15.6. 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настоящими Правилами.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.15.7. Регистратор не вправе отказать в принятии заявления реорганизуемого юридического лица и заявления юридического лица – правопреемника</w:t>
      </w:r>
      <w:r w:rsidRPr="00A40EA2">
        <w:rPr>
          <w:b/>
          <w:bCs/>
          <w:color w:val="000000"/>
          <w:sz w:val="24"/>
          <w:szCs w:val="24"/>
          <w:lang w:eastAsia="en-US"/>
        </w:rPr>
        <w:t xml:space="preserve">.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.16.</w:t>
      </w:r>
      <w:r w:rsidRPr="00A40EA2">
        <w:rPr>
          <w:bCs/>
          <w:iCs/>
          <w:color w:val="000000"/>
          <w:sz w:val="24"/>
          <w:szCs w:val="24"/>
          <w:lang w:eastAsia="en-US"/>
        </w:rPr>
        <w:t xml:space="preserve">Фиксация (регистрация) факта ограничения операций с инвестиционными паями.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.16.1. Фиксацией (регистрацией) факта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инвестиционные паи обременены правами третьих лиц, в том числе в случае залога инвестиционных паев;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инвестиционные паи заблокированы в связи со смертью владельца;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на инвестиционные паи наложен арест;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операции с инвестиционными паями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.16.2. Фиксация (регистрация) факта ограничения операций с инвестиционными паями осуществляется по лицевому счету владельца инвестиционных паев,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инвестиционных паев правами третьих лиц осуществляется по лицевому счету владельца или лицевому счету доверительного управляющего, а фиксация (регистрация) наложения ареста на инвестиционные паи осуществляется только по лицевому счету владельца инвестиционных паев.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.16.3. Фиксация (регистрация) факта ограничения операций с инвестиционными паями осуществляется путем внесения по лицевому счету, указанному в пункте 6.16.2. настоящих Правил, записи, содержащей сведения об ограничении операций с инвестиционными паями. Регистратор при принятии Реестра от иного Регистратора обязан обеспечить фиксацию (регистрацию) всех фактов ограничения операций с инвестиционными паями, ранее зафиксированных (зарегистрированных) по лицевым счетам, в соответствии с Правилами.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7</w:t>
      </w:r>
      <w:r w:rsidRPr="00A40EA2">
        <w:rPr>
          <w:color w:val="000000"/>
          <w:sz w:val="24"/>
          <w:szCs w:val="24"/>
          <w:lang w:eastAsia="en-US"/>
        </w:rPr>
        <w:t xml:space="preserve">.16.4. Запись, содержащая сведения об ограничении операций с инвестиционными паями, за исключением записи об обременении заложенных инвестиционных паев, должна включать в себя следующую информацию: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количество инвестиционных паев,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со всех инвестиционных паев, учтенных на лицевом счете; </w:t>
      </w:r>
    </w:p>
    <w:p w:rsidR="00A40EA2" w:rsidRPr="00A40EA2" w:rsidRDefault="00A40EA2" w:rsidP="00A40EA2">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указание на основания возникновения ограничения (обременение правами третьих лиц, арест, блокирование или запрет операций с ценными бумагами); </w:t>
      </w:r>
    </w:p>
    <w:p w:rsidR="00A40EA2" w:rsidRPr="00A40EA2" w:rsidRDefault="00A40EA2" w:rsidP="00A40EA2">
      <w:pPr>
        <w:autoSpaceDE w:val="0"/>
        <w:autoSpaceDN w:val="0"/>
        <w:adjustRightInd w:val="0"/>
        <w:ind w:firstLine="709"/>
        <w:jc w:val="both"/>
        <w:rPr>
          <w:color w:val="000000"/>
          <w:sz w:val="24"/>
          <w:szCs w:val="24"/>
          <w:lang w:eastAsia="en-US"/>
        </w:rPr>
      </w:pPr>
      <w:r>
        <w:rPr>
          <w:color w:val="000000"/>
          <w:sz w:val="24"/>
          <w:szCs w:val="24"/>
          <w:lang w:eastAsia="en-US"/>
        </w:rPr>
        <w:t>-</w:t>
      </w:r>
      <w:r w:rsidRPr="00A40EA2">
        <w:rPr>
          <w:color w:val="000000"/>
          <w:sz w:val="24"/>
          <w:szCs w:val="24"/>
          <w:lang w:eastAsia="en-US"/>
        </w:rPr>
        <w:t xml:space="preserve"> дата и основания (документы) фиксации (регистрации) факта ограничения операций с инвестиционными паями. </w:t>
      </w:r>
    </w:p>
    <w:p w:rsidR="00A40EA2" w:rsidRPr="00A40EA2" w:rsidRDefault="00A40EA2" w:rsidP="00E02BFF">
      <w:pPr>
        <w:pStyle w:val="a3"/>
        <w:ind w:left="0" w:firstLine="709"/>
        <w:jc w:val="both"/>
        <w:rPr>
          <w:sz w:val="24"/>
          <w:szCs w:val="24"/>
        </w:rPr>
      </w:pPr>
      <w:r>
        <w:rPr>
          <w:color w:val="000000"/>
          <w:sz w:val="24"/>
          <w:szCs w:val="24"/>
          <w:lang w:eastAsia="en-US"/>
        </w:rPr>
        <w:t>7</w:t>
      </w:r>
      <w:r w:rsidRPr="00A40EA2">
        <w:rPr>
          <w:color w:val="000000"/>
          <w:sz w:val="24"/>
          <w:szCs w:val="24"/>
          <w:lang w:eastAsia="en-US"/>
        </w:rPr>
        <w:t xml:space="preserve">.16.5. Регистратор при формировании закрытого паевого инвестиционного фонда блокирует инвестиционные паи, зачисленные на лицевые счета, с момента их зачисления до </w:t>
      </w:r>
      <w:r w:rsidRPr="00A40EA2">
        <w:rPr>
          <w:color w:val="000000"/>
          <w:sz w:val="24"/>
          <w:szCs w:val="24"/>
          <w:lang w:eastAsia="en-US"/>
        </w:rPr>
        <w:lastRenderedPageBreak/>
        <w:t xml:space="preserve">даты </w:t>
      </w:r>
      <w:proofErr w:type="gramStart"/>
      <w:r w:rsidRPr="00A40EA2">
        <w:rPr>
          <w:color w:val="000000"/>
          <w:sz w:val="24"/>
          <w:szCs w:val="24"/>
          <w:lang w:eastAsia="en-US"/>
        </w:rPr>
        <w:t>получения</w:t>
      </w:r>
      <w:proofErr w:type="gramEnd"/>
      <w:r w:rsidRPr="00A40EA2">
        <w:rPr>
          <w:color w:val="000000"/>
          <w:sz w:val="24"/>
          <w:szCs w:val="24"/>
          <w:lang w:eastAsia="en-US"/>
        </w:rPr>
        <w:t xml:space="preserve"> заверенной в установленном порядке копии зарегистрированных изменений в Правила доверительного</w:t>
      </w:r>
      <w:r w:rsidR="00E02BFF">
        <w:rPr>
          <w:color w:val="000000"/>
          <w:sz w:val="24"/>
          <w:szCs w:val="24"/>
          <w:lang w:eastAsia="en-US"/>
        </w:rPr>
        <w:t xml:space="preserve"> </w:t>
      </w:r>
      <w:r w:rsidRPr="00A40EA2">
        <w:rPr>
          <w:color w:val="000000"/>
          <w:sz w:val="24"/>
          <w:szCs w:val="24"/>
          <w:lang w:eastAsia="en-US"/>
        </w:rPr>
        <w:t xml:space="preserve">управления паевым инвестиционным фондом или копии уведомления Банка России о факте регистрации изменений в Правила доверительного управления паевым инвестиционным фондом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 на основании подпункта 5 пункта 6 статьи 19 Федерального закона </w:t>
      </w:r>
      <w:r w:rsidR="00C410AA">
        <w:rPr>
          <w:color w:val="000000"/>
          <w:sz w:val="24"/>
          <w:szCs w:val="24"/>
          <w:lang w:eastAsia="en-US"/>
        </w:rPr>
        <w:t>«</w:t>
      </w:r>
      <w:r w:rsidRPr="00A40EA2">
        <w:rPr>
          <w:color w:val="000000"/>
          <w:sz w:val="24"/>
          <w:szCs w:val="24"/>
          <w:lang w:eastAsia="en-US"/>
        </w:rPr>
        <w:t>Об инвестиционных фондах</w:t>
      </w:r>
      <w:r w:rsidR="00C410AA">
        <w:rPr>
          <w:color w:val="000000"/>
          <w:sz w:val="24"/>
          <w:szCs w:val="24"/>
          <w:lang w:eastAsia="en-US"/>
        </w:rPr>
        <w:t>»</w:t>
      </w:r>
      <w:r w:rsidRPr="00A40EA2">
        <w:rPr>
          <w:color w:val="000000"/>
          <w:sz w:val="24"/>
          <w:szCs w:val="24"/>
          <w:lang w:eastAsia="en-US"/>
        </w:rPr>
        <w:t xml:space="preserve">.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.16.6. Регистратор в случае частичного погашения инвестиционных паев без заявления владельцем инвестиционных паев закрытого паевого инвестиционного фонда требования об их погашении блокирует такие инвестиционные паи на основании соответствующего распоряжения Управляющей компании закрытого паевого инвестиционного фонда.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.16.7. Регистратор в случае прекращения паевого инвестиционного фонда блокирует инвестиционные паи с момента составления списка владельцев инвестиционных паев.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.16.8. Фиксацией (регистрацией) факта снятия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 </w:t>
      </w:r>
    </w:p>
    <w:p w:rsidR="00A40EA2" w:rsidRPr="00A40EA2"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инвестиционные паи освобождены от обременения правами третьих лиц; </w:t>
      </w:r>
    </w:p>
    <w:p w:rsidR="00A40EA2" w:rsidRPr="00A40EA2"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с инвестиционных паев снят арест;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с операций с инвестиционными паями снят запрет или блокирование в соответствии с распоряжением зарегистрированного лица федеральными законами или иным законным основанием, в том числе в связи с завершением сверки между Регистратором и центральным депозитарием.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.16.9. Фиксация (регистрация) факта снятия ограничения операций с инвестиционными паями осуществляется по тому же лицевому счету, по которому осуществлялась фиксация (регистрация) факта ограничения операций с инвестиционными паями.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.16.10. Фиксация (регистрация) факта снятия ограничения операций с инвестиционными паями осуществляется путем внесения по лицевому счету, указанному в пункте </w:t>
      </w:r>
      <w:r>
        <w:rPr>
          <w:color w:val="000000"/>
          <w:sz w:val="24"/>
          <w:szCs w:val="24"/>
          <w:lang w:eastAsia="en-US"/>
        </w:rPr>
        <w:t>7</w:t>
      </w:r>
      <w:r w:rsidR="00A40EA2" w:rsidRPr="00A40EA2">
        <w:rPr>
          <w:color w:val="000000"/>
          <w:sz w:val="24"/>
          <w:szCs w:val="24"/>
          <w:lang w:eastAsia="en-US"/>
        </w:rPr>
        <w:t xml:space="preserve">.16.10. настоящих Правил, записи, содержащей сведения о снятии ограничения операций с инвестиционными паями.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.16.11. </w:t>
      </w:r>
      <w:proofErr w:type="gramStart"/>
      <w:r w:rsidR="00A40EA2" w:rsidRPr="00A40EA2">
        <w:rPr>
          <w:color w:val="000000"/>
          <w:sz w:val="24"/>
          <w:szCs w:val="24"/>
          <w:lang w:eastAsia="en-US"/>
        </w:rPr>
        <w:t xml:space="preserve">Регистратор </w:t>
      </w:r>
      <w:r w:rsidR="00A40EA2" w:rsidRPr="000629F1">
        <w:rPr>
          <w:color w:val="000000"/>
          <w:sz w:val="24"/>
          <w:szCs w:val="24"/>
          <w:lang w:eastAsia="en-US"/>
        </w:rPr>
        <w:t xml:space="preserve">осуществляет блокирование инвестиционных паев на лицевых счетах, открытых в соответствии с пунктом </w:t>
      </w:r>
      <w:r w:rsidRPr="000629F1">
        <w:rPr>
          <w:color w:val="000000"/>
          <w:sz w:val="24"/>
          <w:szCs w:val="24"/>
          <w:lang w:eastAsia="en-US"/>
        </w:rPr>
        <w:t>7</w:t>
      </w:r>
      <w:r w:rsidR="00A40EA2" w:rsidRPr="000629F1">
        <w:rPr>
          <w:color w:val="000000"/>
          <w:sz w:val="24"/>
          <w:szCs w:val="24"/>
          <w:lang w:eastAsia="en-US"/>
        </w:rPr>
        <w:t>.3.35. настоящих Правил, до предоставления лицами, которым они открыты, документов, необходимых в соответствии с настоящими Правилами для открытия лицевых счетов и внесения ими платы</w:t>
      </w:r>
      <w:r w:rsidR="00A40EA2" w:rsidRPr="00A40EA2">
        <w:rPr>
          <w:color w:val="000000"/>
          <w:sz w:val="24"/>
          <w:szCs w:val="24"/>
          <w:lang w:eastAsia="en-US"/>
        </w:rPr>
        <w:t xml:space="preserve"> за открытие лицевых счетов и зачисление на них инвестиционных паев, если такая плата установлена Регистратором. </w:t>
      </w:r>
      <w:proofErr w:type="gramEnd"/>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.16.12. </w:t>
      </w:r>
      <w:proofErr w:type="gramStart"/>
      <w:r w:rsidR="00A40EA2" w:rsidRPr="00A40EA2">
        <w:rPr>
          <w:color w:val="000000"/>
          <w:sz w:val="24"/>
          <w:szCs w:val="24"/>
          <w:lang w:eastAsia="en-US"/>
        </w:rPr>
        <w:t xml:space="preserve">Регистратор осуществляет блокирование инвестиционных паев по лицевому счету, открытому в соответствии с пунктом </w:t>
      </w:r>
      <w:r>
        <w:rPr>
          <w:color w:val="000000"/>
          <w:sz w:val="24"/>
          <w:szCs w:val="24"/>
          <w:lang w:eastAsia="en-US"/>
        </w:rPr>
        <w:t>7</w:t>
      </w:r>
      <w:r w:rsidR="00A40EA2" w:rsidRPr="00A40EA2">
        <w:rPr>
          <w:color w:val="000000"/>
          <w:sz w:val="24"/>
          <w:szCs w:val="24"/>
          <w:lang w:eastAsia="en-US"/>
        </w:rPr>
        <w:t xml:space="preserve">.3.36. настоящих Правил, до предоставления лицом, которому он открыты, документов, необходимых в соответствии с настоящими Правилами для открытия лицевых счетов. </w:t>
      </w:r>
      <w:proofErr w:type="gramEnd"/>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.16.13. Регистратор осуществляет блокирование всех инвестиционных паев по лицевому счету зарегистрированного физического лица в случае его смерти на основании: </w:t>
      </w:r>
    </w:p>
    <w:p w:rsidR="00A40EA2" w:rsidRPr="00A40EA2"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свидетельства о смерти или его копии, заверенной в установленном порядке;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вступившего в законную силу решения суда об объявлении умершим или его копии, заверенной в установленном порядке или судом, принявшим соответствующее решение. </w:t>
      </w:r>
    </w:p>
    <w:p w:rsidR="00A40EA2" w:rsidRPr="00A40EA2" w:rsidRDefault="00E02BFF" w:rsidP="00E02BFF">
      <w:pPr>
        <w:autoSpaceDE w:val="0"/>
        <w:autoSpaceDN w:val="0"/>
        <w:adjustRightInd w:val="0"/>
        <w:spacing w:after="2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.16.14. Регистратор осуществляет снятие блокирования инвестиционных паев по лицевому счету зарегистрированного физического лица в случае его смерти на основании документов, являющихся основанием для внесения расходных записей в связи с переходом прав в порядке наследования.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.16.15. Регистратор осуществляет блокирование инвестиционных паев на основании: </w:t>
      </w:r>
    </w:p>
    <w:p w:rsidR="00A40EA2" w:rsidRPr="00A40EA2"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определения суда о запрете отчуждать инвестиционные паи или его копии, засвидетельствованной судом или нотариально; </w:t>
      </w:r>
    </w:p>
    <w:p w:rsidR="00A40EA2" w:rsidRPr="00A40EA2"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lastRenderedPageBreak/>
        <w:t>-</w:t>
      </w:r>
      <w:r w:rsidR="00A40EA2" w:rsidRPr="00A40EA2">
        <w:rPr>
          <w:color w:val="000000"/>
          <w:sz w:val="24"/>
          <w:szCs w:val="24"/>
          <w:lang w:eastAsia="en-US"/>
        </w:rPr>
        <w:t xml:space="preserve"> постановления суда об аресте инвестиционных паев или его копии, засвидетельствованной судом или нотариально;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постановления органов дознания или предварительного следствия, или судебного пристава-исполнителя о наложении ареста на инвестиционные паи и исполнительного документа.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00A40EA2" w:rsidRPr="00A40EA2">
        <w:rPr>
          <w:color w:val="000000"/>
          <w:sz w:val="24"/>
          <w:szCs w:val="24"/>
          <w:lang w:eastAsia="en-US"/>
        </w:rPr>
        <w:t xml:space="preserve">.16.16. Запись, содержащая сведения о снятии ограничения операций с инвестиционными паями, должна включать в себя следующую информацию: </w:t>
      </w:r>
    </w:p>
    <w:p w:rsidR="00A40EA2" w:rsidRPr="00A40EA2" w:rsidRDefault="00E02BFF" w:rsidP="00E02BFF">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наименование Управляющей компании, название паевого инвестиционного фонда, количество инвестиционных паев, в отношении которых зафиксирован (зарегистрирован) факт снятия ограничения операций; </w:t>
      </w:r>
    </w:p>
    <w:p w:rsidR="00A40EA2" w:rsidRPr="00A40EA2" w:rsidRDefault="00E02BFF" w:rsidP="00E02BFF">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описание снятого ограничения (обременение правами третьих лиц, арест, блокирование или запрет операций с ценными бумагами); </w:t>
      </w:r>
    </w:p>
    <w:p w:rsidR="00A40EA2" w:rsidRPr="00A40EA2"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00A40EA2" w:rsidRPr="00A40EA2">
        <w:rPr>
          <w:color w:val="000000"/>
          <w:sz w:val="24"/>
          <w:szCs w:val="24"/>
          <w:lang w:eastAsia="en-US"/>
        </w:rPr>
        <w:t xml:space="preserve"> дата и основания снятия ограничения операций с инвестиционными паями. </w:t>
      </w:r>
    </w:p>
    <w:p w:rsidR="00E02BFF" w:rsidRPr="00E02BFF" w:rsidRDefault="00E02BFF" w:rsidP="00E02BFF">
      <w:pPr>
        <w:pStyle w:val="a3"/>
        <w:ind w:left="0" w:firstLine="709"/>
        <w:jc w:val="both"/>
        <w:rPr>
          <w:sz w:val="24"/>
          <w:szCs w:val="24"/>
        </w:rPr>
      </w:pPr>
      <w:r>
        <w:rPr>
          <w:color w:val="000000"/>
          <w:sz w:val="24"/>
          <w:szCs w:val="24"/>
          <w:lang w:eastAsia="en-US"/>
        </w:rPr>
        <w:t>7</w:t>
      </w:r>
      <w:r w:rsidR="00A40EA2" w:rsidRPr="00E02BFF">
        <w:rPr>
          <w:color w:val="000000"/>
          <w:sz w:val="24"/>
          <w:szCs w:val="24"/>
          <w:lang w:eastAsia="en-US"/>
        </w:rPr>
        <w:t>.16.17. Фиксация (регистрация) факта снятия ограничения операций с инвестиционными паями</w:t>
      </w:r>
      <w:r w:rsidR="00C8524E">
        <w:rPr>
          <w:color w:val="000000"/>
          <w:sz w:val="24"/>
          <w:szCs w:val="24"/>
          <w:lang w:eastAsia="en-US"/>
        </w:rPr>
        <w:t xml:space="preserve"> </w:t>
      </w:r>
      <w:r w:rsidRPr="00E02BFF">
        <w:rPr>
          <w:color w:val="000000"/>
          <w:sz w:val="24"/>
          <w:szCs w:val="24"/>
          <w:lang w:eastAsia="en-US"/>
        </w:rPr>
        <w:t xml:space="preserve">осуществляется по распоряжению зарегистрированного лица, если иное не предусмотрено федеральными законами, иными нормативными правовыми актами Российской Федерации или Правилами: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.16.17.1. Фиксация (регистрация) факта снятия ограничения операций с инвестиционными паями, установленного в связи со смертью зарегистрированного лица, вносится на основании документов, являющихся в соответствии с настоящими Правилами основанием для внесения расходных записей в связи с передачей прав в порядке наследования;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.16.17.2. Фиксация (регистрация) факта снятия ограничения операций с инвестиционными паями вносится на основании документов государственных органов об отмене актов, являющихся основанием для фиксации (регистрации) факта ограничения операций с инвестиционными паями, или на основании документов этих органов, являющихся в соответствии с настоящими Правилами основанием для внесения расходных записей.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.16.18. Регистратор в случае частичного погашения инвестиционных паев закрытого паевого инвестиционного фонда без заявления владельцем инвестиционных паев требования об их погашении вносит запись о фиксации (регистрации) факта снятия ограничения операций с инвестиционными паями на основании распоряжения Управляющей компании закрытого паевого инвестиционного фонда о списании инвестиционных паев при их частичном погашении.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.16.19. </w:t>
      </w:r>
      <w:proofErr w:type="gramStart"/>
      <w:r w:rsidRPr="00E02BFF">
        <w:rPr>
          <w:color w:val="000000"/>
          <w:sz w:val="24"/>
          <w:szCs w:val="24"/>
          <w:lang w:eastAsia="en-US"/>
        </w:rPr>
        <w:t xml:space="preserve">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 на недостающее количество инвестиционных паев, зачисленных на счет после внесения записи о блокировании. </w:t>
      </w:r>
      <w:proofErr w:type="gramEnd"/>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.16.20. Регистратор вносит запись о фиксации (регистрации) факта ограничения операций с инвестиционными паями, свидетельствующую о блокировании инвестиционных паев, в день получения документов-оснований для внесения такой записи.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 </w:t>
      </w:r>
      <w:r w:rsidRPr="00E02BFF">
        <w:rPr>
          <w:bCs/>
          <w:iCs/>
          <w:color w:val="000000"/>
          <w:sz w:val="24"/>
          <w:szCs w:val="24"/>
          <w:lang w:eastAsia="en-US"/>
        </w:rPr>
        <w:t xml:space="preserve">Залог инвестиционных паев.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.17.1. Запись об обременении инвестиционных паев залогом по лицевому счету залогодателя должна содержать данные, содержащиеся в залоговом распоряжении, в том числе, в отношении заложенных паев и условий залога, и данные в отношении каждого залогодержателя: </w:t>
      </w:r>
    </w:p>
    <w:p w:rsidR="00E02BFF" w:rsidRPr="00E02BFF" w:rsidRDefault="00E02BFF" w:rsidP="00E02BF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фамилия, имя, отчество (если имеется) для физических лиц; наименование (для юридических лиц);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вид, номер, серия, дата выдачи документа, удостоверяющего личность (для физических лиц), или наименование органа, осуществившего государственную регистрацию, </w:t>
      </w:r>
      <w:r w:rsidRPr="00E02BFF">
        <w:rPr>
          <w:color w:val="000000"/>
          <w:sz w:val="24"/>
          <w:szCs w:val="24"/>
          <w:lang w:eastAsia="en-US"/>
        </w:rPr>
        <w:lastRenderedPageBreak/>
        <w:t xml:space="preserve">основной государственный регистрационный номер и дата государственной регистрации (для юридических лиц). </w:t>
      </w:r>
    </w:p>
    <w:p w:rsidR="00E02BFF" w:rsidRPr="00E02BFF" w:rsidRDefault="00E02BFF" w:rsidP="00E02BFF">
      <w:pPr>
        <w:autoSpaceDE w:val="0"/>
        <w:autoSpaceDN w:val="0"/>
        <w:adjustRightInd w:val="0"/>
        <w:ind w:firstLine="709"/>
        <w:jc w:val="both"/>
        <w:rPr>
          <w:color w:val="000000"/>
          <w:sz w:val="24"/>
          <w:szCs w:val="24"/>
          <w:lang w:eastAsia="en-US"/>
        </w:rPr>
      </w:pPr>
      <w:proofErr w:type="gramStart"/>
      <w:r w:rsidRPr="00E02BFF">
        <w:rPr>
          <w:color w:val="000000"/>
          <w:sz w:val="24"/>
          <w:szCs w:val="24"/>
          <w:lang w:eastAsia="en-US"/>
        </w:rPr>
        <w:t xml:space="preserve">В случае если инвестиционные паи передаются в залог суду или органу, в производстве которого находится уголовное дело, на лицевом счете залогодателя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 </w:t>
      </w:r>
      <w:proofErr w:type="gramEnd"/>
    </w:p>
    <w:p w:rsidR="00E02BFF" w:rsidRPr="00E02BFF" w:rsidRDefault="00E02BFF" w:rsidP="00E02BFF">
      <w:pPr>
        <w:autoSpaceDE w:val="0"/>
        <w:autoSpaceDN w:val="0"/>
        <w:adjustRightInd w:val="0"/>
        <w:ind w:firstLine="709"/>
        <w:jc w:val="both"/>
        <w:rPr>
          <w:color w:val="000000"/>
          <w:sz w:val="24"/>
          <w:szCs w:val="24"/>
          <w:lang w:eastAsia="en-US"/>
        </w:rPr>
      </w:pPr>
      <w:r w:rsidRPr="00E02BFF">
        <w:rPr>
          <w:color w:val="000000"/>
          <w:sz w:val="24"/>
          <w:szCs w:val="24"/>
          <w:lang w:eastAsia="en-US"/>
        </w:rPr>
        <w:t xml:space="preserve">Запись об обременении инвестиционных паев, заложенных в обеспечение исполнения обязательств по облигациям, на лицевом счете залогодателя должна содержать указание на то, что залогодержателями являются владельцы облигаций, а также наименование эмитента таких облигаций, их серию, государственный регистрационный номер выпуска облигаций и дату государственной регистрации.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.17.2. Фиксация права залога осуществляется на основании залогового распоряжения </w:t>
      </w:r>
      <w:r w:rsidRPr="00E02BFF">
        <w:rPr>
          <w:i/>
          <w:iCs/>
          <w:color w:val="000000"/>
          <w:sz w:val="24"/>
          <w:szCs w:val="24"/>
          <w:lang w:eastAsia="en-US"/>
        </w:rPr>
        <w:t xml:space="preserve"> </w:t>
      </w:r>
      <w:r w:rsidRPr="00E02BFF">
        <w:rPr>
          <w:color w:val="000000"/>
          <w:sz w:val="24"/>
          <w:szCs w:val="24"/>
          <w:lang w:eastAsia="en-US"/>
        </w:rPr>
        <w:t xml:space="preserve">при условии предоставления Регистратору Анкеты залогодержателя, копии документа, удостоверяющего личность (в случае, если залогодержатель является физическим лицом); документов, описанных в пункте </w:t>
      </w:r>
      <w:r w:rsidR="00F3248C">
        <w:rPr>
          <w:color w:val="000000"/>
          <w:sz w:val="24"/>
          <w:szCs w:val="24"/>
          <w:lang w:eastAsia="en-US"/>
        </w:rPr>
        <w:t>7</w:t>
      </w:r>
      <w:r w:rsidRPr="00E02BFF">
        <w:rPr>
          <w:color w:val="000000"/>
          <w:sz w:val="24"/>
          <w:szCs w:val="24"/>
          <w:lang w:eastAsia="en-US"/>
        </w:rPr>
        <w:t xml:space="preserve">.3.20 Правил (в случае, если залогодержатель является юридическим лицом).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.17.3. Залоговое распоряжение должно включать следующие данные: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лицевого счета залогодателя; </w:t>
      </w:r>
    </w:p>
    <w:p w:rsidR="00E02BFF" w:rsidRPr="00E02BFF" w:rsidRDefault="00E02BFF"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зарегистрированного физического лица, а также наименование органа, выдавшего документ (в отношении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передающего инвестиционные паи в залог; </w:t>
      </w:r>
    </w:p>
    <w:p w:rsidR="00E02BFF" w:rsidRPr="00E02BFF" w:rsidRDefault="00E02BFF" w:rsidP="00E02BFF">
      <w:pPr>
        <w:autoSpaceDE w:val="0"/>
        <w:autoSpaceDN w:val="0"/>
        <w:adjustRightInd w:val="0"/>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зарегистрированного физического лица, а также наименование органа, выдавшего документ (в отношении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в залог которому передаются инвестиционные паи; </w:t>
      </w:r>
    </w:p>
    <w:p w:rsidR="00E02BFF" w:rsidRPr="00E02BFF" w:rsidRDefault="00E02BFF" w:rsidP="00E02BF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количество инвестиционных паев, наименование Управляющей компании и название паевого инвестиционного фонда, инвестиционные паи которого передаются в залог (вместо указания количества инвестиционных паев, передаваемых в залог, в залоговом распоряжении может быть указано, что в залог передаются все инвестиционные паи, учитываемые на лицевом счете зарегистрированного лица – залогодателя);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и дата договора залога инвестиционных паев (кроме случая передачи инвестиционных паев в залог в обеспечение исполнения обязательств по облигациям и случая передачи инвестиционных паев в залог по уголовному делу). </w:t>
      </w:r>
    </w:p>
    <w:p w:rsidR="00E02BFF" w:rsidRPr="00E02BFF" w:rsidRDefault="00E02BFF" w:rsidP="00E02BFF">
      <w:pPr>
        <w:autoSpaceDE w:val="0"/>
        <w:autoSpaceDN w:val="0"/>
        <w:adjustRightInd w:val="0"/>
        <w:ind w:firstLine="709"/>
        <w:jc w:val="both"/>
        <w:rPr>
          <w:color w:val="000000"/>
          <w:sz w:val="24"/>
          <w:szCs w:val="24"/>
          <w:lang w:eastAsia="en-US"/>
        </w:rPr>
      </w:pPr>
      <w:proofErr w:type="gramStart"/>
      <w:r>
        <w:rPr>
          <w:color w:val="000000"/>
          <w:sz w:val="24"/>
          <w:szCs w:val="24"/>
          <w:lang w:eastAsia="en-US"/>
        </w:rPr>
        <w:t>7</w:t>
      </w:r>
      <w:r w:rsidRPr="00E02BFF">
        <w:rPr>
          <w:color w:val="000000"/>
          <w:sz w:val="24"/>
          <w:szCs w:val="24"/>
          <w:lang w:eastAsia="en-US"/>
        </w:rPr>
        <w:t xml:space="preserve">.17.4.В случае если инвестиционные паи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наименование суда или органа, в производстве которого находится уголовное дело, которому инвестиционные паи переданы в залог, и номер уголовного дела. </w:t>
      </w:r>
      <w:proofErr w:type="gramEnd"/>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.17.5. В залоговом распоряжении в отношении инвестиционных паев, передаваемых в залог в обеспечение исполнения обязательств по облигациям, указывается на то, что </w:t>
      </w:r>
      <w:r w:rsidRPr="00E02BFF">
        <w:rPr>
          <w:color w:val="000000"/>
          <w:sz w:val="24"/>
          <w:szCs w:val="24"/>
          <w:lang w:eastAsia="en-US"/>
        </w:rPr>
        <w:lastRenderedPageBreak/>
        <w:t xml:space="preserve">залогодержателями являются владельцы облигаций, а также наименование эмитента таких облигаций, их серия, государственный регистрационный номер выпуска облигаций и дата государственной регистрации.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.17.6. В случае передачи инвестиционных паев в последующий залог это должно быть указано в залоговом распоряжении. В этом случае в залоговом распоряжении должны содержаться фамилия, имя и отчество (для физических лиц) или наименование (для юридических лиц) предыдущих залогодержателей и иные условия предшествующих залогов.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.17.7. В залоговом распоряжении могут быть указаны следующие условия залога: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передача заложенных инвестиционных паев допускается без согласия залогодержателя;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последующий залог инвестиционных паев запрещается;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уступка прав по договору залога инвестиционных паев без согласия залогодателя запрещается;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залог распространяется на все инвестиционные паи, получаемые залогодателем в результате конвертации заложенных инвестиционных паев, включая обмен инвестиционных паев;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залог распространяется на количество инвестиционных паев паевого инвестиционного фонда, дополнительно зачисляемых на лицевой счет залогодателя, пропорциональное всем или части заложенных инвестиционных паев;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получателем дохода </w:t>
      </w:r>
      <w:proofErr w:type="gramStart"/>
      <w:r w:rsidRPr="00E02BFF">
        <w:rPr>
          <w:color w:val="000000"/>
          <w:sz w:val="24"/>
          <w:szCs w:val="24"/>
          <w:lang w:eastAsia="en-US"/>
        </w:rPr>
        <w:t>по</w:t>
      </w:r>
      <w:proofErr w:type="gramEnd"/>
      <w:r w:rsidRPr="00E02BFF">
        <w:rPr>
          <w:color w:val="000000"/>
          <w:sz w:val="24"/>
          <w:szCs w:val="24"/>
          <w:lang w:eastAsia="en-US"/>
        </w:rPr>
        <w:t xml:space="preserve"> заложенным инвестиционных паев является залогодержатель;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обращение взыскания на заложенные инвестиционные паи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инвестиционные паи;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инвестиционные паи во внесудебном порядке, не устанавливается.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.17.8. Залоговое распоряжение должно быть подписано залогодателем и залогодержателем или их уполномоченными представителями. В случае если инвестиционные паи передаются в </w:t>
      </w:r>
      <w:proofErr w:type="gramStart"/>
      <w:r w:rsidRPr="00E02BFF">
        <w:rPr>
          <w:color w:val="000000"/>
          <w:sz w:val="24"/>
          <w:szCs w:val="24"/>
          <w:lang w:eastAsia="en-US"/>
        </w:rPr>
        <w:t>залог суду</w:t>
      </w:r>
      <w:proofErr w:type="gramEnd"/>
      <w:r w:rsidRPr="00E02BFF">
        <w:rPr>
          <w:color w:val="000000"/>
          <w:sz w:val="24"/>
          <w:szCs w:val="24"/>
          <w:lang w:eastAsia="en-US"/>
        </w:rPr>
        <w:t xml:space="preserve">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.17.9. В залоговом распоряжении должны быть указаны документы, предоставляемые залогодержателем Регистратору при обращении взыскания на инвестиционные паи во внесудебном порядке и прекращении залога. Такими документами могут быть: </w:t>
      </w:r>
    </w:p>
    <w:p w:rsidR="00E02BFF" w:rsidRPr="00E02BFF" w:rsidRDefault="00E02BFF" w:rsidP="00E02BF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договор купли-продажи заложенных инвестиционных паев, заключенный по результатам торгов; </w:t>
      </w:r>
    </w:p>
    <w:p w:rsidR="00E02BFF" w:rsidRPr="00E02BFF" w:rsidRDefault="00E02BFF" w:rsidP="00E02BF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9C09BD">
        <w:rPr>
          <w:color w:val="000000"/>
          <w:sz w:val="24"/>
          <w:szCs w:val="24"/>
          <w:lang w:eastAsia="en-US"/>
        </w:rPr>
        <w:t xml:space="preserve"> выписка из р</w:t>
      </w:r>
      <w:r w:rsidRPr="00E02BFF">
        <w:rPr>
          <w:color w:val="000000"/>
          <w:sz w:val="24"/>
          <w:szCs w:val="24"/>
          <w:lang w:eastAsia="en-US"/>
        </w:rPr>
        <w:t xml:space="preserve">еестра сделок организатора торгов, подтверждающая заключение сделки с инвестиционными паями; </w:t>
      </w:r>
    </w:p>
    <w:p w:rsidR="00E02BFF" w:rsidRPr="00E02BFF" w:rsidRDefault="00E02BFF" w:rsidP="00E02BF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договор купли-продажи инвестиционных паев, заключенный комиссионером, и договор комиссии между залогодержателем и комиссионером; </w:t>
      </w:r>
    </w:p>
    <w:p w:rsidR="00E02BFF" w:rsidRPr="00E02BFF" w:rsidRDefault="00E02BFF" w:rsidP="00E02BFF">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в случае оставления заложенных инвестиционных паев залогодержателем за собой - протокол несостоявшихся повторных торгов, после </w:t>
      </w:r>
      <w:proofErr w:type="gramStart"/>
      <w:r w:rsidRPr="00E02BFF">
        <w:rPr>
          <w:color w:val="000000"/>
          <w:sz w:val="24"/>
          <w:szCs w:val="24"/>
          <w:lang w:eastAsia="en-US"/>
        </w:rPr>
        <w:t>проведения</w:t>
      </w:r>
      <w:proofErr w:type="gramEnd"/>
      <w:r w:rsidRPr="00E02BFF">
        <w:rPr>
          <w:color w:val="000000"/>
          <w:sz w:val="24"/>
          <w:szCs w:val="24"/>
          <w:lang w:eastAsia="en-US"/>
        </w:rPr>
        <w:t xml:space="preserve"> которых прошло не более одного месяца; </w:t>
      </w:r>
    </w:p>
    <w:p w:rsidR="00E02BFF" w:rsidRPr="00E02BFF" w:rsidRDefault="00E02BFF" w:rsidP="00E02BFF">
      <w:pPr>
        <w:autoSpaceDE w:val="0"/>
        <w:autoSpaceDN w:val="0"/>
        <w:adjustRightInd w:val="0"/>
        <w:ind w:firstLine="709"/>
        <w:jc w:val="both"/>
        <w:rPr>
          <w:color w:val="000000"/>
          <w:sz w:val="21"/>
          <w:szCs w:val="21"/>
          <w:lang w:eastAsia="en-US"/>
        </w:rPr>
      </w:pPr>
      <w:r>
        <w:rPr>
          <w:color w:val="000000"/>
          <w:sz w:val="24"/>
          <w:szCs w:val="24"/>
          <w:lang w:eastAsia="en-US"/>
        </w:rPr>
        <w:t>-</w:t>
      </w:r>
      <w:r w:rsidRPr="00E02BFF">
        <w:rPr>
          <w:color w:val="000000"/>
          <w:sz w:val="24"/>
          <w:szCs w:val="24"/>
          <w:lang w:eastAsia="en-US"/>
        </w:rPr>
        <w:t xml:space="preserve"> договор купли-продажи заложенных инвестиционных паев, заключенный между залогодержателем и третьим лицом в случае, если залогодателем является лицо, </w:t>
      </w:r>
      <w:r w:rsidRPr="00E02BFF">
        <w:rPr>
          <w:color w:val="000000"/>
          <w:sz w:val="24"/>
          <w:szCs w:val="24"/>
          <w:lang w:eastAsia="en-US"/>
        </w:rPr>
        <w:lastRenderedPageBreak/>
        <w:t xml:space="preserve">осуществляющее предпринимательскую деятельность - юридическое лицо или индивидуальный предприниматель;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копия свидетельства о внесении записи в ЕГРЮЛ индивидуального предпринимателя при заключении договора залога между юридическими лицами и индивидуальными предпринимателями в обеспечение связанных с предпринимательской деятельностью обязательств и предусматривающего внесудебный порядок обращения взыскания на заложенное имущество (копия, заверенная в установленном порядке); </w:t>
      </w:r>
    </w:p>
    <w:p w:rsidR="00E02BFF" w:rsidRPr="00E02BFF" w:rsidRDefault="00E02BFF"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в случае оставления заложенных инвестиционных паев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proofErr w:type="gramEnd"/>
      <w:r w:rsidRPr="00E02BFF">
        <w:rPr>
          <w:color w:val="000000"/>
          <w:sz w:val="24"/>
          <w:szCs w:val="24"/>
          <w:lang w:eastAsia="en-US"/>
        </w:rPr>
        <w:t xml:space="preserve">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 </w:t>
      </w:r>
    </w:p>
    <w:p w:rsidR="00E02BFF" w:rsidRPr="00E02BFF" w:rsidRDefault="00E02BFF" w:rsidP="00E02BFF">
      <w:pPr>
        <w:autoSpaceDE w:val="0"/>
        <w:autoSpaceDN w:val="0"/>
        <w:adjustRightInd w:val="0"/>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в случае обращения взыскания во внесудебном порядке на инвестиционные паи,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инвестиционные паи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w:t>
      </w:r>
      <w:proofErr w:type="gramEnd"/>
      <w:r w:rsidRPr="00E02BFF">
        <w:rPr>
          <w:color w:val="000000"/>
          <w:sz w:val="24"/>
          <w:szCs w:val="24"/>
          <w:lang w:eastAsia="en-US"/>
        </w:rPr>
        <w:t xml:space="preserve">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.17.10. В случае если при дроблении инвестиционных паев, на лицевой счет, по которому совершена операция фиксации (регистрации) факта ограничения операций с инвестиционными паями, зачисляются инвестиционные паи, на такие инвестиционные паи распространяется соответствующее ограничение операций.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.17.11. Регистратор не несет ответственности за проведение операций по лицевому счету зарегистрированного лица – залогодателя в случае, если соответствующие операции противоречат договору о залоге, иному соглашению между залогодателем и залогодержателем, но соответствующие условия залога не были указаны в залоговом распоряжении.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.18. </w:t>
      </w:r>
      <w:r w:rsidRPr="00E02BFF">
        <w:rPr>
          <w:bCs/>
          <w:iCs/>
          <w:color w:val="000000"/>
          <w:sz w:val="24"/>
          <w:szCs w:val="24"/>
          <w:lang w:eastAsia="en-US"/>
        </w:rPr>
        <w:t xml:space="preserve">Внесение изменений в лицевые счета о заложенных паях и условиях залога.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.18.1. Внесение изменений в данные лицевых счетов зарегистрированного лица – залогодателя о заложенных инвестиционных паях и условиях залога осуществляется Регистратором на основании распоряжения о внесении изменений, подписанного залогодателем и залогодержателем (в том числе скрепленного печатью юридического лица) или их уполномоченными представителями. Если инвестиционные паи заложены в обеспечение исполнения обязательств по облигациям, подпись залогодержателя не требуется.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.18.2. Данное распоряжение должно включать следующие данные: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лицевого счета залогодателя; </w:t>
      </w:r>
    </w:p>
    <w:p w:rsidR="00E02BFF" w:rsidRPr="00E02BFF" w:rsidRDefault="00E02BFF"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зарегистрированного физического лица, а также наименование органа, выдавшего документ (в отношении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Pr="00E02BFF">
        <w:rPr>
          <w:color w:val="000000"/>
          <w:sz w:val="24"/>
          <w:szCs w:val="24"/>
          <w:lang w:eastAsia="en-US"/>
        </w:rPr>
        <w:t xml:space="preserve"> наименование, номер (если имеется), дата </w:t>
      </w:r>
      <w:r w:rsidRPr="00E02BFF">
        <w:rPr>
          <w:color w:val="000000"/>
          <w:sz w:val="24"/>
          <w:szCs w:val="24"/>
          <w:lang w:eastAsia="en-US"/>
        </w:rPr>
        <w:lastRenderedPageBreak/>
        <w:t xml:space="preserve">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передавшего инвестиционные паи в залог; </w:t>
      </w:r>
    </w:p>
    <w:p w:rsidR="00E02BFF" w:rsidRPr="00E02BFF" w:rsidRDefault="00E02BFF"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зарегистрированного физического лица, а также наименование органа, выдавшего документ (в отношении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в залог которому переданы инвестиционные паи;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наименование Управляющей компании и название паевого инвестиционного фонда, инвестиционные паи которого передаются в залог;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изменения, вносимые в данные лицевого счета.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.19. </w:t>
      </w:r>
      <w:r w:rsidRPr="000516F7">
        <w:rPr>
          <w:bCs/>
          <w:iCs/>
          <w:color w:val="000000"/>
          <w:sz w:val="24"/>
          <w:szCs w:val="24"/>
          <w:lang w:eastAsia="en-US"/>
        </w:rPr>
        <w:t xml:space="preserve">Передача права залога. </w:t>
      </w:r>
    </w:p>
    <w:p w:rsidR="00E02BFF" w:rsidRPr="00E02BFF" w:rsidRDefault="00E02BFF" w:rsidP="00E02BFF">
      <w:pPr>
        <w:pStyle w:val="a3"/>
        <w:ind w:left="0" w:firstLine="709"/>
        <w:jc w:val="both"/>
        <w:rPr>
          <w:sz w:val="24"/>
          <w:szCs w:val="24"/>
        </w:rPr>
      </w:pPr>
      <w:r>
        <w:rPr>
          <w:color w:val="000000"/>
          <w:sz w:val="24"/>
          <w:szCs w:val="24"/>
          <w:lang w:eastAsia="en-US"/>
        </w:rPr>
        <w:t>7</w:t>
      </w:r>
      <w:r w:rsidRPr="00E02BFF">
        <w:rPr>
          <w:color w:val="000000"/>
          <w:sz w:val="24"/>
          <w:szCs w:val="24"/>
          <w:lang w:eastAsia="en-US"/>
        </w:rPr>
        <w:t>.19.1. В случае передачи прав по договору о залоге вносятся соответствующие изменения в сведения, содержащиеся в записи об обременении инвестиционных паев по лицевому счету</w:t>
      </w:r>
      <w:r>
        <w:rPr>
          <w:color w:val="000000"/>
          <w:sz w:val="24"/>
          <w:szCs w:val="24"/>
          <w:lang w:eastAsia="en-US"/>
        </w:rPr>
        <w:t xml:space="preserve"> </w:t>
      </w:r>
      <w:r w:rsidRPr="00E02BFF">
        <w:rPr>
          <w:color w:val="000000"/>
          <w:sz w:val="24"/>
          <w:szCs w:val="24"/>
          <w:lang w:eastAsia="en-US"/>
        </w:rPr>
        <w:t xml:space="preserve">залогодателя. </w:t>
      </w:r>
    </w:p>
    <w:p w:rsidR="00E02BFF" w:rsidRPr="00E02BFF" w:rsidRDefault="00E02BFF" w:rsidP="00E02BFF">
      <w:pPr>
        <w:autoSpaceDE w:val="0"/>
        <w:autoSpaceDN w:val="0"/>
        <w:adjustRightInd w:val="0"/>
        <w:ind w:firstLine="709"/>
        <w:jc w:val="both"/>
        <w:rPr>
          <w:color w:val="000000"/>
          <w:sz w:val="24"/>
          <w:szCs w:val="24"/>
          <w:lang w:eastAsia="en-US"/>
        </w:rPr>
      </w:pPr>
      <w:r w:rsidRPr="00E02BFF">
        <w:rPr>
          <w:color w:val="000000"/>
          <w:sz w:val="24"/>
          <w:szCs w:val="24"/>
          <w:lang w:eastAsia="en-US"/>
        </w:rPr>
        <w:t xml:space="preserve">Указанные действия совершаются Регистратором на основании распоряжения о передаче права залога.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.19.2. Распоряжение о передаче права залога должно включать следующие данные: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лицевого счета залогодателя, на котором учитываются заложенные инвестиционные паи; </w:t>
      </w:r>
    </w:p>
    <w:p w:rsidR="00E02BFF" w:rsidRPr="00E02BFF" w:rsidRDefault="00E02BFF"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а также наименование органа, выдавшего документ (для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уступающего права по договору залога инвестиционных паев, лица, которому соответствующие права уступаются; </w:t>
      </w:r>
    </w:p>
    <w:p w:rsidR="00E02BFF" w:rsidRPr="00E02BFF" w:rsidRDefault="00E02BFF"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а также наименование органа, выдавшего документ (для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залогодателя;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количество инвестиционных паев, право </w:t>
      </w:r>
      <w:proofErr w:type="gramStart"/>
      <w:r w:rsidRPr="00E02BFF">
        <w:rPr>
          <w:color w:val="000000"/>
          <w:sz w:val="24"/>
          <w:szCs w:val="24"/>
          <w:lang w:eastAsia="en-US"/>
        </w:rPr>
        <w:t>залога</w:t>
      </w:r>
      <w:proofErr w:type="gramEnd"/>
      <w:r w:rsidRPr="00E02BFF">
        <w:rPr>
          <w:color w:val="000000"/>
          <w:sz w:val="24"/>
          <w:szCs w:val="24"/>
          <w:lang w:eastAsia="en-US"/>
        </w:rPr>
        <w:t xml:space="preserve"> которых передается;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наименование Управляющей компании;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название паевого инвестиционного фонда, право залога инвестиционных </w:t>
      </w:r>
      <w:proofErr w:type="gramStart"/>
      <w:r w:rsidRPr="00E02BFF">
        <w:rPr>
          <w:color w:val="000000"/>
          <w:sz w:val="24"/>
          <w:szCs w:val="24"/>
          <w:lang w:eastAsia="en-US"/>
        </w:rPr>
        <w:t>паев</w:t>
      </w:r>
      <w:proofErr w:type="gramEnd"/>
      <w:r w:rsidRPr="00E02BFF">
        <w:rPr>
          <w:color w:val="000000"/>
          <w:sz w:val="24"/>
          <w:szCs w:val="24"/>
          <w:lang w:eastAsia="en-US"/>
        </w:rPr>
        <w:t xml:space="preserve"> которого передается;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и дата договора залога инвестиционных паев;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и дата договора об уступке прав по договору о залоге инвестиционных паев.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.19.3. Распоряжение о передаче права залога должно быть подписано залогодержателем или его уполномоченным представителем, а если данные счета залогодателя содержат запрет на уступку прав по договору залога инвестиционных паев без согласия залогодателя, также и залогодателем или его уполномоченным представителем. </w:t>
      </w:r>
    </w:p>
    <w:p w:rsidR="00E02BFF" w:rsidRPr="000516F7" w:rsidRDefault="00E02BFF" w:rsidP="00E02BFF">
      <w:pPr>
        <w:autoSpaceDE w:val="0"/>
        <w:autoSpaceDN w:val="0"/>
        <w:adjustRightInd w:val="0"/>
        <w:ind w:firstLine="709"/>
        <w:jc w:val="both"/>
        <w:rPr>
          <w:color w:val="000000"/>
          <w:sz w:val="24"/>
          <w:szCs w:val="24"/>
          <w:lang w:eastAsia="en-US"/>
        </w:rPr>
      </w:pPr>
      <w:r w:rsidRPr="000516F7">
        <w:rPr>
          <w:color w:val="000000"/>
          <w:sz w:val="24"/>
          <w:szCs w:val="24"/>
          <w:lang w:eastAsia="en-US"/>
        </w:rPr>
        <w:lastRenderedPageBreak/>
        <w:t xml:space="preserve">7.20. </w:t>
      </w:r>
      <w:r w:rsidRPr="000516F7">
        <w:rPr>
          <w:bCs/>
          <w:iCs/>
          <w:color w:val="000000"/>
          <w:sz w:val="24"/>
          <w:szCs w:val="24"/>
          <w:lang w:eastAsia="en-US"/>
        </w:rPr>
        <w:t xml:space="preserve">Прекращение залога инвестиционных паев.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.20.1. Внесение записи о прекращении залога осуществляется Регистратором на основании распоряжения о прекращении залога,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r w:rsidRPr="00E02BFF">
        <w:rPr>
          <w:i/>
          <w:iCs/>
          <w:color w:val="000000"/>
          <w:sz w:val="24"/>
          <w:szCs w:val="24"/>
          <w:lang w:eastAsia="en-US"/>
        </w:rPr>
        <w:t xml:space="preserve">. </w:t>
      </w:r>
    </w:p>
    <w:p w:rsidR="00E02BFF" w:rsidRPr="00E02BFF" w:rsidRDefault="00E02BFF" w:rsidP="00E02BFF">
      <w:pPr>
        <w:autoSpaceDE w:val="0"/>
        <w:autoSpaceDN w:val="0"/>
        <w:adjustRightInd w:val="0"/>
        <w:ind w:firstLine="709"/>
        <w:jc w:val="both"/>
        <w:rPr>
          <w:color w:val="000000"/>
          <w:sz w:val="24"/>
          <w:szCs w:val="24"/>
          <w:lang w:eastAsia="en-US"/>
        </w:rPr>
      </w:pPr>
      <w:r>
        <w:rPr>
          <w:color w:val="000000"/>
          <w:sz w:val="24"/>
          <w:szCs w:val="24"/>
          <w:lang w:eastAsia="en-US"/>
        </w:rPr>
        <w:t>7</w:t>
      </w:r>
      <w:r w:rsidRPr="00E02BFF">
        <w:rPr>
          <w:color w:val="000000"/>
          <w:sz w:val="24"/>
          <w:szCs w:val="24"/>
          <w:lang w:eastAsia="en-US"/>
        </w:rPr>
        <w:t xml:space="preserve">.20.2. В распоряжении о прекращении залога должны содержаться: </w:t>
      </w:r>
    </w:p>
    <w:p w:rsidR="00E02BFF" w:rsidRPr="00E02BFF" w:rsidRDefault="00E02BFF"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E02BFF">
        <w:rPr>
          <w:color w:val="000000"/>
          <w:sz w:val="24"/>
          <w:szCs w:val="24"/>
          <w:lang w:eastAsia="en-US"/>
        </w:rPr>
        <w:t xml:space="preserve"> номер лицевого счета зарегистрированного залогодателя; </w:t>
      </w:r>
    </w:p>
    <w:p w:rsidR="00E02BFF" w:rsidRPr="00E02BFF" w:rsidRDefault="00B60204"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00E02BFF"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зарегистрированного физического лица, а также наименование органа, выдавшего документ (в отношении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00E02BFF"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передавшего инвестиционные паи в залог; </w:t>
      </w:r>
    </w:p>
    <w:p w:rsidR="00E02BFF" w:rsidRPr="00E02BFF" w:rsidRDefault="00B60204" w:rsidP="00E02BFF">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00E02BFF" w:rsidRPr="00E02BFF">
        <w:rPr>
          <w:color w:val="000000"/>
          <w:sz w:val="24"/>
          <w:szCs w:val="24"/>
          <w:lang w:eastAsia="en-US"/>
        </w:rPr>
        <w:t xml:space="preserve"> фамилия, имя и отчество (если имеется), а также вид, серия, номер, дата и место выдачи документа (документов), удостоверяющего личность зарегистрированного физического лица, а также наименование органа, выдавшего документ (в отношении физического лица); наименование, а также основной государственный регистрационный номер (ОГРН), наименование органа, присвоившего ОГРН, и дата его присвоения (для российского юридического лица);</w:t>
      </w:r>
      <w:proofErr w:type="gramEnd"/>
      <w:r w:rsidR="00E02BFF" w:rsidRPr="00E02BFF">
        <w:rPr>
          <w:color w:val="000000"/>
          <w:sz w:val="24"/>
          <w:szCs w:val="24"/>
          <w:lang w:eastAsia="en-US"/>
        </w:rPr>
        <w:t xml:space="preserve"> наименование, номер (если имеется), дата государственной регистрации и наименование государственного органа, осуществившего государственную регистрацию (для иностранного юридического лица) лица, в залог которому переданы инвестиционные паи; </w:t>
      </w:r>
    </w:p>
    <w:p w:rsidR="00E02BFF" w:rsidRPr="00E02BFF" w:rsidRDefault="00B60204"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E02BFF" w:rsidRPr="00E02BFF">
        <w:rPr>
          <w:color w:val="000000"/>
          <w:sz w:val="24"/>
          <w:szCs w:val="24"/>
          <w:lang w:eastAsia="en-US"/>
        </w:rPr>
        <w:t xml:space="preserve"> наименование Управляющей компании; </w:t>
      </w:r>
    </w:p>
    <w:p w:rsidR="00E02BFF" w:rsidRPr="00E02BFF" w:rsidRDefault="00B60204" w:rsidP="00E02BFF">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E02BFF" w:rsidRPr="00E02BFF">
        <w:rPr>
          <w:color w:val="000000"/>
          <w:sz w:val="24"/>
          <w:szCs w:val="24"/>
          <w:lang w:eastAsia="en-US"/>
        </w:rPr>
        <w:t xml:space="preserve"> количество инвестиционных паев и название паевого инвестиционного фонда, залог на которые прекращается; </w:t>
      </w:r>
    </w:p>
    <w:p w:rsidR="00E02BFF" w:rsidRPr="00E02BFF" w:rsidRDefault="00B60204" w:rsidP="00E02BFF">
      <w:pPr>
        <w:autoSpaceDE w:val="0"/>
        <w:autoSpaceDN w:val="0"/>
        <w:adjustRightInd w:val="0"/>
        <w:ind w:firstLine="709"/>
        <w:jc w:val="both"/>
        <w:rPr>
          <w:color w:val="000000"/>
          <w:sz w:val="24"/>
          <w:szCs w:val="24"/>
          <w:lang w:eastAsia="en-US"/>
        </w:rPr>
      </w:pPr>
      <w:r>
        <w:rPr>
          <w:color w:val="000000"/>
          <w:sz w:val="24"/>
          <w:szCs w:val="24"/>
          <w:lang w:eastAsia="en-US"/>
        </w:rPr>
        <w:t>-</w:t>
      </w:r>
      <w:r w:rsidR="00E02BFF" w:rsidRPr="00E02BFF">
        <w:rPr>
          <w:color w:val="000000"/>
          <w:sz w:val="24"/>
          <w:szCs w:val="24"/>
          <w:lang w:eastAsia="en-US"/>
        </w:rPr>
        <w:t xml:space="preserve"> номер и дата договора залога инвестиционных паев. </w:t>
      </w:r>
    </w:p>
    <w:p w:rsidR="00A0082E" w:rsidRPr="00A0082E" w:rsidRDefault="00B60204" w:rsidP="00A0082E">
      <w:pPr>
        <w:pStyle w:val="a3"/>
        <w:ind w:left="0" w:firstLine="709"/>
        <w:jc w:val="both"/>
        <w:rPr>
          <w:sz w:val="24"/>
          <w:szCs w:val="24"/>
        </w:rPr>
      </w:pPr>
      <w:r>
        <w:rPr>
          <w:color w:val="000000"/>
          <w:sz w:val="24"/>
          <w:szCs w:val="24"/>
          <w:lang w:eastAsia="en-US"/>
        </w:rPr>
        <w:t>7</w:t>
      </w:r>
      <w:r w:rsidR="00E02BFF" w:rsidRPr="00E02BFF">
        <w:rPr>
          <w:color w:val="000000"/>
          <w:sz w:val="24"/>
          <w:szCs w:val="24"/>
          <w:lang w:eastAsia="en-US"/>
        </w:rPr>
        <w:t xml:space="preserve">.20.3. Внесение записи о прекращении залога инвестиционных паев, переданных в </w:t>
      </w:r>
      <w:proofErr w:type="gramStart"/>
      <w:r w:rsidR="00E02BFF" w:rsidRPr="00E02BFF">
        <w:rPr>
          <w:color w:val="000000"/>
          <w:sz w:val="24"/>
          <w:szCs w:val="24"/>
          <w:lang w:eastAsia="en-US"/>
        </w:rPr>
        <w:t>залог суду</w:t>
      </w:r>
      <w:proofErr w:type="gramEnd"/>
      <w:r w:rsidR="00E02BFF" w:rsidRPr="00E02BFF">
        <w:rPr>
          <w:color w:val="000000"/>
          <w:sz w:val="24"/>
          <w:szCs w:val="24"/>
          <w:lang w:eastAsia="en-US"/>
        </w:rPr>
        <w:t xml:space="preserve"> или органу, в производстве которого находится уголовное дело, в случае возвращения инвестиционных паев залогодателю осуществляется Регистратором на основании определения суда, в котором решен вопрос о</w:t>
      </w:r>
      <w:r w:rsidR="00A0082E">
        <w:rPr>
          <w:color w:val="000000"/>
          <w:sz w:val="24"/>
          <w:szCs w:val="24"/>
          <w:lang w:eastAsia="en-US"/>
        </w:rPr>
        <w:t xml:space="preserve"> </w:t>
      </w:r>
      <w:r w:rsidR="00A0082E" w:rsidRPr="00A0082E">
        <w:rPr>
          <w:color w:val="000000"/>
          <w:sz w:val="24"/>
          <w:szCs w:val="24"/>
          <w:lang w:eastAsia="en-US"/>
        </w:rPr>
        <w:t xml:space="preserve">возвращении залога залогодателю, или постановления следователя (дознавателя) о прекращении уголовного дела.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Регистратором на основании: </w:t>
      </w:r>
    </w:p>
    <w:p w:rsidR="00A0082E" w:rsidRPr="00A0082E" w:rsidRDefault="00A0082E" w:rsidP="00A0082E">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инвестиционных паев, в качестве лица, которое будет осуществлять их реализацию), и оригиналов или надлежащим образом оформленных копий решения суда и договора купли-продажи заложенных инвестиционных паев, заключенного по результатам торгов; </w:t>
      </w:r>
      <w:proofErr w:type="gramEnd"/>
    </w:p>
    <w:p w:rsidR="00A0082E" w:rsidRPr="00A0082E" w:rsidRDefault="00A0082E" w:rsidP="00A0082E">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инвестиционных паев,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инвестиционные паи, обращающиеся на торгах организаторов торговли; </w:t>
      </w:r>
      <w:proofErr w:type="gramEnd"/>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в случае оставления заложенных инвестиционных паев залогодержателем за собой - решения суда и протокола несостоявшихся повторных торгов, после </w:t>
      </w:r>
      <w:proofErr w:type="gramStart"/>
      <w:r w:rsidRPr="00A0082E">
        <w:rPr>
          <w:color w:val="000000"/>
          <w:sz w:val="24"/>
          <w:szCs w:val="24"/>
          <w:lang w:eastAsia="en-US"/>
        </w:rPr>
        <w:t>проведения</w:t>
      </w:r>
      <w:proofErr w:type="gramEnd"/>
      <w:r w:rsidRPr="00A0082E">
        <w:rPr>
          <w:color w:val="000000"/>
          <w:sz w:val="24"/>
          <w:szCs w:val="24"/>
          <w:lang w:eastAsia="en-US"/>
        </w:rPr>
        <w:t xml:space="preserve"> которых прошло не более одного месяца;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lastRenderedPageBreak/>
        <w:t>-</w:t>
      </w:r>
      <w:r w:rsidRPr="00A0082E">
        <w:rPr>
          <w:color w:val="000000"/>
          <w:sz w:val="24"/>
          <w:szCs w:val="24"/>
          <w:lang w:eastAsia="en-US"/>
        </w:rPr>
        <w:t xml:space="preserve"> в случае обращения в доход государства инвестиционных паев, переданных в </w:t>
      </w:r>
      <w:proofErr w:type="gramStart"/>
      <w:r w:rsidRPr="00A0082E">
        <w:rPr>
          <w:color w:val="000000"/>
          <w:sz w:val="24"/>
          <w:szCs w:val="24"/>
          <w:lang w:eastAsia="en-US"/>
        </w:rPr>
        <w:t>залог суду</w:t>
      </w:r>
      <w:proofErr w:type="gramEnd"/>
      <w:r w:rsidRPr="00A0082E">
        <w:rPr>
          <w:color w:val="000000"/>
          <w:sz w:val="24"/>
          <w:szCs w:val="24"/>
          <w:lang w:eastAsia="en-US"/>
        </w:rPr>
        <w:t xml:space="preserve">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 </w:t>
      </w:r>
    </w:p>
    <w:p w:rsidR="00A0082E" w:rsidRPr="00A0082E" w:rsidRDefault="000516F7"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00A0082E" w:rsidRPr="00A0082E">
        <w:rPr>
          <w:color w:val="000000"/>
          <w:sz w:val="24"/>
          <w:szCs w:val="24"/>
          <w:lang w:eastAsia="en-US"/>
        </w:rPr>
        <w:t xml:space="preserve">.20.4. </w:t>
      </w:r>
      <w:proofErr w:type="gramStart"/>
      <w:r w:rsidR="00A0082E" w:rsidRPr="00A0082E">
        <w:rPr>
          <w:color w:val="000000"/>
          <w:sz w:val="24"/>
          <w:szCs w:val="24"/>
          <w:lang w:eastAsia="en-US"/>
        </w:rPr>
        <w:t>Внесение записей о прекращении залога и передаче инвестиционных паев в связи с обращением на них взыскания без решения суда осуществляется Регистратором на основании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инвестиционных паев, в качестве лица, которое будет осуществлять их реализацию), к которому должны быть</w:t>
      </w:r>
      <w:proofErr w:type="gramEnd"/>
      <w:r w:rsidR="00A0082E" w:rsidRPr="00A0082E">
        <w:rPr>
          <w:color w:val="000000"/>
          <w:sz w:val="24"/>
          <w:szCs w:val="24"/>
          <w:lang w:eastAsia="en-US"/>
        </w:rPr>
        <w:t xml:space="preserve"> приложены документы, указанные в залоговом распоряжении.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.20.5. Внесение записи о прекращении залога в случае, когда залогодержатель не воспользовался своим правом оставить заложенные инвестиционные паи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протокол несостоявшихся повторных торгов, после </w:t>
      </w:r>
      <w:proofErr w:type="gramStart"/>
      <w:r w:rsidRPr="00A0082E">
        <w:rPr>
          <w:color w:val="000000"/>
          <w:sz w:val="24"/>
          <w:szCs w:val="24"/>
          <w:lang w:eastAsia="en-US"/>
        </w:rPr>
        <w:t>проведения</w:t>
      </w:r>
      <w:proofErr w:type="gramEnd"/>
      <w:r w:rsidRPr="00A0082E">
        <w:rPr>
          <w:color w:val="000000"/>
          <w:sz w:val="24"/>
          <w:szCs w:val="24"/>
          <w:lang w:eastAsia="en-US"/>
        </w:rPr>
        <w:t xml:space="preserve"> которых прошло не менее 2 месяцев;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.21. Регистратор зачисляет инвестиционные паи, предназначенные для квалифицированных инвесторов, на лицевые счета номинального держателя, а также на лицевые счета доверительного управляющего.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Регистратор зачисляет инвестиционные паи, предназначенные для квалифицированных инвесторов, на лицевые счета владельца, если: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а) лицевой счет владельца открыт лицу, которое является квалифицированным инвестором в силу федерального закона.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К квалифицированным инвесторам относятся: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профессиональные участники рынка ценных бумаг;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кредитные организации;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акционерные инвестиционные фонды;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управляющие компании инвестиционных фондов, паевых инвестиционных фондов и негосударственных пенсионных фондов;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страховые организации;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негосударственные пенсионные фонды;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Банк России;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Государственная корпорация </w:t>
      </w:r>
      <w:r w:rsidR="00C410AA">
        <w:rPr>
          <w:color w:val="000000"/>
          <w:sz w:val="24"/>
          <w:szCs w:val="24"/>
          <w:lang w:eastAsia="en-US"/>
        </w:rPr>
        <w:t>«</w:t>
      </w:r>
      <w:r w:rsidRPr="00A0082E">
        <w:rPr>
          <w:color w:val="000000"/>
          <w:sz w:val="24"/>
          <w:szCs w:val="24"/>
          <w:lang w:eastAsia="en-US"/>
        </w:rPr>
        <w:t xml:space="preserve">Банк развития и внешнеэкономической деятельности (Внешэкономбанк);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Агентство по страхованию вкладов;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международные финансовые организации; </w:t>
      </w:r>
    </w:p>
    <w:p w:rsidR="00A0082E" w:rsidRPr="00A0082E" w:rsidRDefault="00A0082E" w:rsidP="00A0082E">
      <w:pPr>
        <w:autoSpaceDE w:val="0"/>
        <w:autoSpaceDN w:val="0"/>
        <w:adjustRightInd w:val="0"/>
        <w:ind w:firstLine="709"/>
        <w:jc w:val="both"/>
        <w:rPr>
          <w:color w:val="000000"/>
          <w:sz w:val="21"/>
          <w:szCs w:val="21"/>
          <w:lang w:eastAsia="en-US"/>
        </w:rPr>
      </w:pPr>
      <w:r>
        <w:rPr>
          <w:color w:val="000000"/>
          <w:sz w:val="24"/>
          <w:szCs w:val="24"/>
          <w:lang w:eastAsia="en-US"/>
        </w:rPr>
        <w:t>-</w:t>
      </w:r>
      <w:r w:rsidRPr="00A0082E">
        <w:rPr>
          <w:color w:val="000000"/>
          <w:sz w:val="24"/>
          <w:szCs w:val="24"/>
          <w:lang w:eastAsia="en-US"/>
        </w:rPr>
        <w:t xml:space="preserve"> иные лица, отнесенные к квалифицированным инвесторам федеральными законами.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б) инвестиционные паи лица, которому в Реестре открыт лицевой счет владельца, списываются с лицевого счета номинального держателя, осуществляющего учет прав указанного лица на эти инвестиционные паи;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в) инвестиционные паи приобретены в случаях и по основаниям, предусмотренным нормативными актами в сфере финансовых рынков, Банка Росси.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.22. Если иной срок для совершения операции не установлен настоящими Правилами, Регистратор в течение 3 (трех) рабочих дней со дня принятия других </w:t>
      </w:r>
      <w:r w:rsidRPr="00A0082E">
        <w:rPr>
          <w:color w:val="000000"/>
          <w:sz w:val="24"/>
          <w:szCs w:val="24"/>
          <w:lang w:eastAsia="en-US"/>
        </w:rPr>
        <w:lastRenderedPageBreak/>
        <w:t xml:space="preserve">документов, являющихся основанием для совершения операции, совершает соответствующие операции либо отказывает в их совершении.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.23. Регистратор отказывает в совершении операции в следующих случаях: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Регистратору не представлены все документы, необходимые для открытия лицевого счета, по которому совершается операция, и для совершения операции, и (</w:t>
      </w:r>
      <w:proofErr w:type="gramStart"/>
      <w:r w:rsidRPr="00A0082E">
        <w:rPr>
          <w:color w:val="000000"/>
          <w:sz w:val="24"/>
          <w:szCs w:val="24"/>
          <w:lang w:eastAsia="en-US"/>
        </w:rPr>
        <w:t xml:space="preserve">или) </w:t>
      </w:r>
      <w:proofErr w:type="gramEnd"/>
      <w:r w:rsidRPr="00A0082E">
        <w:rPr>
          <w:color w:val="000000"/>
          <w:sz w:val="24"/>
          <w:szCs w:val="24"/>
          <w:lang w:eastAsia="en-US"/>
        </w:rPr>
        <w:t xml:space="preserve">представленные документы оформлены с нарушением требований законодательства Российской Федерации, настоящих Правил;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представленные документы содержат информацию, не соответствующую информации, содержащейся в документах, ранее представленных Регистратору или представленных в результате процедуры передачи Реестра, и это несоответствие не является результатом ошибки Регистратора, предыдущего Регистратора, трансфер-агента и (или) Управляющей компании паевого инвестиционного фонда или агента по выдаче, погашению и обмену инвестиционных паев;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представленные документы, составленные на иностранном языке, не переведены на русский язык, и (или) верность перевода на русский язык и (</w:t>
      </w:r>
      <w:proofErr w:type="gramStart"/>
      <w:r w:rsidRPr="00A0082E">
        <w:rPr>
          <w:color w:val="000000"/>
          <w:sz w:val="24"/>
          <w:szCs w:val="24"/>
          <w:lang w:eastAsia="en-US"/>
        </w:rPr>
        <w:t xml:space="preserve">или) </w:t>
      </w:r>
      <w:proofErr w:type="gramEnd"/>
      <w:r w:rsidRPr="00A0082E">
        <w:rPr>
          <w:color w:val="000000"/>
          <w:sz w:val="24"/>
          <w:szCs w:val="24"/>
          <w:lang w:eastAsia="en-US"/>
        </w:rPr>
        <w:t xml:space="preserve">подлинность подписи переводчика не засвидетельствованы нотариально;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представленные документы, составленные в соответствии с иностранным законодательством, не легализованы в установленном порядке либо не имеют </w:t>
      </w:r>
      <w:proofErr w:type="gramStart"/>
      <w:r w:rsidRPr="00A0082E">
        <w:rPr>
          <w:color w:val="000000"/>
          <w:sz w:val="24"/>
          <w:szCs w:val="24"/>
          <w:lang w:eastAsia="en-US"/>
        </w:rPr>
        <w:t>проставленного</w:t>
      </w:r>
      <w:proofErr w:type="gramEnd"/>
      <w:r w:rsidRPr="00A0082E">
        <w:rPr>
          <w:color w:val="000000"/>
          <w:sz w:val="24"/>
          <w:szCs w:val="24"/>
          <w:lang w:eastAsia="en-US"/>
        </w:rPr>
        <w:t xml:space="preserve"> </w:t>
      </w:r>
      <w:proofErr w:type="spellStart"/>
      <w:r w:rsidRPr="00A0082E">
        <w:rPr>
          <w:color w:val="000000"/>
          <w:sz w:val="24"/>
          <w:szCs w:val="24"/>
          <w:lang w:eastAsia="en-US"/>
        </w:rPr>
        <w:t>апостиля</w:t>
      </w:r>
      <w:proofErr w:type="spellEnd"/>
      <w:r w:rsidRPr="00A0082E">
        <w:rPr>
          <w:color w:val="000000"/>
          <w:sz w:val="24"/>
          <w:szCs w:val="24"/>
          <w:lang w:eastAsia="en-US"/>
        </w:rPr>
        <w:t xml:space="preserve">,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у Регистратора отсутствует надлежащим образом заполненная Анкета зарегистрированного лица, требующего совершения операции, Анкета Управляющей компании паевого инвестиционного фонда или Анкета залогодержателя; </w:t>
      </w:r>
    </w:p>
    <w:p w:rsidR="00A0082E" w:rsidRPr="00A0082E" w:rsidRDefault="00A0082E" w:rsidP="00A0082E">
      <w:pPr>
        <w:autoSpaceDE w:val="0"/>
        <w:autoSpaceDN w:val="0"/>
        <w:adjustRightInd w:val="0"/>
        <w:spacing w:after="32"/>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инвестиционных паев, Регистратором приостановлены, блокированы или ограничены иным образом (за исключением случаев, когда в соответствии с настоящими Правилами операции совершаются на основании распоряжений Управляющей компании паевого инвестиционного фонда) или иных документов, за исключением распоряжений зарегистрированных лиц, в том</w:t>
      </w:r>
      <w:proofErr w:type="gramEnd"/>
      <w:r w:rsidRPr="00A0082E">
        <w:rPr>
          <w:color w:val="000000"/>
          <w:sz w:val="24"/>
          <w:szCs w:val="24"/>
          <w:lang w:eastAsia="en-US"/>
        </w:rPr>
        <w:t xml:space="preserve"> </w:t>
      </w:r>
      <w:proofErr w:type="gramStart"/>
      <w:r w:rsidRPr="00A0082E">
        <w:rPr>
          <w:color w:val="000000"/>
          <w:sz w:val="24"/>
          <w:szCs w:val="24"/>
          <w:lang w:eastAsia="en-US"/>
        </w:rPr>
        <w:t xml:space="preserve">числе операций в связи с погашением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w:t>
      </w:r>
      <w:proofErr w:type="gramEnd"/>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количество инвестиционных паев, указанное в распоряжении о списании, превышает количество инвестиционных паев, учитываемых на лицевом счете зарегистрированного лица, на списание которых нет ограничений (за исключением случаев, предусмотренных настоящими Правилами);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лицевой счет, для совершения операции по которому представлены документы, закрыт; </w:t>
      </w:r>
    </w:p>
    <w:p w:rsidR="00A0082E" w:rsidRPr="00A0082E" w:rsidRDefault="00A0082E" w:rsidP="00A0082E">
      <w:pPr>
        <w:autoSpaceDE w:val="0"/>
        <w:autoSpaceDN w:val="0"/>
        <w:adjustRightInd w:val="0"/>
        <w:spacing w:after="32"/>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если в Реестре отсутствует лицевой счет лица, по которому требуется совершить операцию, и (или) отсутствует информация об инвестиционных паях, в отношении которых представлено распоряжение о совершении операции, и отсутствие счета и (или) данной информации не связано с ошибкой Регистратора, предыдущего Регистратора, трансфер-</w:t>
      </w:r>
      <w:r w:rsidRPr="00A0082E">
        <w:rPr>
          <w:color w:val="000000"/>
          <w:sz w:val="24"/>
          <w:szCs w:val="24"/>
          <w:lang w:eastAsia="en-US"/>
        </w:rPr>
        <w:lastRenderedPageBreak/>
        <w:t xml:space="preserve">агента и (или) Управляющей компании паевого инвестиционного фонда или агента по выдаче, погашению и обмену инвестиционных паев; </w:t>
      </w:r>
      <w:proofErr w:type="gramEnd"/>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распоряжение о совершении операции получено от имени лица, которое не вправе распоряжаться инвестиционными паями;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документы, являющиеся основанием для совершения операций, направлены почтовым отправлением, и у Регистратора 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 </w:t>
      </w:r>
    </w:p>
    <w:p w:rsidR="00A0082E" w:rsidRPr="00A0082E" w:rsidRDefault="00A0082E" w:rsidP="00A0082E">
      <w:pPr>
        <w:autoSpaceDE w:val="0"/>
        <w:autoSpaceDN w:val="0"/>
        <w:adjustRightInd w:val="0"/>
        <w:ind w:firstLine="709"/>
        <w:jc w:val="both"/>
        <w:rPr>
          <w:color w:val="000000"/>
          <w:sz w:val="21"/>
          <w:szCs w:val="21"/>
          <w:lang w:eastAsia="en-US"/>
        </w:rPr>
      </w:pPr>
      <w:r>
        <w:rPr>
          <w:color w:val="000000"/>
          <w:sz w:val="24"/>
          <w:szCs w:val="24"/>
          <w:lang w:eastAsia="en-US"/>
        </w:rPr>
        <w:t>-</w:t>
      </w:r>
      <w:r w:rsidRPr="00A0082E">
        <w:rPr>
          <w:color w:val="000000"/>
          <w:sz w:val="24"/>
          <w:szCs w:val="24"/>
          <w:lang w:eastAsia="en-US"/>
        </w:rPr>
        <w:t xml:space="preserve"> если в течение 30 дней с даты поступления распоряжения с </w:t>
      </w:r>
      <w:proofErr w:type="gramStart"/>
      <w:r w:rsidRPr="00A0082E">
        <w:rPr>
          <w:color w:val="000000"/>
          <w:sz w:val="24"/>
          <w:szCs w:val="24"/>
          <w:lang w:eastAsia="en-US"/>
        </w:rPr>
        <w:t>указанным</w:t>
      </w:r>
      <w:proofErr w:type="gramEnd"/>
      <w:r w:rsidRPr="00A0082E">
        <w:rPr>
          <w:color w:val="000000"/>
          <w:sz w:val="24"/>
          <w:szCs w:val="24"/>
          <w:lang w:eastAsia="en-US"/>
        </w:rPr>
        <w:t xml:space="preserve"> в нем </w:t>
      </w:r>
      <w:proofErr w:type="spellStart"/>
      <w:r w:rsidRPr="00A0082E">
        <w:rPr>
          <w:color w:val="000000"/>
          <w:sz w:val="24"/>
          <w:szCs w:val="24"/>
          <w:lang w:eastAsia="en-US"/>
        </w:rPr>
        <w:t>референсом</w:t>
      </w:r>
      <w:proofErr w:type="spellEnd"/>
      <w:r w:rsidRPr="00A0082E">
        <w:rPr>
          <w:color w:val="000000"/>
          <w:sz w:val="24"/>
          <w:szCs w:val="24"/>
          <w:lang w:eastAsia="en-US"/>
        </w:rPr>
        <w:t xml:space="preserve"> не</w:t>
      </w:r>
      <w:r w:rsidRPr="00A0082E">
        <w:rPr>
          <w:color w:val="000000"/>
          <w:sz w:val="21"/>
          <w:szCs w:val="21"/>
          <w:lang w:eastAsia="en-US"/>
        </w:rPr>
        <w:t xml:space="preserve"> </w:t>
      </w:r>
      <w:r w:rsidRPr="00A0082E">
        <w:rPr>
          <w:color w:val="000000"/>
          <w:sz w:val="24"/>
          <w:szCs w:val="24"/>
          <w:lang w:eastAsia="en-US"/>
        </w:rPr>
        <w:t xml:space="preserve">поступило встречное распоряжение с идентичным </w:t>
      </w:r>
      <w:proofErr w:type="spellStart"/>
      <w:r w:rsidRPr="00A0082E">
        <w:rPr>
          <w:color w:val="000000"/>
          <w:sz w:val="24"/>
          <w:szCs w:val="24"/>
          <w:lang w:eastAsia="en-US"/>
        </w:rPr>
        <w:t>референсом</w:t>
      </w:r>
      <w:proofErr w:type="spellEnd"/>
      <w:r w:rsidRPr="00A0082E">
        <w:rPr>
          <w:color w:val="000000"/>
          <w:sz w:val="24"/>
          <w:szCs w:val="24"/>
          <w:lang w:eastAsia="en-US"/>
        </w:rPr>
        <w:t xml:space="preserve">;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не прошла идентификация распоряжений на совершение указанных операций в качестве встречных на основании сведений, указанных в распоряжениях;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у доверительного управляющего отсутствует право распоряжаться инвестиционными паями; </w:t>
      </w:r>
    </w:p>
    <w:p w:rsidR="00A0082E" w:rsidRPr="00A0082E" w:rsidRDefault="00A0082E" w:rsidP="00A0082E">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если зарегистрированное лицо, по лицевому счету которого должна быть внесена запись о зачислении при передаче инвестиционных паев, предназначенных для квалифицированных инвесторов, не является квалифицированным инвестором в силу федерального закона, не признан квалифицированным инвестором Управляющей компанией соответствующего паевого инвестиционного фонда и не приобретает инвестиционные паи в результате универсального правопреемства или по иным основаниям, предусмотренным законодательством РФ или нормативными актами в сфере</w:t>
      </w:r>
      <w:proofErr w:type="gramEnd"/>
      <w:r w:rsidRPr="00A0082E">
        <w:rPr>
          <w:color w:val="000000"/>
          <w:sz w:val="24"/>
          <w:szCs w:val="24"/>
          <w:lang w:eastAsia="en-US"/>
        </w:rPr>
        <w:t xml:space="preserve"> финансовых рынков;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внесение записи по лицевому счету не соответствует иным требованиям настоящих Правил.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Регистратор вправе отказать в совершении операций в следующих случаях: </w:t>
      </w:r>
    </w:p>
    <w:p w:rsidR="00A0082E" w:rsidRPr="00A0082E" w:rsidRDefault="00A0082E" w:rsidP="00A0082E">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если зарегистрированное лицо не оплатило или не предоставило гарантии по оплате услуг Регистратора в части совершения операций, за исключением операций зачисления инвестиционных паев на лицевые счета при их открытии в связи с прекращением осуществления функций номинального держателя, в размере, не превышающем величину, которая и (или) порядок определения которой установлены нормативными правовыми актами, принятыми в соответствии с пунктами 3 - 5 статьи</w:t>
      </w:r>
      <w:proofErr w:type="gramEnd"/>
      <w:r w:rsidRPr="00A0082E">
        <w:rPr>
          <w:color w:val="000000"/>
          <w:sz w:val="24"/>
          <w:szCs w:val="24"/>
          <w:lang w:eastAsia="en-US"/>
        </w:rPr>
        <w:t xml:space="preserve"> 42 Федерального закона </w:t>
      </w:r>
      <w:r w:rsidR="00C410AA">
        <w:rPr>
          <w:color w:val="000000"/>
          <w:sz w:val="24"/>
          <w:szCs w:val="24"/>
          <w:lang w:eastAsia="en-US"/>
        </w:rPr>
        <w:t>«</w:t>
      </w:r>
      <w:r w:rsidRPr="00A0082E">
        <w:rPr>
          <w:color w:val="000000"/>
          <w:sz w:val="24"/>
          <w:szCs w:val="24"/>
          <w:lang w:eastAsia="en-US"/>
        </w:rPr>
        <w:t>О рынке ценных бумаг</w:t>
      </w:r>
      <w:r w:rsidR="00C410AA">
        <w:rPr>
          <w:color w:val="000000"/>
          <w:sz w:val="24"/>
          <w:szCs w:val="24"/>
          <w:lang w:eastAsia="en-US"/>
        </w:rPr>
        <w:t>»</w:t>
      </w:r>
      <w:r w:rsidRPr="00A0082E">
        <w:rPr>
          <w:color w:val="000000"/>
          <w:sz w:val="24"/>
          <w:szCs w:val="24"/>
          <w:lang w:eastAsia="en-US"/>
        </w:rPr>
        <w:t xml:space="preserve">;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Регистратору не представлены все документы, необходимые для идентификации зарегистрированных лиц, по лицевым счетам которых совершаются операции, в соответствии с Федеральным законом от 7 августа 2001 г. N 115-ФЗ </w:t>
      </w:r>
      <w:r w:rsidR="00C410AA">
        <w:rPr>
          <w:color w:val="000000"/>
          <w:sz w:val="24"/>
          <w:szCs w:val="24"/>
          <w:lang w:eastAsia="en-US"/>
        </w:rPr>
        <w:t>«</w:t>
      </w:r>
      <w:r w:rsidRPr="00A0082E">
        <w:rPr>
          <w:color w:val="000000"/>
          <w:sz w:val="24"/>
          <w:szCs w:val="24"/>
          <w:lang w:eastAsia="en-US"/>
        </w:rPr>
        <w:t>О противодействии легализации (отмыванию) доходов, полученных преступным путем, и финансированию терроризма</w:t>
      </w:r>
      <w:r w:rsidR="00C410AA">
        <w:rPr>
          <w:color w:val="000000"/>
          <w:sz w:val="24"/>
          <w:szCs w:val="24"/>
          <w:lang w:eastAsia="en-US"/>
        </w:rPr>
        <w:t>»</w:t>
      </w:r>
      <w:r w:rsidRPr="00A0082E">
        <w:rPr>
          <w:color w:val="000000"/>
          <w:sz w:val="24"/>
          <w:szCs w:val="24"/>
          <w:lang w:eastAsia="en-US"/>
        </w:rPr>
        <w:t xml:space="preserve">;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представленное распоряжение и (или) иные документы содержат не заверенные должным образом исправления и (или) заполнены неразборчиво;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у Регистратора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Регистратору надлежащим образом;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если у Регистратора имеются существенные и обоснованные сомнения в подлинности представленных документов;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в иных случаях, предусмотренных федеральными законами.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 Составление списка лиц, имеющих право на получение дохода по инвестиционным паям закрытого паевого инвестиционного фонда, списка лиц, имеющих право на участие в общем собрании владельцев инвестиционных паев закрытого паевого инвестиционного фонда, списка владельцев инвестиционных паев в случае частичного погашения инвестиционных паев закрытого паевого инвестиционного фонда.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lastRenderedPageBreak/>
        <w:t>7</w:t>
      </w:r>
      <w:r w:rsidRPr="00A0082E">
        <w:rPr>
          <w:color w:val="000000"/>
          <w:sz w:val="24"/>
          <w:szCs w:val="24"/>
          <w:lang w:eastAsia="en-US"/>
        </w:rPr>
        <w:t xml:space="preserve">.24.1. 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Управляющей компании о составлении такого списка.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.24.2. </w:t>
      </w:r>
      <w:proofErr w:type="gramStart"/>
      <w:r w:rsidRPr="00A0082E">
        <w:rPr>
          <w:color w:val="000000"/>
          <w:sz w:val="24"/>
          <w:szCs w:val="24"/>
          <w:lang w:eastAsia="en-US"/>
        </w:rPr>
        <w:t xml:space="preserve">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Управляющей компании, а в случаях, когда в соответствии с Федеральным законом </w:t>
      </w:r>
      <w:r w:rsidR="00C410AA">
        <w:rPr>
          <w:color w:val="000000"/>
          <w:sz w:val="24"/>
          <w:szCs w:val="24"/>
          <w:lang w:eastAsia="en-US"/>
        </w:rPr>
        <w:t>«</w:t>
      </w:r>
      <w:r w:rsidRPr="00A0082E">
        <w:rPr>
          <w:color w:val="000000"/>
          <w:sz w:val="24"/>
          <w:szCs w:val="24"/>
          <w:lang w:eastAsia="en-US"/>
        </w:rPr>
        <w:t>Об инвестиционных фондах</w:t>
      </w:r>
      <w:r w:rsidR="00C410AA">
        <w:rPr>
          <w:color w:val="000000"/>
          <w:sz w:val="24"/>
          <w:szCs w:val="24"/>
          <w:lang w:eastAsia="en-US"/>
        </w:rPr>
        <w:t>»</w:t>
      </w:r>
      <w:r w:rsidRPr="00A0082E">
        <w:rPr>
          <w:color w:val="000000"/>
          <w:sz w:val="24"/>
          <w:szCs w:val="24"/>
          <w:lang w:eastAsia="en-US"/>
        </w:rPr>
        <w:t xml:space="preserve">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w:t>
      </w:r>
      <w:r w:rsidR="003D43F4">
        <w:rPr>
          <w:color w:val="000000"/>
          <w:sz w:val="24"/>
          <w:szCs w:val="24"/>
          <w:lang w:eastAsia="en-US"/>
        </w:rPr>
        <w:t>ев о составлении такого списка.</w:t>
      </w:r>
      <w:r w:rsidRPr="00A0082E">
        <w:rPr>
          <w:color w:val="000000"/>
          <w:sz w:val="24"/>
          <w:szCs w:val="24"/>
          <w:lang w:eastAsia="en-US"/>
        </w:rPr>
        <w:t xml:space="preserve"> </w:t>
      </w:r>
      <w:proofErr w:type="gramEnd"/>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.24.3. Составление списка владельцев инвестиционных паев в случае частичного погашения инвестиционных паев закрытого паевого инвестиционного фонда осуществляется на основании распоряжения Управляющей компании о составлении такого списка.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.24.4. Распоряжение Управляющей компании о составлении списков, указанных в пункте </w:t>
      </w:r>
      <w:r>
        <w:rPr>
          <w:color w:val="000000"/>
          <w:sz w:val="24"/>
          <w:szCs w:val="24"/>
          <w:lang w:eastAsia="en-US"/>
        </w:rPr>
        <w:t>7</w:t>
      </w:r>
      <w:r w:rsidRPr="00A0082E">
        <w:rPr>
          <w:color w:val="000000"/>
          <w:sz w:val="24"/>
          <w:szCs w:val="24"/>
          <w:lang w:eastAsia="en-US"/>
        </w:rPr>
        <w:t xml:space="preserve">.24. настоящих Правил, должно включать следующие данные: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название закрытого паевого инвестиционного фонда, список владельцев инвестиционных паев которого составляется;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дата, на которую должен быть составлен соответствующий список; </w:t>
      </w:r>
    </w:p>
    <w:p w:rsidR="00A0082E" w:rsidRPr="00A0082E" w:rsidRDefault="00A0082E" w:rsidP="00A0082E">
      <w:pPr>
        <w:autoSpaceDE w:val="0"/>
        <w:autoSpaceDN w:val="0"/>
        <w:adjustRightInd w:val="0"/>
        <w:ind w:firstLine="709"/>
        <w:jc w:val="both"/>
        <w:rPr>
          <w:color w:val="000000"/>
          <w:sz w:val="21"/>
          <w:szCs w:val="21"/>
          <w:lang w:eastAsia="en-US"/>
        </w:rPr>
      </w:pPr>
      <w:r>
        <w:rPr>
          <w:color w:val="000000"/>
          <w:sz w:val="24"/>
          <w:szCs w:val="24"/>
          <w:lang w:eastAsia="en-US"/>
        </w:rPr>
        <w:t>-</w:t>
      </w:r>
      <w:r w:rsidRPr="00A0082E">
        <w:rPr>
          <w:color w:val="000000"/>
          <w:sz w:val="24"/>
          <w:szCs w:val="24"/>
          <w:lang w:eastAsia="en-US"/>
        </w:rPr>
        <w:t xml:space="preserve"> количество инвестиционных паев, подлежащих погашению (может указываться в процентах от общего количества выданных инвестиционных паев на дату составления списка владельцев инвестиционных паев в случае частичного погашения инвестиционных паев закрытого паевого инвестиционного фонда).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.24.5. Списки владельцев инвестиционных паев, указанные в пункте </w:t>
      </w:r>
      <w:r w:rsidR="00F3248C">
        <w:rPr>
          <w:color w:val="000000"/>
          <w:sz w:val="24"/>
          <w:szCs w:val="24"/>
          <w:lang w:eastAsia="en-US"/>
        </w:rPr>
        <w:t>7</w:t>
      </w:r>
      <w:r w:rsidRPr="00A0082E">
        <w:rPr>
          <w:color w:val="000000"/>
          <w:sz w:val="24"/>
          <w:szCs w:val="24"/>
          <w:lang w:eastAsia="en-US"/>
        </w:rPr>
        <w:t xml:space="preserve">.24, составляются по состоянию на конец рабочего дня даты, указанной в Распоряжении. В списки лиц, указанные в пункте </w:t>
      </w:r>
      <w:r>
        <w:rPr>
          <w:color w:val="000000"/>
          <w:sz w:val="24"/>
          <w:szCs w:val="24"/>
          <w:lang w:eastAsia="en-US"/>
        </w:rPr>
        <w:t>7</w:t>
      </w:r>
      <w:r w:rsidRPr="00A0082E">
        <w:rPr>
          <w:color w:val="000000"/>
          <w:sz w:val="24"/>
          <w:szCs w:val="24"/>
          <w:lang w:eastAsia="en-US"/>
        </w:rPr>
        <w:t xml:space="preserve">.24, настоящих Правил, включаются лица, являющиеся на момент окончания всех операций по Реестру в дату, на которую должен быть составлен список, владельцами инвестиционных паев и доверительными управляющими инвестиционных паев.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.24.6. В случае если данными лицевого счета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владельца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.24.7. В случае если данными лицевого счета доверительного управляющего предусмотрено, что право голоса по инвестиционным паям, находящимся в доверительном управлении, осуществляется учредителем доверительного управления, то вместо доверительного управляющего в список лиц, имеющих право на участие в общем собрании владельцев инвестиционных паев закрытого паевого инвестиционного фонда, включается учредитель доверительного управления.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Если данными лицевого счета доверительного управляющего предусмотрено, что доход по инвестиционным паям выплачивается учредителю доверительного управления или выгодоприобретателю, указанному анкете,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выгодоприобретатель.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.25. Составление списка лиц, имеющих право на получение денежной компенсации при прекращении паевого инвестиционного фонда</w:t>
      </w:r>
      <w:r w:rsidRPr="00A0082E">
        <w:rPr>
          <w:i/>
          <w:iCs/>
          <w:color w:val="000000"/>
          <w:sz w:val="24"/>
          <w:szCs w:val="24"/>
          <w:lang w:eastAsia="en-US"/>
        </w:rPr>
        <w:t xml:space="preserve">.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.25.1. Составление списка лиц, имеющих право на получение денежной компенсации при прекращении паевого инвестиционного фонда, осуществляется на основании распоряжения Управляющей компании или иного лица, имеющего право в соответствии с </w:t>
      </w:r>
      <w:r w:rsidRPr="00A0082E">
        <w:rPr>
          <w:color w:val="000000"/>
          <w:sz w:val="24"/>
          <w:szCs w:val="24"/>
          <w:lang w:eastAsia="en-US"/>
        </w:rPr>
        <w:lastRenderedPageBreak/>
        <w:t xml:space="preserve">Федеральным законом </w:t>
      </w:r>
      <w:r w:rsidR="00C410AA">
        <w:rPr>
          <w:color w:val="000000"/>
          <w:sz w:val="24"/>
          <w:szCs w:val="24"/>
          <w:lang w:eastAsia="en-US"/>
        </w:rPr>
        <w:t>«</w:t>
      </w:r>
      <w:r w:rsidRPr="00A0082E">
        <w:rPr>
          <w:color w:val="000000"/>
          <w:sz w:val="24"/>
          <w:szCs w:val="24"/>
          <w:lang w:eastAsia="en-US"/>
        </w:rPr>
        <w:t>Об инвестиционных фондах</w:t>
      </w:r>
      <w:r w:rsidR="00C410AA">
        <w:rPr>
          <w:color w:val="000000"/>
          <w:sz w:val="24"/>
          <w:szCs w:val="24"/>
          <w:lang w:eastAsia="en-US"/>
        </w:rPr>
        <w:t>»</w:t>
      </w:r>
      <w:r w:rsidRPr="00A0082E">
        <w:rPr>
          <w:color w:val="000000"/>
          <w:sz w:val="24"/>
          <w:szCs w:val="24"/>
          <w:lang w:eastAsia="en-US"/>
        </w:rPr>
        <w:t xml:space="preserve"> осуществлять прекращение паевого инвестиционного фонда, о составлении такого списка.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.25.2. Список лиц, имеющих право на получение денежной компенсации при прекращении паевого инвестиционного фонда, составляется на момент окончания всех операций в Реестре в дату получения Распоряжения о его составлении.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.25.3. В список лиц, имеющих право на получение денежной компенсации при прекращении паевого инвестиционного фонда, включаются лица, являющиеся владельцами инвестиционных паев и доверительными управляющими инвестиционными паями.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.26. 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Pr="00A0082E">
        <w:rPr>
          <w:i/>
          <w:iCs/>
          <w:color w:val="000000"/>
          <w:sz w:val="24"/>
          <w:szCs w:val="24"/>
          <w:lang w:eastAsia="en-US"/>
        </w:rPr>
        <w:t xml:space="preserve">.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.26.1. В случае, предусмотренном пунктом 2 статьи 15 Федерального закона </w:t>
      </w:r>
      <w:r w:rsidR="00C410AA">
        <w:rPr>
          <w:color w:val="000000"/>
          <w:sz w:val="24"/>
          <w:szCs w:val="24"/>
          <w:lang w:eastAsia="en-US"/>
        </w:rPr>
        <w:t>«</w:t>
      </w:r>
      <w:r w:rsidRPr="00A0082E">
        <w:rPr>
          <w:color w:val="000000"/>
          <w:sz w:val="24"/>
          <w:szCs w:val="24"/>
          <w:lang w:eastAsia="en-US"/>
        </w:rPr>
        <w:t>Об инвестиционных фондах</w:t>
      </w:r>
      <w:r w:rsidR="00C410AA">
        <w:rPr>
          <w:color w:val="000000"/>
          <w:sz w:val="24"/>
          <w:szCs w:val="24"/>
          <w:lang w:eastAsia="en-US"/>
        </w:rPr>
        <w:t>»</w:t>
      </w:r>
      <w:r w:rsidRPr="00A0082E">
        <w:rPr>
          <w:color w:val="000000"/>
          <w:sz w:val="24"/>
          <w:szCs w:val="24"/>
          <w:lang w:eastAsia="en-US"/>
        </w:rPr>
        <w:t>, Регистратор по требованию органов, осуществляющих государственную регистрацию прав на недвижимое имущество</w:t>
      </w:r>
      <w:r w:rsidRPr="00A0082E">
        <w:rPr>
          <w:b/>
          <w:bCs/>
          <w:color w:val="000000"/>
          <w:sz w:val="24"/>
          <w:szCs w:val="24"/>
          <w:lang w:eastAsia="en-US"/>
        </w:rPr>
        <w:t xml:space="preserve">, </w:t>
      </w:r>
      <w:r w:rsidRPr="00A0082E">
        <w:rPr>
          <w:color w:val="000000"/>
          <w:sz w:val="24"/>
          <w:szCs w:val="24"/>
          <w:lang w:eastAsia="en-US"/>
        </w:rPr>
        <w:t xml:space="preserve">обязан составить список владельцев инвестиционных паев закрытого паевого инвестиционного фонда на указанную им дату.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.27. В списках лиц, указанных в пунктах </w:t>
      </w:r>
      <w:r>
        <w:rPr>
          <w:color w:val="000000"/>
          <w:sz w:val="24"/>
          <w:szCs w:val="24"/>
          <w:lang w:eastAsia="en-US"/>
        </w:rPr>
        <w:t>7</w:t>
      </w:r>
      <w:r w:rsidRPr="00A0082E">
        <w:rPr>
          <w:color w:val="000000"/>
          <w:sz w:val="24"/>
          <w:szCs w:val="24"/>
          <w:lang w:eastAsia="en-US"/>
        </w:rPr>
        <w:t xml:space="preserve">.24, </w:t>
      </w:r>
      <w:r>
        <w:rPr>
          <w:color w:val="000000"/>
          <w:sz w:val="24"/>
          <w:szCs w:val="24"/>
          <w:lang w:eastAsia="en-US"/>
        </w:rPr>
        <w:t>7</w:t>
      </w:r>
      <w:r w:rsidRPr="00A0082E">
        <w:rPr>
          <w:color w:val="000000"/>
          <w:sz w:val="24"/>
          <w:szCs w:val="24"/>
          <w:lang w:eastAsia="en-US"/>
        </w:rPr>
        <w:t xml:space="preserve">.25, </w:t>
      </w:r>
      <w:r>
        <w:rPr>
          <w:color w:val="000000"/>
          <w:sz w:val="24"/>
          <w:szCs w:val="24"/>
          <w:lang w:eastAsia="en-US"/>
        </w:rPr>
        <w:t>7</w:t>
      </w:r>
      <w:r w:rsidRPr="00A0082E">
        <w:rPr>
          <w:color w:val="000000"/>
          <w:sz w:val="24"/>
          <w:szCs w:val="24"/>
          <w:lang w:eastAsia="en-US"/>
        </w:rPr>
        <w:t xml:space="preserve">.26 настоящих Правил, содержатся: </w:t>
      </w:r>
    </w:p>
    <w:p w:rsidR="00A0082E" w:rsidRPr="00A0082E" w:rsidRDefault="00A0082E" w:rsidP="00A0082E">
      <w:pPr>
        <w:autoSpaceDE w:val="0"/>
        <w:autoSpaceDN w:val="0"/>
        <w:adjustRightInd w:val="0"/>
        <w:spacing w:after="32"/>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фамилия, имя, отчество (при наличии)/(полное наименование, сокращенное наименование (при наличии) лица; </w:t>
      </w:r>
      <w:proofErr w:type="gramEnd"/>
    </w:p>
    <w:p w:rsidR="00A0082E" w:rsidRPr="00A0082E" w:rsidRDefault="00A0082E" w:rsidP="00A0082E">
      <w:pPr>
        <w:autoSpaceDE w:val="0"/>
        <w:autoSpaceDN w:val="0"/>
        <w:adjustRightInd w:val="0"/>
        <w:spacing w:after="32"/>
        <w:ind w:firstLine="709"/>
        <w:jc w:val="both"/>
        <w:rPr>
          <w:color w:val="000000"/>
          <w:sz w:val="24"/>
          <w:szCs w:val="24"/>
          <w:lang w:eastAsia="en-US"/>
        </w:rPr>
      </w:pPr>
      <w:proofErr w:type="gramStart"/>
      <w:r>
        <w:rPr>
          <w:color w:val="000000"/>
          <w:sz w:val="24"/>
          <w:szCs w:val="24"/>
          <w:lang w:eastAsia="en-US"/>
        </w:rPr>
        <w:t>-</w:t>
      </w:r>
      <w:r w:rsidRPr="00A0082E">
        <w:rPr>
          <w:color w:val="000000"/>
          <w:sz w:val="24"/>
          <w:szCs w:val="24"/>
          <w:lang w:eastAsia="en-US"/>
        </w:rPr>
        <w:t xml:space="preserve"> вид, серия, номер, дата выдачи документа, удостоверяющего личность, наименование органа, выдавшего документ (номер государственной регистрации/ОГРН, наименование органа, осуществившего регистрацию, дата регистрации); </w:t>
      </w:r>
      <w:proofErr w:type="gramEnd"/>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место жительства или регистрации (адрес);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количество инвестиционных паев (для списка владельцев инвестиционных паев в случае частичного погашения инвестиционных паев закрытого паевого инвестиционного фонда количество инвестиционных паев на счете и количество инвестиционных паев, подлежащих частичному погашению).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размер доли в праве общей собственности на имущество, составляющее закрытый паевой инвестиционный фонд (в случае составления списка владельцев по требованию органов, осуществляющих регистрацию прав на недвижимое имущество);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В списке лиц, имеющих право на получение дохода по инвестиционным паям закрытого паевого инвестиционного фонда, имеющих право на получение денежной компенсации при прекращении паевого инвестиционного фонда, в списке владельцев инвестиционных паев, составляемого в случае частичного погашения инвестиционных паев закрытого паевого инвестиционного фонда, также содержатся: </w:t>
      </w:r>
    </w:p>
    <w:p w:rsidR="00A0082E" w:rsidRPr="00A0082E" w:rsidRDefault="00A0082E" w:rsidP="00A0082E">
      <w:pPr>
        <w:autoSpaceDE w:val="0"/>
        <w:autoSpaceDN w:val="0"/>
        <w:adjustRightInd w:val="0"/>
        <w:ind w:firstLine="709"/>
        <w:jc w:val="both"/>
        <w:rPr>
          <w:color w:val="000000"/>
          <w:sz w:val="21"/>
          <w:szCs w:val="21"/>
          <w:lang w:eastAsia="en-US"/>
        </w:rPr>
      </w:pPr>
      <w:r>
        <w:rPr>
          <w:color w:val="000000"/>
          <w:sz w:val="24"/>
          <w:szCs w:val="24"/>
          <w:lang w:eastAsia="en-US"/>
        </w:rPr>
        <w:t>-</w:t>
      </w:r>
      <w:r w:rsidRPr="00A0082E">
        <w:rPr>
          <w:color w:val="000000"/>
          <w:sz w:val="24"/>
          <w:szCs w:val="24"/>
          <w:lang w:eastAsia="en-US"/>
        </w:rPr>
        <w:t xml:space="preserve"> идентификационный номер налогоплательщика (при наличии его у Регистратора);</w:t>
      </w:r>
      <w:r w:rsidRPr="00A0082E">
        <w:rPr>
          <w:color w:val="000000"/>
          <w:sz w:val="21"/>
          <w:szCs w:val="21"/>
          <w:lang w:eastAsia="en-US"/>
        </w:rPr>
        <w:t xml:space="preserve">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реквизиты банковского счета.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.28. После получения распоряжения о составлении списка лиц, указанных в пунктах </w:t>
      </w:r>
      <w:r>
        <w:rPr>
          <w:color w:val="000000"/>
          <w:sz w:val="24"/>
          <w:szCs w:val="24"/>
          <w:lang w:eastAsia="en-US"/>
        </w:rPr>
        <w:t>7</w:t>
      </w:r>
      <w:r w:rsidRPr="00A0082E">
        <w:rPr>
          <w:color w:val="000000"/>
          <w:sz w:val="24"/>
          <w:szCs w:val="24"/>
          <w:lang w:eastAsia="en-US"/>
        </w:rPr>
        <w:t xml:space="preserve">.24., </w:t>
      </w:r>
      <w:r>
        <w:rPr>
          <w:color w:val="000000"/>
          <w:sz w:val="24"/>
          <w:szCs w:val="24"/>
          <w:lang w:eastAsia="en-US"/>
        </w:rPr>
        <w:t>7</w:t>
      </w:r>
      <w:r w:rsidRPr="00A0082E">
        <w:rPr>
          <w:color w:val="000000"/>
          <w:sz w:val="24"/>
          <w:szCs w:val="24"/>
          <w:lang w:eastAsia="en-US"/>
        </w:rPr>
        <w:t xml:space="preserve">.25., </w:t>
      </w:r>
      <w:r>
        <w:rPr>
          <w:color w:val="000000"/>
          <w:sz w:val="24"/>
          <w:szCs w:val="24"/>
          <w:lang w:eastAsia="en-US"/>
        </w:rPr>
        <w:t>7</w:t>
      </w:r>
      <w:r w:rsidRPr="00A0082E">
        <w:rPr>
          <w:color w:val="000000"/>
          <w:sz w:val="24"/>
          <w:szCs w:val="24"/>
          <w:lang w:eastAsia="en-US"/>
        </w:rPr>
        <w:t xml:space="preserve">.26. настоящих Правил, Регистратор направляет номинальным держателям и лицу, которому открыт лицевой счет центрального депозитария, на лицевых </w:t>
      </w:r>
      <w:proofErr w:type="gramStart"/>
      <w:r w:rsidRPr="00A0082E">
        <w:rPr>
          <w:color w:val="000000"/>
          <w:sz w:val="24"/>
          <w:szCs w:val="24"/>
          <w:lang w:eastAsia="en-US"/>
        </w:rPr>
        <w:t>счетах</w:t>
      </w:r>
      <w:proofErr w:type="gramEnd"/>
      <w:r w:rsidRPr="00A0082E">
        <w:rPr>
          <w:color w:val="000000"/>
          <w:sz w:val="24"/>
          <w:szCs w:val="24"/>
          <w:lang w:eastAsia="en-US"/>
        </w:rPr>
        <w:t xml:space="preserve"> которых учитываются инвестиционные паи, требование о предоставлении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.29. </w:t>
      </w:r>
      <w:proofErr w:type="gramStart"/>
      <w:r w:rsidRPr="00A0082E">
        <w:rPr>
          <w:color w:val="000000"/>
          <w:sz w:val="24"/>
          <w:szCs w:val="24"/>
          <w:lang w:eastAsia="en-US"/>
        </w:rPr>
        <w:t xml:space="preserve">Списки лиц, указанные в пунктах </w:t>
      </w:r>
      <w:r>
        <w:rPr>
          <w:color w:val="000000"/>
          <w:sz w:val="24"/>
          <w:szCs w:val="24"/>
          <w:lang w:eastAsia="en-US"/>
        </w:rPr>
        <w:t>7</w:t>
      </w:r>
      <w:r w:rsidRPr="00A0082E">
        <w:rPr>
          <w:color w:val="000000"/>
          <w:sz w:val="24"/>
          <w:szCs w:val="24"/>
          <w:lang w:eastAsia="en-US"/>
        </w:rPr>
        <w:t xml:space="preserve">.24., </w:t>
      </w:r>
      <w:r>
        <w:rPr>
          <w:color w:val="000000"/>
          <w:sz w:val="24"/>
          <w:szCs w:val="24"/>
          <w:lang w:eastAsia="en-US"/>
        </w:rPr>
        <w:t>7</w:t>
      </w:r>
      <w:r w:rsidRPr="00A0082E">
        <w:rPr>
          <w:color w:val="000000"/>
          <w:sz w:val="24"/>
          <w:szCs w:val="24"/>
          <w:lang w:eastAsia="en-US"/>
        </w:rPr>
        <w:t xml:space="preserve">.25., </w:t>
      </w:r>
      <w:r>
        <w:rPr>
          <w:color w:val="000000"/>
          <w:sz w:val="24"/>
          <w:szCs w:val="24"/>
          <w:lang w:eastAsia="en-US"/>
        </w:rPr>
        <w:t>7</w:t>
      </w:r>
      <w:r w:rsidRPr="00A0082E">
        <w:rPr>
          <w:color w:val="000000"/>
          <w:sz w:val="24"/>
          <w:szCs w:val="24"/>
          <w:lang w:eastAsia="en-US"/>
        </w:rPr>
        <w:t>.26. настоящих Правил, составляются и предоставляются лицу (лицам), на основании распоряжения которого составлен соответствующий список, в течение 5 (пяти)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5 (пяти) рабочих дней с даты получения распоряжения, если оно было получено</w:t>
      </w:r>
      <w:proofErr w:type="gramEnd"/>
      <w:r w:rsidRPr="00A0082E">
        <w:rPr>
          <w:color w:val="000000"/>
          <w:sz w:val="24"/>
          <w:szCs w:val="24"/>
          <w:lang w:eastAsia="en-US"/>
        </w:rPr>
        <w:t xml:space="preserve"> Регистратором после даты, на которую должен быть составлен список.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7</w:t>
      </w:r>
      <w:r w:rsidRPr="00A0082E">
        <w:rPr>
          <w:color w:val="000000"/>
          <w:sz w:val="24"/>
          <w:szCs w:val="24"/>
          <w:lang w:eastAsia="en-US"/>
        </w:rPr>
        <w:t xml:space="preserve">.30. Одновременно со списками Регистратор предоставляет: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lastRenderedPageBreak/>
        <w:t>-</w:t>
      </w:r>
      <w:r w:rsidRPr="00A0082E">
        <w:rPr>
          <w:color w:val="000000"/>
          <w:sz w:val="24"/>
          <w:szCs w:val="24"/>
          <w:lang w:eastAsia="en-US"/>
        </w:rPr>
        <w:t xml:space="preserve"> 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 </w:t>
      </w:r>
    </w:p>
    <w:p w:rsidR="002F0DEE" w:rsidRPr="00A0082E" w:rsidRDefault="00A0082E" w:rsidP="00A0082E">
      <w:pPr>
        <w:pStyle w:val="a3"/>
        <w:ind w:left="0" w:firstLine="709"/>
        <w:jc w:val="both"/>
        <w:rPr>
          <w:sz w:val="24"/>
          <w:szCs w:val="24"/>
        </w:rPr>
      </w:pPr>
      <w:r>
        <w:rPr>
          <w:color w:val="000000"/>
          <w:sz w:val="24"/>
          <w:szCs w:val="24"/>
          <w:lang w:eastAsia="en-US"/>
        </w:rPr>
        <w:t>7</w:t>
      </w:r>
      <w:r w:rsidRPr="00A0082E">
        <w:rPr>
          <w:color w:val="000000"/>
          <w:sz w:val="24"/>
          <w:szCs w:val="24"/>
          <w:lang w:eastAsia="en-US"/>
        </w:rPr>
        <w:t>.31. Документы, на основании которых Регистратор совершает операции в Реестре и осуществляет иные действия, а также исходящие документы Регистратора, могут содержать номер, код агента или иную информацию, необходимую для идентификации документа заявителем/отправителем/Управляющей компанией/агентом по выдаче, погашению и обмену инвестиционных паев.</w:t>
      </w:r>
    </w:p>
    <w:p w:rsidR="002F0DEE" w:rsidRDefault="002F0DEE" w:rsidP="00B04841">
      <w:pPr>
        <w:pStyle w:val="a3"/>
        <w:ind w:left="709"/>
        <w:jc w:val="both"/>
        <w:rPr>
          <w:sz w:val="24"/>
          <w:szCs w:val="24"/>
        </w:rPr>
      </w:pPr>
    </w:p>
    <w:p w:rsidR="002F0DEE" w:rsidRPr="000516F7" w:rsidRDefault="00A0082E" w:rsidP="000516F7">
      <w:pPr>
        <w:pStyle w:val="1"/>
        <w:ind w:firstLine="709"/>
        <w:jc w:val="both"/>
        <w:rPr>
          <w:i w:val="0"/>
          <w:sz w:val="24"/>
          <w:szCs w:val="24"/>
        </w:rPr>
      </w:pPr>
      <w:bookmarkStart w:id="35" w:name="_Toc489114783"/>
      <w:bookmarkStart w:id="36" w:name="_Toc489291384"/>
      <w:bookmarkStart w:id="37" w:name="_Toc489293268"/>
      <w:bookmarkStart w:id="38" w:name="_Toc489295046"/>
      <w:r w:rsidRPr="000516F7">
        <w:rPr>
          <w:i w:val="0"/>
          <w:sz w:val="24"/>
          <w:szCs w:val="24"/>
        </w:rPr>
        <w:t>Раздел 8. Правила приема и регистрации входящих документов</w:t>
      </w:r>
      <w:bookmarkEnd w:id="35"/>
      <w:bookmarkEnd w:id="36"/>
      <w:bookmarkEnd w:id="37"/>
      <w:bookmarkEnd w:id="38"/>
    </w:p>
    <w:p w:rsidR="002F0DEE" w:rsidRDefault="002F0DEE" w:rsidP="00B04841">
      <w:pPr>
        <w:pStyle w:val="a3"/>
        <w:ind w:left="709"/>
        <w:jc w:val="both"/>
        <w:rPr>
          <w:sz w:val="24"/>
          <w:szCs w:val="24"/>
        </w:rPr>
      </w:pP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.1. Общие положения.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.1.1. Сбор документов, необходимых для совершения операций в Реестре, идентификация лиц, подающих указанные документы, осуществляются Регистратором. Указанные действия могут также совершаться Управляющей компанией и/или агентами по выдаче, погашению и обмену инвестиционных паев на основании заключенных с Регистратором договоров. При этом Управляющая компания/агент по выдаче, погашению и обмену инвестиционных паев обязана передавать Регистратору полученные для него документы не позднее дня, следующего за днем их принятия.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.1.2. </w:t>
      </w:r>
      <w:proofErr w:type="gramStart"/>
      <w:r w:rsidRPr="00A0082E">
        <w:rPr>
          <w:color w:val="000000"/>
          <w:sz w:val="24"/>
          <w:szCs w:val="24"/>
          <w:lang w:eastAsia="en-US"/>
        </w:rPr>
        <w:t xml:space="preserve">Документы, необходимые для открытия лицевого счета в Реестре, закрытия лицевого счета в Реестре; изменения данных Анкеты зарегистрированного лица (приложения к Анкете зарегистрированного лица - доверительного управляющего); документы, необходимые для проведения операций по лицевому счету (кроме заявок на приобретение, погашение и обмен инвестиционных паев), документы, необходимые для выдачи информации из Реестра, могут быть предоставлены Регистратору: </w:t>
      </w:r>
      <w:proofErr w:type="gramEnd"/>
    </w:p>
    <w:p w:rsidR="00A0082E" w:rsidRPr="00A0082E" w:rsidRDefault="00A0082E" w:rsidP="00A0082E">
      <w:pPr>
        <w:autoSpaceDE w:val="0"/>
        <w:autoSpaceDN w:val="0"/>
        <w:adjustRightInd w:val="0"/>
        <w:spacing w:after="17"/>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зарегистрированным лицом (лицом, намеревающимся стать зарегистрированным лицом) или их уполномоченными</w:t>
      </w:r>
      <w:r w:rsidR="0068249F">
        <w:rPr>
          <w:color w:val="000000"/>
          <w:sz w:val="24"/>
          <w:szCs w:val="24"/>
          <w:lang w:eastAsia="en-US"/>
        </w:rPr>
        <w:t xml:space="preserve"> представителями путем вручения;</w:t>
      </w:r>
      <w:r w:rsidRPr="00A0082E">
        <w:rPr>
          <w:color w:val="000000"/>
          <w:sz w:val="24"/>
          <w:szCs w:val="24"/>
          <w:lang w:eastAsia="en-US"/>
        </w:rPr>
        <w:t xml:space="preserve"> </w:t>
      </w:r>
    </w:p>
    <w:p w:rsidR="00A0082E" w:rsidRPr="00A0082E" w:rsidRDefault="00A0082E" w:rsidP="00A0082E">
      <w:pPr>
        <w:autoSpaceDE w:val="0"/>
        <w:autoSpaceDN w:val="0"/>
        <w:adjustRightInd w:val="0"/>
        <w:spacing w:after="17"/>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в форме электронного документа, подписанного электронной подписью, или в виде электронных копий документов, заверенных усиленной квалифицированной электронной подписью, в соответствии с разделом 10 настоящих Правил;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через Управляющую компанию или агента по выдаче, погашению и обмену инвестиционных паев (если в договорах с Управляющей компанией или агентом по выдаче, погашению и обмену инвестиционных паев предусмотрено предоставление документов обратившимися лицами Управляющей компании или агенту по выдаче, погашению и обмену инвестиционных паев и дальнейшая передача этих документов Регистратору). При этом в договоре должно быть оговорено обязательное выполнение сотрудниками, принимающими документы на бумажном носителе, процедур установления личности и свидетельствования подписи, указанных ниже. Управляющая компания или агент по выдаче, погашению и обмену инвестиционных паев направляет электронные копии документов, оформленных на бумажном носителе, Регистратору. В этом случае оригиналы документов на бумажном носителе должны быть переданы Регистратору не позднее 30 (тридцати) дней со дня их принятия.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.1.3. Документы могут быть предоставлены Регистратору иными способами, если это предусмотрено Федеральными законами или иными нормативными правовыми актами Российской Федерации. </w:t>
      </w:r>
    </w:p>
    <w:p w:rsidR="002F0DEE" w:rsidRPr="00A0082E" w:rsidRDefault="00A0082E" w:rsidP="00A0082E">
      <w:pPr>
        <w:pStyle w:val="a3"/>
        <w:ind w:left="0" w:firstLine="709"/>
        <w:jc w:val="both"/>
        <w:rPr>
          <w:sz w:val="24"/>
          <w:szCs w:val="24"/>
        </w:rPr>
      </w:pPr>
      <w:r>
        <w:rPr>
          <w:color w:val="000000"/>
          <w:sz w:val="24"/>
          <w:szCs w:val="24"/>
          <w:lang w:eastAsia="en-US"/>
        </w:rPr>
        <w:t>8</w:t>
      </w:r>
      <w:r w:rsidRPr="00A0082E">
        <w:rPr>
          <w:color w:val="000000"/>
          <w:sz w:val="24"/>
          <w:szCs w:val="24"/>
          <w:lang w:eastAsia="en-US"/>
        </w:rPr>
        <w:t>.1.4. В случае отказа от внесения записей в Реестр (в выдаче информации из Реестра) документы, предоставленные Регистратору, не возвращаются и не могут быть использованы повторно в качестве основания для внесения записей в Реестр (выдачи информации из Реестра).</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.1.5. По запросу лица, получившего отказ, Регистратор может принять решение о замене оригиналов принятых документов на предоставленные копии и выдать оригиналы данному лицу (или использовать документы повторно).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lastRenderedPageBreak/>
        <w:t>8</w:t>
      </w:r>
      <w:r w:rsidRPr="00A0082E">
        <w:rPr>
          <w:color w:val="000000"/>
          <w:sz w:val="24"/>
          <w:szCs w:val="24"/>
          <w:lang w:eastAsia="en-US"/>
        </w:rPr>
        <w:t xml:space="preserve">.1.6. Документы, предоставляемые Регистратору Управляющей компанией или агентом по выдаче, погашению и обмену инвестиционных паев, должны содержать отметку о приеме документов, дате приема, заверенную подписью уполномоченного сотрудника и печатью Управляющей компании, если это предусмотрено договором между Управляющей компанией и Регистратором; или </w:t>
      </w:r>
      <w:proofErr w:type="gramStart"/>
      <w:r w:rsidRPr="00A0082E">
        <w:rPr>
          <w:color w:val="000000"/>
          <w:sz w:val="24"/>
          <w:szCs w:val="24"/>
          <w:lang w:eastAsia="en-US"/>
        </w:rPr>
        <w:t>заверенную</w:t>
      </w:r>
      <w:proofErr w:type="gramEnd"/>
      <w:r w:rsidRPr="00A0082E">
        <w:rPr>
          <w:color w:val="000000"/>
          <w:sz w:val="24"/>
          <w:szCs w:val="24"/>
          <w:lang w:eastAsia="en-US"/>
        </w:rPr>
        <w:t xml:space="preserve"> подписью уполномоченного сотрудника и печатью агента по выдаче, погашению и обмену инвестиционных паев, если это предусмотрено договором между агентом по выдаче, погашению и обмену инвестиционных паев и Регистратором. Отметка проставляется на документе на специально отведенном или любом свободном месте.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.1.7. Оригинал заявки на приобретение, погашение, обмен инвестиционных паев может не представляться Регистратору, если ему представлена копия такой заявки, заверенная Управляющей компанией паевого инвестиционного фонда, в том числе в виде документа, который содержит все сведения, указанные в такой заявке, и подписан Управляющей компанией паевого инвестиционного фонда. </w:t>
      </w:r>
    </w:p>
    <w:p w:rsidR="00A0082E" w:rsidRPr="00A0082E" w:rsidRDefault="00A0082E" w:rsidP="00A0082E">
      <w:pPr>
        <w:autoSpaceDE w:val="0"/>
        <w:autoSpaceDN w:val="0"/>
        <w:adjustRightInd w:val="0"/>
        <w:ind w:firstLine="709"/>
        <w:jc w:val="both"/>
        <w:rPr>
          <w:color w:val="000000"/>
          <w:sz w:val="24"/>
          <w:szCs w:val="24"/>
          <w:lang w:eastAsia="en-US"/>
        </w:rPr>
      </w:pPr>
      <w:proofErr w:type="gramStart"/>
      <w:r w:rsidRPr="00A0082E">
        <w:rPr>
          <w:color w:val="000000"/>
          <w:sz w:val="24"/>
          <w:szCs w:val="24"/>
          <w:lang w:eastAsia="en-US"/>
        </w:rPr>
        <w:t xml:space="preserve">Если правила доверительного управления паевым инвестиционным фондом предусматривают подачу заявок на приобретение, погашение, обмен инвестиционных паев почтовым отправлением, то документы, необходимые для открытия лицевого счета или изменения данных анкеты, с соблюдением необходимых процедур свидетельствования подписи, могут быть направлены почтовым отправлением в адрес Управляющей компании или агента по выдаче, погашению и обмену инвестиционных паев. </w:t>
      </w:r>
      <w:proofErr w:type="gramEnd"/>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 Проверка подписи и полномочий обратившихся лиц и сверка данных.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.2.1. Регистратор сверяет указанные в предоставленных документах данные, обязательные для заполнения, и содержащуюся в них подпись зарегистрированного лица, с данными и образцами подписей, содержащимися в Анкете соответствующего зарегистрированного лица.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.2.2. </w:t>
      </w:r>
      <w:proofErr w:type="gramStart"/>
      <w:r w:rsidRPr="00A0082E">
        <w:rPr>
          <w:color w:val="000000"/>
          <w:sz w:val="24"/>
          <w:szCs w:val="24"/>
          <w:lang w:eastAsia="en-US"/>
        </w:rPr>
        <w:t>Подпись (подписи), содержащаяся в заявлениях, распоряжениях и в иных документах, являющихся основанием для совершения операции в Реестре владельцев инвестиционных паев, может не сверяться, если она заверена в установленном порядке либо подписью работника Регистратора и печатью Регистратора; или, если это предусмотрено договором между Управляющей компанией и Регистратором - подписью работника Управляющей компании и печатью Управляющей компании;</w:t>
      </w:r>
      <w:proofErr w:type="gramEnd"/>
      <w:r w:rsidRPr="00A0082E">
        <w:rPr>
          <w:color w:val="000000"/>
          <w:sz w:val="24"/>
          <w:szCs w:val="24"/>
          <w:lang w:eastAsia="en-US"/>
        </w:rPr>
        <w:t xml:space="preserve"> или, если это предусмотрено договором между Регистратором и агентом по выдаче, погашению и обмену инвестиционных паев - подписью работника агента по выдаче, погашению и обмену инвестиционных паев и печатью агента по выдаче, погашению и обмену инвестиционных паев, при условии соблюдения сотрудником, заверяющим документы, процедур установления личности и свидетельствования подписи.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.2.3. Образцы подписей на Анкете зарегистрированного лица и подписи на иных документах должны быть сделаны в присутствии сотрудника Регистратора, Управляющей компании или агента по выдаче, погашению и обмену инвестиционных паев, которому документы предоставлены в соответствии с настоящими Правилами, или заверены нотариально. При этом сотрудник, в присутствии которого сделаны подписи, обязан установить личность и полномочия каждого лица, поставившего подпись, на основании документов, удостоверяющих личность, реквизиты которых вносятся в Анкету зарегистрированного лица, сделать отметку </w:t>
      </w:r>
      <w:r w:rsidR="00C410AA">
        <w:rPr>
          <w:color w:val="000000"/>
          <w:sz w:val="24"/>
          <w:szCs w:val="24"/>
          <w:lang w:eastAsia="en-US"/>
        </w:rPr>
        <w:t>«</w:t>
      </w:r>
      <w:r w:rsidRPr="00A0082E">
        <w:rPr>
          <w:color w:val="000000"/>
          <w:sz w:val="24"/>
          <w:szCs w:val="24"/>
          <w:lang w:eastAsia="en-US"/>
        </w:rPr>
        <w:t>Подпись проверена</w:t>
      </w:r>
      <w:r w:rsidR="00C410AA">
        <w:rPr>
          <w:color w:val="000000"/>
          <w:sz w:val="24"/>
          <w:szCs w:val="24"/>
          <w:lang w:eastAsia="en-US"/>
        </w:rPr>
        <w:t>»</w:t>
      </w:r>
      <w:r w:rsidRPr="00A0082E">
        <w:rPr>
          <w:color w:val="000000"/>
          <w:sz w:val="24"/>
          <w:szCs w:val="24"/>
          <w:lang w:eastAsia="en-US"/>
        </w:rPr>
        <w:t xml:space="preserve"> или иную, аналогичную по смыслу, отметку, указать дату приема. Отметка заверяется подписью уполномоченного сотрудника и печатью соответствующего лица.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Образец подписи лица, действующего без доверенности, должен быть удостоверен либо на Анкете юридического лица, либо путем предоставления Регистратору карточки с образцами подписей и оттиска печати, удостоверенной нотариально (либо нотариально заверенной ее копии).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Управляющая компания/агент по выдаче, погашению и обмену инвестиционных паев по первому требованию Регистратора обязаны </w:t>
      </w:r>
      <w:proofErr w:type="gramStart"/>
      <w:r w:rsidRPr="00A0082E">
        <w:rPr>
          <w:color w:val="000000"/>
          <w:sz w:val="24"/>
          <w:szCs w:val="24"/>
          <w:lang w:eastAsia="en-US"/>
        </w:rPr>
        <w:t>предоставить документы</w:t>
      </w:r>
      <w:proofErr w:type="gramEnd"/>
      <w:r w:rsidRPr="00A0082E">
        <w:rPr>
          <w:color w:val="000000"/>
          <w:sz w:val="24"/>
          <w:szCs w:val="24"/>
          <w:lang w:eastAsia="en-US"/>
        </w:rPr>
        <w:t xml:space="preserve">, подтверждающие полномочия своих сотрудников, принимающих, подписывающих, заверяющих подписи на </w:t>
      </w:r>
      <w:r w:rsidRPr="00A0082E">
        <w:rPr>
          <w:color w:val="000000"/>
          <w:sz w:val="24"/>
          <w:szCs w:val="24"/>
          <w:lang w:eastAsia="en-US"/>
        </w:rPr>
        <w:lastRenderedPageBreak/>
        <w:t>документах, являющихся основа</w:t>
      </w:r>
      <w:r w:rsidR="009C09BD">
        <w:rPr>
          <w:color w:val="000000"/>
          <w:sz w:val="24"/>
          <w:szCs w:val="24"/>
          <w:lang w:eastAsia="en-US"/>
        </w:rPr>
        <w:t>нием для проведения операций в Р</w:t>
      </w:r>
      <w:r w:rsidRPr="00A0082E">
        <w:rPr>
          <w:color w:val="000000"/>
          <w:sz w:val="24"/>
          <w:szCs w:val="24"/>
          <w:lang w:eastAsia="en-US"/>
        </w:rPr>
        <w:t>е</w:t>
      </w:r>
      <w:r w:rsidR="009C09BD">
        <w:rPr>
          <w:color w:val="000000"/>
          <w:sz w:val="24"/>
          <w:szCs w:val="24"/>
          <w:lang w:eastAsia="en-US"/>
        </w:rPr>
        <w:t>естре или выдачи информации из Р</w:t>
      </w:r>
      <w:r w:rsidRPr="00A0082E">
        <w:rPr>
          <w:color w:val="000000"/>
          <w:sz w:val="24"/>
          <w:szCs w:val="24"/>
          <w:lang w:eastAsia="en-US"/>
        </w:rPr>
        <w:t xml:space="preserve">еестра.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.2.4. При отсутствии визуального сходства подписи лица, действующего без доверенности, на Анкете с подписью на предоставленной карточке с образцами подписей и оттиска печати, Анкета не принимается, как не заполненная надлежащим образом.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.2.5. Если документы предоставлены Регистратору лично лицом, подписавшим данные документы, сверка подписи на предоставленных документах с Анкетой осуществляется в присутствии обратившегося лица. В иных случаях сверка подписи осуществляется после приема документов.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8</w:t>
      </w:r>
      <w:r w:rsidRPr="00A0082E">
        <w:rPr>
          <w:color w:val="000000"/>
          <w:sz w:val="24"/>
          <w:szCs w:val="24"/>
          <w:lang w:eastAsia="en-US"/>
        </w:rPr>
        <w:t xml:space="preserve">.2.6. Документы уполномоченных государственных органов должны быть подписаны уполномоченным должностным лицом. </w:t>
      </w:r>
    </w:p>
    <w:p w:rsidR="00E02BFF" w:rsidRDefault="00A0082E" w:rsidP="00A0082E">
      <w:pPr>
        <w:pStyle w:val="a3"/>
        <w:ind w:left="0" w:firstLine="709"/>
        <w:jc w:val="both"/>
        <w:rPr>
          <w:sz w:val="24"/>
          <w:szCs w:val="24"/>
        </w:rPr>
      </w:pPr>
      <w:r>
        <w:rPr>
          <w:color w:val="000000"/>
          <w:sz w:val="24"/>
          <w:szCs w:val="24"/>
          <w:lang w:eastAsia="en-US"/>
        </w:rPr>
        <w:t>8</w:t>
      </w:r>
      <w:r w:rsidRPr="00A0082E">
        <w:rPr>
          <w:color w:val="000000"/>
          <w:sz w:val="24"/>
          <w:szCs w:val="24"/>
          <w:lang w:eastAsia="en-US"/>
        </w:rPr>
        <w:t>.2.7. При дальнейшей обработке документов, сотрудники Регистратора осуществляют следующие действия:</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проверяют правомочность подписи лиц по предоставленным Регистратору документам, определяющим полномочия подписантов; </w:t>
      </w:r>
    </w:p>
    <w:p w:rsidR="00A0082E" w:rsidRPr="00A0082E" w:rsidRDefault="00A0082E" w:rsidP="00A0082E">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проверяют непротиворечивость данных, содержащихся в предоставленных документах;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проверяют соответствие данных, содержащихся в предоставленных документах, данным Реестра.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Если документы надлежащим образом оформлены, подпись поставлена должным образом, и полномочия лица, подписавшего документ, подтверждены, сотрудник Регистратора ставит на документе отметку о принятии: дату, время принятия и свою подпись.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При личном обращении к Регистратору обратившееся лицо предупреждается, что факт принятия документов не означает безусловного совершения операции в Реестре/выдачи информации из Реестра, если при дальнейшей обработке документов будут выявлены факты, являющиеся основанием для отказа в проведении операции/выдачи информации. Регистратор по требованию лица, предоставившего документы, удостоверяет факт получения данных документов путем проставления отметки о получении на копии предоставленного документа. </w:t>
      </w:r>
    </w:p>
    <w:p w:rsidR="00E02BFF" w:rsidRDefault="00A0082E" w:rsidP="00A0082E">
      <w:pPr>
        <w:pStyle w:val="a3"/>
        <w:ind w:left="0" w:firstLine="709"/>
        <w:jc w:val="both"/>
        <w:rPr>
          <w:sz w:val="24"/>
          <w:szCs w:val="24"/>
        </w:rPr>
      </w:pPr>
      <w:r>
        <w:rPr>
          <w:color w:val="000000"/>
          <w:sz w:val="24"/>
          <w:szCs w:val="24"/>
          <w:lang w:eastAsia="en-US"/>
        </w:rPr>
        <w:t>8</w:t>
      </w:r>
      <w:r w:rsidRPr="00A0082E">
        <w:rPr>
          <w:color w:val="000000"/>
          <w:sz w:val="24"/>
          <w:szCs w:val="24"/>
          <w:lang w:eastAsia="en-US"/>
        </w:rPr>
        <w:t xml:space="preserve">.2.8. </w:t>
      </w:r>
      <w:proofErr w:type="gramStart"/>
      <w:r w:rsidRPr="00A0082E">
        <w:rPr>
          <w:color w:val="000000"/>
          <w:sz w:val="24"/>
          <w:szCs w:val="24"/>
          <w:lang w:eastAsia="en-US"/>
        </w:rPr>
        <w:t>Если образцы подписей в Анкете зарегистрированного лица были сделаны в присутствии работника Управляющей компании или агента по выдаче, погашению и обмену инвестиционных паев, и подписи, содержащиеся в заявлениях, распоряжениях и в иных документах, являющихся основанием для совершения операции в Реестре, заверены в установленном порядке либо подписью работника Управляющей компании/агента по выдаче, погашению и обмену инвестиционных паев, Регистратор не несет</w:t>
      </w:r>
      <w:proofErr w:type="gramEnd"/>
      <w:r w:rsidRPr="00A0082E">
        <w:rPr>
          <w:color w:val="000000"/>
          <w:sz w:val="24"/>
          <w:szCs w:val="24"/>
          <w:lang w:eastAsia="en-US"/>
        </w:rPr>
        <w:t xml:space="preserve"> ответственности за убытки, возникшие в результате недостоверности образца подписи в Анкете и подписей, содержащихся в документах, являющихся основанием для совершения операции в Реестре.</w:t>
      </w:r>
    </w:p>
    <w:p w:rsidR="00210CBF" w:rsidRDefault="00210CBF" w:rsidP="00B04841">
      <w:pPr>
        <w:pStyle w:val="a3"/>
        <w:ind w:left="709"/>
        <w:jc w:val="both"/>
        <w:rPr>
          <w:sz w:val="24"/>
          <w:szCs w:val="24"/>
        </w:rPr>
      </w:pPr>
    </w:p>
    <w:p w:rsidR="00E02BFF" w:rsidRPr="000516F7" w:rsidRDefault="00A0082E" w:rsidP="000516F7">
      <w:pPr>
        <w:pStyle w:val="1"/>
        <w:ind w:firstLine="709"/>
        <w:jc w:val="both"/>
        <w:rPr>
          <w:i w:val="0"/>
          <w:sz w:val="24"/>
          <w:szCs w:val="24"/>
        </w:rPr>
      </w:pPr>
      <w:bookmarkStart w:id="39" w:name="_Toc489114784"/>
      <w:bookmarkStart w:id="40" w:name="_Toc489291385"/>
      <w:bookmarkStart w:id="41" w:name="_Toc489293269"/>
      <w:bookmarkStart w:id="42" w:name="_Toc489295047"/>
      <w:r w:rsidRPr="000516F7">
        <w:rPr>
          <w:i w:val="0"/>
          <w:sz w:val="24"/>
          <w:szCs w:val="24"/>
        </w:rPr>
        <w:t xml:space="preserve">Раздел 9. Предоставление информации из </w:t>
      </w:r>
      <w:r w:rsidR="009C09BD">
        <w:rPr>
          <w:i w:val="0"/>
          <w:sz w:val="24"/>
          <w:szCs w:val="24"/>
        </w:rPr>
        <w:t>Р</w:t>
      </w:r>
      <w:r w:rsidRPr="000516F7">
        <w:rPr>
          <w:i w:val="0"/>
          <w:sz w:val="24"/>
          <w:szCs w:val="24"/>
        </w:rPr>
        <w:t>еестра</w:t>
      </w:r>
      <w:bookmarkEnd w:id="39"/>
      <w:bookmarkEnd w:id="40"/>
      <w:bookmarkEnd w:id="41"/>
      <w:bookmarkEnd w:id="42"/>
    </w:p>
    <w:p w:rsidR="00E02BFF" w:rsidRPr="00A0082E" w:rsidRDefault="00E02BFF" w:rsidP="00A0082E">
      <w:pPr>
        <w:pStyle w:val="a3"/>
        <w:ind w:left="0" w:firstLine="709"/>
        <w:jc w:val="both"/>
        <w:rPr>
          <w:sz w:val="24"/>
          <w:szCs w:val="24"/>
        </w:rPr>
      </w:pP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9</w:t>
      </w:r>
      <w:r w:rsidRPr="00A0082E">
        <w:rPr>
          <w:color w:val="000000"/>
          <w:sz w:val="24"/>
          <w:szCs w:val="24"/>
          <w:lang w:eastAsia="en-US"/>
        </w:rPr>
        <w:t xml:space="preserve">.1. Регистратор предоставляет информацию из Реестра зарегистрированным лицам в виде следующих документов: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уведомления об открытии лицевого счета/счета, изменении данных Анкеты, об операции по лицевому счету/счету, об отказе в исполнении операции по лицевому счету/счету; </w:t>
      </w:r>
    </w:p>
    <w:p w:rsidR="00A0082E" w:rsidRPr="00A0082E" w:rsidRDefault="00A0082E" w:rsidP="00A0082E">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выписки из Реестра; </w:t>
      </w:r>
    </w:p>
    <w:p w:rsidR="00A0082E" w:rsidRPr="00A0082E" w:rsidRDefault="00A0082E" w:rsidP="00A0082E">
      <w:pPr>
        <w:autoSpaceDE w:val="0"/>
        <w:autoSpaceDN w:val="0"/>
        <w:adjustRightInd w:val="0"/>
        <w:ind w:firstLine="709"/>
        <w:jc w:val="both"/>
        <w:rPr>
          <w:color w:val="000000"/>
          <w:sz w:val="24"/>
          <w:szCs w:val="24"/>
          <w:lang w:eastAsia="en-US"/>
        </w:rPr>
      </w:pPr>
      <w:r>
        <w:rPr>
          <w:color w:val="000000"/>
          <w:sz w:val="24"/>
          <w:szCs w:val="24"/>
          <w:lang w:eastAsia="en-US"/>
        </w:rPr>
        <w:t>-</w:t>
      </w:r>
      <w:r w:rsidRPr="00A0082E">
        <w:rPr>
          <w:color w:val="000000"/>
          <w:sz w:val="24"/>
          <w:szCs w:val="24"/>
          <w:lang w:eastAsia="en-US"/>
        </w:rPr>
        <w:t xml:space="preserve"> справки об операциях по лицевому счету.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Запросы зарегистрированных лиц о предоставлении документов, предусмотренных настоящим пунктом, подписываются и подаются в порядке, установленном настоящими Правилами для подписания и представления распоряжений о совершении операций по счетам.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lastRenderedPageBreak/>
        <w:t xml:space="preserve">Информация из </w:t>
      </w:r>
      <w:r w:rsidR="009C09BD">
        <w:rPr>
          <w:color w:val="000000"/>
          <w:sz w:val="24"/>
          <w:szCs w:val="24"/>
          <w:lang w:eastAsia="en-US"/>
        </w:rPr>
        <w:t>Р</w:t>
      </w:r>
      <w:r w:rsidRPr="00A0082E">
        <w:rPr>
          <w:color w:val="000000"/>
          <w:sz w:val="24"/>
          <w:szCs w:val="24"/>
          <w:lang w:eastAsia="en-US"/>
        </w:rPr>
        <w:t xml:space="preserve">еестра зарегистрированному лицу предоставляется способом, указанным им в Анкете. При указании в Анкете способа </w:t>
      </w:r>
      <w:r w:rsidR="00C410AA">
        <w:rPr>
          <w:color w:val="000000"/>
          <w:sz w:val="24"/>
          <w:szCs w:val="24"/>
          <w:lang w:eastAsia="en-US"/>
        </w:rPr>
        <w:t>«</w:t>
      </w:r>
      <w:r w:rsidR="000F4F23">
        <w:rPr>
          <w:color w:val="000000"/>
          <w:sz w:val="24"/>
          <w:szCs w:val="24"/>
          <w:lang w:eastAsia="en-US"/>
        </w:rPr>
        <w:t>почтой</w:t>
      </w:r>
      <w:r w:rsidR="00C410AA">
        <w:rPr>
          <w:color w:val="000000"/>
          <w:sz w:val="24"/>
          <w:szCs w:val="24"/>
          <w:lang w:eastAsia="en-US"/>
        </w:rPr>
        <w:t>»</w:t>
      </w:r>
      <w:r w:rsidRPr="00A0082E">
        <w:rPr>
          <w:color w:val="000000"/>
          <w:sz w:val="24"/>
          <w:szCs w:val="24"/>
          <w:lang w:eastAsia="en-US"/>
        </w:rPr>
        <w:t xml:space="preserve">, информация направляется заказным почтовым отправлением по почтовому адресу, указанному в Анкете.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При указании в Анкете способа </w:t>
      </w:r>
      <w:r w:rsidR="00C410AA">
        <w:rPr>
          <w:color w:val="000000"/>
          <w:sz w:val="24"/>
          <w:szCs w:val="24"/>
          <w:lang w:eastAsia="en-US"/>
        </w:rPr>
        <w:t>«</w:t>
      </w:r>
      <w:r w:rsidRPr="00A0082E">
        <w:rPr>
          <w:color w:val="000000"/>
          <w:sz w:val="24"/>
          <w:szCs w:val="24"/>
          <w:lang w:eastAsia="en-US"/>
        </w:rPr>
        <w:t>у Управляющей компании/агента</w:t>
      </w:r>
      <w:r w:rsidR="00C410AA">
        <w:rPr>
          <w:color w:val="000000"/>
          <w:sz w:val="24"/>
          <w:szCs w:val="24"/>
          <w:lang w:eastAsia="en-US"/>
        </w:rPr>
        <w:t>»</w:t>
      </w:r>
      <w:r w:rsidRPr="00A0082E">
        <w:rPr>
          <w:color w:val="000000"/>
          <w:sz w:val="24"/>
          <w:szCs w:val="24"/>
          <w:lang w:eastAsia="en-US"/>
        </w:rPr>
        <w:t xml:space="preserve"> Регистратор направляет документы Управляющей компании паевого инвестиционного фонда для передачи их зарегистрированному лицу. </w:t>
      </w:r>
    </w:p>
    <w:p w:rsidR="00A0082E" w:rsidRPr="00A0082E" w:rsidRDefault="00A0082E" w:rsidP="00A0082E">
      <w:pPr>
        <w:autoSpaceDE w:val="0"/>
        <w:autoSpaceDN w:val="0"/>
        <w:adjustRightInd w:val="0"/>
        <w:ind w:firstLine="709"/>
        <w:jc w:val="both"/>
        <w:rPr>
          <w:color w:val="000000"/>
          <w:sz w:val="24"/>
          <w:szCs w:val="24"/>
          <w:lang w:eastAsia="en-US"/>
        </w:rPr>
      </w:pPr>
      <w:r w:rsidRPr="00A0082E">
        <w:rPr>
          <w:color w:val="000000"/>
          <w:sz w:val="24"/>
          <w:szCs w:val="24"/>
          <w:lang w:eastAsia="en-US"/>
        </w:rPr>
        <w:t xml:space="preserve">При указании в Анкете способа </w:t>
      </w:r>
      <w:r w:rsidR="00C410AA">
        <w:rPr>
          <w:color w:val="000000"/>
          <w:sz w:val="24"/>
          <w:szCs w:val="24"/>
          <w:lang w:eastAsia="en-US"/>
        </w:rPr>
        <w:t>«</w:t>
      </w:r>
      <w:r w:rsidRPr="00A0082E">
        <w:rPr>
          <w:color w:val="000000"/>
          <w:sz w:val="24"/>
          <w:szCs w:val="24"/>
          <w:lang w:eastAsia="en-US"/>
        </w:rPr>
        <w:t>Лично у регистратора</w:t>
      </w:r>
      <w:r w:rsidR="00C410AA">
        <w:rPr>
          <w:color w:val="000000"/>
          <w:sz w:val="24"/>
          <w:szCs w:val="24"/>
          <w:lang w:eastAsia="en-US"/>
        </w:rPr>
        <w:t>»</w:t>
      </w:r>
      <w:r w:rsidRPr="00A0082E">
        <w:rPr>
          <w:color w:val="000000"/>
          <w:sz w:val="24"/>
          <w:szCs w:val="24"/>
          <w:lang w:eastAsia="en-US"/>
        </w:rPr>
        <w:t xml:space="preserve"> Регистратор хранит исходящий документ на бумажном носителе в течение 3 (трех) месяцев </w:t>
      </w:r>
      <w:proofErr w:type="gramStart"/>
      <w:r w:rsidRPr="00A0082E">
        <w:rPr>
          <w:color w:val="000000"/>
          <w:sz w:val="24"/>
          <w:szCs w:val="24"/>
          <w:lang w:eastAsia="en-US"/>
        </w:rPr>
        <w:t>с даты исполнения</w:t>
      </w:r>
      <w:proofErr w:type="gramEnd"/>
      <w:r w:rsidRPr="00A0082E">
        <w:rPr>
          <w:color w:val="000000"/>
          <w:sz w:val="24"/>
          <w:szCs w:val="24"/>
          <w:lang w:eastAsia="en-US"/>
        </w:rPr>
        <w:t xml:space="preserve"> операции или Заявления о предоставлении информации. При этом соответствующая обязанность Регистратора считается исполненной. Невостребованные документы с истекшим сроком хранения подлежат уничтожению. При повторном обращении за документом, уничтоженным в связи с истечением срока хранения, заявитель оформляет новое Заявление и производит оплату в соответствии с действующими на момент обращения Тарифами вознаграждения за услуги Регистратора. В случаях, предусмотренными настоящими Правилами, Регистратор направляет оригинал исходящего документа в электронном виде, подписанный усиленной квалифицированной электронной подписью, в таком случае формирование и автоматическая досылка документа на бумажном носителе не производится. </w:t>
      </w:r>
    </w:p>
    <w:p w:rsidR="00A0082E" w:rsidRPr="00A0082E" w:rsidRDefault="0035266A" w:rsidP="00A0082E">
      <w:pPr>
        <w:autoSpaceDE w:val="0"/>
        <w:autoSpaceDN w:val="0"/>
        <w:adjustRightInd w:val="0"/>
        <w:ind w:firstLine="709"/>
        <w:jc w:val="both"/>
        <w:rPr>
          <w:color w:val="000000"/>
          <w:sz w:val="24"/>
          <w:szCs w:val="24"/>
          <w:lang w:eastAsia="en-US"/>
        </w:rPr>
      </w:pPr>
      <w:r>
        <w:rPr>
          <w:color w:val="000000"/>
          <w:sz w:val="24"/>
          <w:szCs w:val="24"/>
          <w:lang w:eastAsia="en-US"/>
        </w:rPr>
        <w:t>9</w:t>
      </w:r>
      <w:r w:rsidR="00A0082E" w:rsidRPr="00A0082E">
        <w:rPr>
          <w:color w:val="000000"/>
          <w:sz w:val="24"/>
          <w:szCs w:val="24"/>
          <w:lang w:eastAsia="en-US"/>
        </w:rPr>
        <w:t>.2</w:t>
      </w:r>
      <w:r w:rsidR="00A0082E" w:rsidRPr="00A0082E">
        <w:rPr>
          <w:i/>
          <w:iCs/>
          <w:color w:val="000000"/>
          <w:sz w:val="24"/>
          <w:szCs w:val="24"/>
          <w:lang w:eastAsia="en-US"/>
        </w:rPr>
        <w:t xml:space="preserve">. </w:t>
      </w:r>
      <w:r w:rsidR="00A0082E" w:rsidRPr="00A0082E">
        <w:rPr>
          <w:color w:val="000000"/>
          <w:sz w:val="24"/>
          <w:szCs w:val="24"/>
          <w:lang w:eastAsia="en-US"/>
        </w:rPr>
        <w:t xml:space="preserve">Регистратор уведомляет лицо об открытии ему лицевого счета не позднее рабочего дня, следующего за днем истечения срока, установленного для открытия лицевого счета. Регистратор уведомляет лицо об открытии ему лицевого счета номинального держателя центрального депозитария, об изменении открытого ему вида лицевого счета номинального держателя на лицевой счет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вида) счета. </w:t>
      </w:r>
    </w:p>
    <w:p w:rsidR="00E02BFF" w:rsidRPr="00A0082E" w:rsidRDefault="00A0082E" w:rsidP="00A0082E">
      <w:pPr>
        <w:pStyle w:val="a3"/>
        <w:ind w:left="0" w:firstLine="709"/>
        <w:jc w:val="both"/>
        <w:rPr>
          <w:sz w:val="24"/>
          <w:szCs w:val="24"/>
        </w:rPr>
      </w:pPr>
      <w:r w:rsidRPr="00A0082E">
        <w:rPr>
          <w:color w:val="000000"/>
          <w:sz w:val="24"/>
          <w:szCs w:val="24"/>
          <w:lang w:eastAsia="en-US"/>
        </w:rPr>
        <w:t xml:space="preserve">Регистратор уведомляет Управляющую компанию закрытого паевого инвестиционного фонда об открытии ей счета </w:t>
      </w:r>
      <w:r w:rsidR="00C410AA">
        <w:rPr>
          <w:color w:val="000000"/>
          <w:sz w:val="24"/>
          <w:szCs w:val="24"/>
          <w:lang w:eastAsia="en-US"/>
        </w:rPr>
        <w:t>«</w:t>
      </w:r>
      <w:r w:rsidRPr="00A0082E">
        <w:rPr>
          <w:color w:val="000000"/>
          <w:sz w:val="24"/>
          <w:szCs w:val="24"/>
          <w:lang w:eastAsia="en-US"/>
        </w:rPr>
        <w:t>выдаваемые инвестиционные паи</w:t>
      </w:r>
      <w:r w:rsidR="00C410AA">
        <w:rPr>
          <w:color w:val="000000"/>
          <w:sz w:val="24"/>
          <w:szCs w:val="24"/>
          <w:lang w:eastAsia="en-US"/>
        </w:rPr>
        <w:t>»</w:t>
      </w:r>
      <w:r w:rsidRPr="00A0082E">
        <w:rPr>
          <w:color w:val="000000"/>
          <w:sz w:val="24"/>
          <w:szCs w:val="24"/>
          <w:lang w:eastAsia="en-US"/>
        </w:rPr>
        <w:t xml:space="preserve"> и счета </w:t>
      </w:r>
      <w:r w:rsidR="00C410AA">
        <w:rPr>
          <w:color w:val="000000"/>
          <w:sz w:val="24"/>
          <w:szCs w:val="24"/>
          <w:lang w:eastAsia="en-US"/>
        </w:rPr>
        <w:t>«</w:t>
      </w:r>
      <w:r w:rsidRPr="00A0082E">
        <w:rPr>
          <w:color w:val="000000"/>
          <w:sz w:val="24"/>
          <w:szCs w:val="24"/>
          <w:lang w:eastAsia="en-US"/>
        </w:rPr>
        <w:t>дополнительные инвестиционные паи</w:t>
      </w:r>
      <w:r w:rsidR="00C410AA">
        <w:rPr>
          <w:color w:val="000000"/>
          <w:sz w:val="24"/>
          <w:szCs w:val="24"/>
          <w:lang w:eastAsia="en-US"/>
        </w:rPr>
        <w:t>»</w:t>
      </w:r>
      <w:r w:rsidRPr="00A0082E">
        <w:rPr>
          <w:color w:val="000000"/>
          <w:sz w:val="24"/>
          <w:szCs w:val="24"/>
          <w:lang w:eastAsia="en-US"/>
        </w:rPr>
        <w:t xml:space="preserve"> не позднее рабочего дня, следующего за днем истечения срока, установленного для открытия таких счетов.</w:t>
      </w:r>
    </w:p>
    <w:p w:rsidR="0035266A" w:rsidRPr="00275753"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.2.1. </w:t>
      </w:r>
      <w:r w:rsidRPr="00275753">
        <w:rPr>
          <w:color w:val="000000"/>
          <w:sz w:val="24"/>
          <w:szCs w:val="24"/>
          <w:lang w:eastAsia="en-US"/>
        </w:rPr>
        <w:t xml:space="preserve">В уведомлении </w:t>
      </w:r>
      <w:r w:rsidR="00275753" w:rsidRPr="00275753">
        <w:rPr>
          <w:color w:val="000000"/>
          <w:sz w:val="24"/>
          <w:szCs w:val="24"/>
          <w:lang w:eastAsia="en-US"/>
        </w:rPr>
        <w:t>при</w:t>
      </w:r>
      <w:r w:rsidRPr="00275753">
        <w:rPr>
          <w:color w:val="000000"/>
          <w:sz w:val="24"/>
          <w:szCs w:val="24"/>
          <w:lang w:eastAsia="en-US"/>
        </w:rPr>
        <w:t xml:space="preserve"> открытии лицевого счета/счета должны содержаться: </w:t>
      </w:r>
    </w:p>
    <w:p w:rsidR="0035266A" w:rsidRPr="00275753" w:rsidRDefault="0035266A" w:rsidP="0035266A">
      <w:pPr>
        <w:autoSpaceDE w:val="0"/>
        <w:autoSpaceDN w:val="0"/>
        <w:adjustRightInd w:val="0"/>
        <w:spacing w:after="35"/>
        <w:ind w:firstLine="709"/>
        <w:jc w:val="both"/>
        <w:rPr>
          <w:color w:val="000000"/>
          <w:sz w:val="24"/>
          <w:szCs w:val="24"/>
          <w:lang w:eastAsia="en-US"/>
        </w:rPr>
      </w:pPr>
      <w:r w:rsidRPr="00275753">
        <w:rPr>
          <w:color w:val="000000"/>
          <w:sz w:val="24"/>
          <w:szCs w:val="24"/>
          <w:lang w:eastAsia="en-US"/>
        </w:rPr>
        <w:t xml:space="preserve">- наименование, адрес и телефон Регистратора; </w:t>
      </w:r>
    </w:p>
    <w:p w:rsidR="0035266A" w:rsidRPr="00275753" w:rsidRDefault="0035266A" w:rsidP="0035266A">
      <w:pPr>
        <w:autoSpaceDE w:val="0"/>
        <w:autoSpaceDN w:val="0"/>
        <w:adjustRightInd w:val="0"/>
        <w:spacing w:after="35"/>
        <w:ind w:firstLine="709"/>
        <w:jc w:val="both"/>
        <w:rPr>
          <w:color w:val="000000"/>
          <w:sz w:val="24"/>
          <w:szCs w:val="24"/>
          <w:lang w:eastAsia="en-US"/>
        </w:rPr>
      </w:pPr>
      <w:r w:rsidRPr="00275753">
        <w:rPr>
          <w:color w:val="000000"/>
          <w:sz w:val="24"/>
          <w:szCs w:val="24"/>
          <w:lang w:eastAsia="en-US"/>
        </w:rPr>
        <w:t xml:space="preserve">- номер открытого лицевого счета/счета; </w:t>
      </w:r>
    </w:p>
    <w:p w:rsidR="0035266A" w:rsidRPr="00275753" w:rsidRDefault="0035266A" w:rsidP="0035266A">
      <w:pPr>
        <w:autoSpaceDE w:val="0"/>
        <w:autoSpaceDN w:val="0"/>
        <w:adjustRightInd w:val="0"/>
        <w:spacing w:after="35"/>
        <w:ind w:firstLine="709"/>
        <w:jc w:val="both"/>
        <w:rPr>
          <w:color w:val="000000"/>
          <w:sz w:val="24"/>
          <w:szCs w:val="24"/>
          <w:lang w:eastAsia="en-US"/>
        </w:rPr>
      </w:pPr>
      <w:r w:rsidRPr="00275753">
        <w:rPr>
          <w:color w:val="000000"/>
          <w:sz w:val="24"/>
          <w:szCs w:val="24"/>
          <w:lang w:eastAsia="en-US"/>
        </w:rPr>
        <w:t xml:space="preserve">- вид открытого лицевого счета/счета (лицевой счет владельца, номинального держателя, номинального держателя центрального депозитария, доверительного управляющего, депозитный лицевой счет; казначейский лицевой счет Управляющей компании/счет </w:t>
      </w:r>
      <w:r w:rsidR="00C410AA">
        <w:rPr>
          <w:color w:val="000000"/>
          <w:sz w:val="24"/>
          <w:szCs w:val="24"/>
          <w:lang w:eastAsia="en-US"/>
        </w:rPr>
        <w:t>«</w:t>
      </w:r>
      <w:r w:rsidRPr="00275753">
        <w:rPr>
          <w:color w:val="000000"/>
          <w:sz w:val="24"/>
          <w:szCs w:val="24"/>
          <w:lang w:eastAsia="en-US"/>
        </w:rPr>
        <w:t>выдаваемые инвестиционные паи</w:t>
      </w:r>
      <w:r w:rsidR="00C410AA">
        <w:rPr>
          <w:color w:val="000000"/>
          <w:sz w:val="24"/>
          <w:szCs w:val="24"/>
          <w:lang w:eastAsia="en-US"/>
        </w:rPr>
        <w:t>»</w:t>
      </w:r>
      <w:r w:rsidRPr="00275753">
        <w:rPr>
          <w:color w:val="000000"/>
          <w:sz w:val="24"/>
          <w:szCs w:val="24"/>
          <w:lang w:eastAsia="en-US"/>
        </w:rPr>
        <w:t xml:space="preserve">, счет </w:t>
      </w:r>
      <w:r w:rsidR="00C410AA">
        <w:rPr>
          <w:color w:val="000000"/>
          <w:sz w:val="24"/>
          <w:szCs w:val="24"/>
          <w:lang w:eastAsia="en-US"/>
        </w:rPr>
        <w:t>«</w:t>
      </w:r>
      <w:r w:rsidRPr="00275753">
        <w:rPr>
          <w:color w:val="000000"/>
          <w:sz w:val="24"/>
          <w:szCs w:val="24"/>
          <w:lang w:eastAsia="en-US"/>
        </w:rPr>
        <w:t>дополнительные инвестиционные паи</w:t>
      </w:r>
      <w:r w:rsidR="00C410AA">
        <w:rPr>
          <w:color w:val="000000"/>
          <w:sz w:val="24"/>
          <w:szCs w:val="24"/>
          <w:lang w:eastAsia="en-US"/>
        </w:rPr>
        <w:t>»</w:t>
      </w:r>
      <w:r w:rsidRPr="00275753">
        <w:rPr>
          <w:color w:val="000000"/>
          <w:sz w:val="24"/>
          <w:szCs w:val="24"/>
          <w:lang w:eastAsia="en-US"/>
        </w:rPr>
        <w:t xml:space="preserve">); </w:t>
      </w:r>
    </w:p>
    <w:p w:rsidR="0035266A" w:rsidRPr="0035266A" w:rsidRDefault="0035266A" w:rsidP="0035266A">
      <w:pPr>
        <w:autoSpaceDE w:val="0"/>
        <w:autoSpaceDN w:val="0"/>
        <w:adjustRightInd w:val="0"/>
        <w:spacing w:after="35"/>
        <w:ind w:firstLine="709"/>
        <w:jc w:val="both"/>
        <w:rPr>
          <w:color w:val="000000"/>
          <w:sz w:val="24"/>
          <w:szCs w:val="24"/>
          <w:lang w:eastAsia="en-US"/>
        </w:rPr>
      </w:pPr>
      <w:r w:rsidRPr="00275753">
        <w:rPr>
          <w:color w:val="000000"/>
          <w:sz w:val="24"/>
          <w:szCs w:val="24"/>
          <w:lang w:eastAsia="en-US"/>
        </w:rPr>
        <w:t>- фамилия, имя, отчество зарегистрированного</w:t>
      </w:r>
      <w:r w:rsidRPr="0035266A">
        <w:rPr>
          <w:color w:val="000000"/>
          <w:sz w:val="24"/>
          <w:szCs w:val="24"/>
          <w:lang w:eastAsia="en-US"/>
        </w:rPr>
        <w:t xml:space="preserve"> физического лица, наименование зарегистрированного юридического лица, иного Клиента, которому открыт лицевой счет/счет;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дата и время открытия лицевого счета/счета;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реквизиты заявления, на основании которого открыт лицевой счет/счет;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Управляющей компании;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название паевого инвестиционного фонда;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В уведомлении об открытии лицевого счета, предоставляемом в соответствии с настоящими Правилами в форме документа на бумажном носителе, должны также содержаться: </w:t>
      </w:r>
    </w:p>
    <w:p w:rsidR="0035266A" w:rsidRPr="0035266A" w:rsidRDefault="0035266A" w:rsidP="0035266A">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подпись уполномоченного лица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печать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.3. Не позднее 3-х рабочих дней после изменения данных Анкеты зарегистрированного лица (изменения данных приложения к Анкете зарегистрированного лица - доверительного управляющего), Управляющей компании Регистратор должен вручить </w:t>
      </w:r>
      <w:r w:rsidRPr="0035266A">
        <w:rPr>
          <w:color w:val="000000"/>
          <w:sz w:val="24"/>
          <w:szCs w:val="24"/>
          <w:lang w:eastAsia="en-US"/>
        </w:rPr>
        <w:lastRenderedPageBreak/>
        <w:t>или направить зарегистрированному лицу, Управляющей компании соответствующее уведомление</w:t>
      </w:r>
      <w:r w:rsidRPr="0035266A">
        <w:rPr>
          <w:i/>
          <w:iCs/>
          <w:color w:val="000000"/>
          <w:sz w:val="24"/>
          <w:szCs w:val="24"/>
          <w:lang w:eastAsia="en-US"/>
        </w:rPr>
        <w:t xml:space="preserve">.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.3.1.В уведомлении </w:t>
      </w:r>
      <w:r w:rsidR="00275753">
        <w:rPr>
          <w:color w:val="000000"/>
          <w:sz w:val="24"/>
          <w:szCs w:val="24"/>
          <w:lang w:eastAsia="en-US"/>
        </w:rPr>
        <w:t>при</w:t>
      </w:r>
      <w:r w:rsidRPr="0035266A">
        <w:rPr>
          <w:color w:val="000000"/>
          <w:sz w:val="24"/>
          <w:szCs w:val="24"/>
          <w:lang w:eastAsia="en-US"/>
        </w:rPr>
        <w:t xml:space="preserve"> изменении данных Анкеты зарегистрированного лица (изменении данных приложения к Анкете зарегистрированного лица - доверительного управляющего), Управляющей компании должны содержаться: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адрес и телефон Регистратора;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фамилия, имя, отчество зарегистрированного физического лица, наименование зарегистрированного юридического лица, иного Клиента, данные Анкеты (приложения к Анкете) которого изменены;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измененные данные Анкеты зарегистрированного лица (измененные данные приложения к Анкете зарегистрированного лица - доверительного управляющего), Управляющей компании;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реквизиты заявления, на основании которого изменены данные Анкеты зарегистрированного лица (данные приложения к Анкете), Управляющей компании;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Управляющей компании;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название паевого инвестиционного фонда.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В уведомлении </w:t>
      </w:r>
      <w:r w:rsidR="00275753">
        <w:rPr>
          <w:color w:val="000000"/>
          <w:sz w:val="24"/>
          <w:szCs w:val="24"/>
          <w:lang w:eastAsia="en-US"/>
        </w:rPr>
        <w:t>при</w:t>
      </w:r>
      <w:r w:rsidRPr="0035266A">
        <w:rPr>
          <w:color w:val="000000"/>
          <w:sz w:val="24"/>
          <w:szCs w:val="24"/>
          <w:lang w:eastAsia="en-US"/>
        </w:rPr>
        <w:t xml:space="preserve"> изменении данных Анкеты зарегистрированного лица, предоставляемом в соответствии с настоящими Правилами в форме документа на бумажном носителе, должны также содержаться: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подпись уполномоченного лица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печать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.3.2. В случае отказа в открытии лицевого счета (изменении вида, данных Анкеты) Регистратор в течение 5 рабочих дней с даты представления ему заявления об открытии лицевого счета или иного документа, на основании которого открывается (изменяется вид, данные </w:t>
      </w:r>
      <w:proofErr w:type="gramStart"/>
      <w:r w:rsidRPr="0035266A">
        <w:rPr>
          <w:color w:val="000000"/>
          <w:sz w:val="24"/>
          <w:szCs w:val="24"/>
          <w:lang w:eastAsia="en-US"/>
        </w:rPr>
        <w:t xml:space="preserve">Анкеты) </w:t>
      </w:r>
      <w:proofErr w:type="gramEnd"/>
      <w:r w:rsidRPr="0035266A">
        <w:rPr>
          <w:color w:val="000000"/>
          <w:sz w:val="24"/>
          <w:szCs w:val="24"/>
          <w:lang w:eastAsia="en-US"/>
        </w:rPr>
        <w:t xml:space="preserve">лицевой счет, направляет лицу, для открытия лицевого счета которому (изменения лицевого счета которого) был представлен документ, уведомление об отказе в исполнении операции по лицевому счету/счету, по открытию (изменению вида, данных Анкеты) лицевого счета, способом, указанным им в Анкете, за исключением случая, предусмотренного настоящим пунктом.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отказе в исполнении операции по лицевому счету/счету, по открытию лицевого счета/изменению вида/изменению данных Анкеты номинального держателя и номинального держателя центрального депозитария направляются соответствующим лицам в день внесения записи об отказе. </w:t>
      </w:r>
    </w:p>
    <w:p w:rsidR="0035266A" w:rsidRPr="0035266A" w:rsidRDefault="0035266A" w:rsidP="0035266A">
      <w:pPr>
        <w:autoSpaceDE w:val="0"/>
        <w:autoSpaceDN w:val="0"/>
        <w:adjustRightInd w:val="0"/>
        <w:ind w:firstLine="709"/>
        <w:jc w:val="both"/>
        <w:rPr>
          <w:color w:val="000000"/>
          <w:sz w:val="24"/>
          <w:szCs w:val="24"/>
          <w:lang w:eastAsia="en-US"/>
        </w:rPr>
      </w:pPr>
      <w:proofErr w:type="gramStart"/>
      <w:r w:rsidRPr="0035266A">
        <w:rPr>
          <w:color w:val="000000"/>
          <w:sz w:val="24"/>
          <w:szCs w:val="24"/>
          <w:lang w:eastAsia="en-US"/>
        </w:rPr>
        <w:t>В случае направления уведомления об отказе в исполнении операции по лицевому счету/счету по открытию</w:t>
      </w:r>
      <w:proofErr w:type="gramEnd"/>
      <w:r w:rsidRPr="0035266A">
        <w:rPr>
          <w:color w:val="000000"/>
          <w:sz w:val="24"/>
          <w:szCs w:val="24"/>
          <w:lang w:eastAsia="en-US"/>
        </w:rPr>
        <w:t xml:space="preserve"> (изменению вида, данных Анкеты) лицевого счета почтовым отправлением оно направляется по почтовому адресу, указанному в Анкете.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отказе в исполнении операции по лицевому счету/счету по открытию (изменению вида, данных Анкеты) лицевого счета в Реестре владельцев инвестиционных паев может быть направлено также через Управляющую компанию паевого инвестиционного фонда или агента по выдаче, погашению и обмену инвестиционных паев, если такой способ отмечен в Анкете. </w:t>
      </w:r>
    </w:p>
    <w:p w:rsidR="00E02BFF" w:rsidRPr="0035266A" w:rsidRDefault="0035266A" w:rsidP="0035266A">
      <w:pPr>
        <w:pStyle w:val="a3"/>
        <w:ind w:left="0" w:firstLine="709"/>
        <w:jc w:val="both"/>
        <w:rPr>
          <w:sz w:val="24"/>
          <w:szCs w:val="24"/>
        </w:rPr>
      </w:pPr>
      <w:r w:rsidRPr="0035266A">
        <w:rPr>
          <w:color w:val="000000"/>
          <w:sz w:val="24"/>
          <w:szCs w:val="24"/>
          <w:lang w:eastAsia="en-US"/>
        </w:rPr>
        <w:t>Уведомление об отказе в исполнении операции по лицевому счету/счету по открытию (изменению вида, данных Анкеты) лицевого счета направляется также Управляющей компании паевого инвестиционного фонда.</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Если в соответствии с настоящими Правилами, за исключением случаев, предусмотренных </w:t>
      </w:r>
      <w:r w:rsidRPr="000629F1">
        <w:rPr>
          <w:color w:val="000000"/>
          <w:sz w:val="24"/>
          <w:szCs w:val="24"/>
          <w:lang w:eastAsia="en-US"/>
        </w:rPr>
        <w:t>пунктом 7.3.35. настоящих Правил</w:t>
      </w:r>
      <w:r w:rsidRPr="0035266A">
        <w:rPr>
          <w:color w:val="000000"/>
          <w:sz w:val="24"/>
          <w:szCs w:val="24"/>
          <w:lang w:eastAsia="en-US"/>
        </w:rPr>
        <w:t xml:space="preserve">, лицевые счета открываются без заявлений, уведомление об отказе в открытии лицевого счета вручается или направляется лицу, представившему документы для открытия.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отказе в исполнении операции по лицевому счету/счету, по открытию (изменению вида, данных Анкеты) лицевого счета должно содержать мотивированное обоснование отказа с указанием всех причин, послуживших основанием для отказа.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lastRenderedPageBreak/>
        <w:t>9</w:t>
      </w:r>
      <w:r w:rsidRPr="0035266A">
        <w:rPr>
          <w:color w:val="000000"/>
          <w:sz w:val="24"/>
          <w:szCs w:val="24"/>
          <w:lang w:eastAsia="en-US"/>
        </w:rPr>
        <w:t xml:space="preserve">.4. Предоставление уведомления об операции по лицевому счету/счету.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.4.1. Регистратор уведомляет зарегистрированное лицо о закрытии его лицевого счета, на основании его распоряжения. Такое уведомление осуществляется путем направления уведомления способом, указанным в Анкете, в течение 3 рабочих дней </w:t>
      </w:r>
      <w:proofErr w:type="gramStart"/>
      <w:r w:rsidRPr="0035266A">
        <w:rPr>
          <w:color w:val="000000"/>
          <w:sz w:val="24"/>
          <w:szCs w:val="24"/>
          <w:lang w:eastAsia="en-US"/>
        </w:rPr>
        <w:t>с даты закрытия</w:t>
      </w:r>
      <w:proofErr w:type="gramEnd"/>
      <w:r w:rsidRPr="0035266A">
        <w:rPr>
          <w:color w:val="000000"/>
          <w:sz w:val="24"/>
          <w:szCs w:val="24"/>
          <w:lang w:eastAsia="en-US"/>
        </w:rPr>
        <w:t xml:space="preserve"> лицевого счета.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.4.2. Уведомление об операции по лицевому счету/счету при совершении операции предоставляется Регистратором не позднее 3 рабочих дней с более поздней из следующих дат: даты получения соответствующего запроса или даты совершения операции. Уведомление об операции по лицевому счету/счету не предоставляется, если операция проводится по лицевому счету умершего лица.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операции по лицевому счету/счету при совершении операции по лицевому счету номинального держателя и номинального держателя центрального депозитария предоставляется Регистратором в день внесения соответствующей записи. </w:t>
      </w:r>
    </w:p>
    <w:p w:rsidR="0035266A" w:rsidRPr="0035266A" w:rsidRDefault="0035266A" w:rsidP="0035266A">
      <w:pPr>
        <w:autoSpaceDE w:val="0"/>
        <w:autoSpaceDN w:val="0"/>
        <w:adjustRightInd w:val="0"/>
        <w:ind w:firstLine="709"/>
        <w:jc w:val="both"/>
        <w:rPr>
          <w:color w:val="000000"/>
          <w:sz w:val="24"/>
          <w:szCs w:val="24"/>
          <w:lang w:eastAsia="en-US"/>
        </w:rPr>
      </w:pPr>
      <w:proofErr w:type="gramStart"/>
      <w:r w:rsidRPr="0035266A">
        <w:rPr>
          <w:color w:val="000000"/>
          <w:sz w:val="24"/>
          <w:szCs w:val="24"/>
          <w:lang w:eastAsia="en-US"/>
        </w:rPr>
        <w:t xml:space="preserve">Уведомления об открытии лицевого счета/счета, изменении данных анкеты зарегистрированного лица (изменении данных приложения к анкете зарегистрированного лица – доверительного управляющего), Управляющей компании, Уведомления об операции по лицевому счету/счету, Уведомления о проведении операции дробления инвестиционных паев, Уведомления об отказе в исполнении операции по лицевому счету/счету направляются также Управляющей компании не позднее следующего рабочего дня после совершения соответствующей операции. </w:t>
      </w:r>
      <w:proofErr w:type="gramEnd"/>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.4.3. Уведомление об операции по лицевому счету/счету включает следующие данные: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вид лицевого счета/счета, по которому внесена запись;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номер лицевого счета/счета, по которому внесена запись;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вид лицевого счета/счета, по которому внесена запись, связанная с записью по данному лицевому счету/счету (в случае ее внесения);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номер лицевого счета/счета, по которому внесена запись, связанная с записью по данному лицевому счету/счету (в случае ее внесения);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фамилия, имя, отчество (если имеется) зарегистрированного физического лица, наименование зарегистрированного юридического лица, иного Клиента, по лицевому счету/счету которого внесена запись;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 xml:space="preserve">- </w:t>
      </w:r>
      <w:r w:rsidRPr="0035266A">
        <w:rPr>
          <w:color w:val="000000"/>
          <w:sz w:val="24"/>
          <w:szCs w:val="24"/>
          <w:lang w:eastAsia="en-US"/>
        </w:rPr>
        <w:t xml:space="preserve">фамилия, имя, отчество (если имеется) зарегистрированного физического лица, наименование зарегистрированного юридического лица, иного Клиента, по лицевому счету/счету которого внесена запись, связанная с записью по данному лицевому счету/счету (в случае ее внесения);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вид операции (записи), внесенной по лицевому счету/счету;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дата и время проведения операции (внесения записи), а также дату, по состоянию на которую совершена операция, если она отличается от даты совершения операции;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название паевого инвестиционного фонда;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Управляющей компании;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количество инвестиционных паев, в отношении которых совершена запись по лицевому счету;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основания передачи (операции) инвестиционных паев (номер, дата договора, </w:t>
      </w:r>
      <w:proofErr w:type="spellStart"/>
      <w:r w:rsidRPr="0035266A">
        <w:rPr>
          <w:color w:val="000000"/>
          <w:sz w:val="24"/>
          <w:szCs w:val="24"/>
          <w:lang w:eastAsia="en-US"/>
        </w:rPr>
        <w:t>референс</w:t>
      </w:r>
      <w:proofErr w:type="spellEnd"/>
      <w:r w:rsidRPr="0035266A">
        <w:rPr>
          <w:color w:val="000000"/>
          <w:sz w:val="24"/>
          <w:szCs w:val="24"/>
          <w:lang w:eastAsia="en-US"/>
        </w:rPr>
        <w:t xml:space="preserve"> и др.).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В уведомлении об операции по лицевому счету/счету, предоставляемом в соответствии с настоящими Правилами в форме документа на бумажном носителе, должны также содержаться: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подпись уполномоченного лица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печать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lastRenderedPageBreak/>
        <w:t>9</w:t>
      </w:r>
      <w:r w:rsidRPr="0035266A">
        <w:rPr>
          <w:color w:val="000000"/>
          <w:sz w:val="24"/>
          <w:szCs w:val="24"/>
          <w:lang w:eastAsia="en-US"/>
        </w:rPr>
        <w:t xml:space="preserve">.5. В течение одного дня после проведения операции дробления инвестиционных паев Регистратор должен вручить или направить Управляющей компании уведомление о проведении операции дробления инвестиционных паев.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.5.1. В уведомлении о проведении операции дробления инвестиционных паев должны содержаться: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адрес и телефон Регистратора;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название паевого инвестиционного фонда;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коэффициент дробления;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количество выданных инвестиционных паев с учетом дробления;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реквизиты документа, на основании которого проведена операция дробления;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дата проведения операции дробления.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В случае невозможности предоставления уведомления в электронной форме, оно должно быть предоставлено в форме документа на бумажном носителе, содержащем: </w:t>
      </w:r>
    </w:p>
    <w:p w:rsidR="0035266A" w:rsidRPr="0035266A" w:rsidRDefault="0035266A" w:rsidP="0035266A">
      <w:pPr>
        <w:autoSpaceDE w:val="0"/>
        <w:autoSpaceDN w:val="0"/>
        <w:adjustRightInd w:val="0"/>
        <w:spacing w:after="35"/>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подпись уполномоченного лица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печать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.6. Дубликат уведомления об операции выдается Регистратором по письменному требованию зарегистрированного лица.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.7. Если иной срок уведомления об отказе в исполнении операции по лицевому счету/счету не установлен настоящими Правилами, Регистратор направляет указанное уведомление не позднее рабочего дня, следующего за днем истечения срока, установленного для совершения операции.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В случае направления уведомления об отказе в исполнении операции по лицевому счету/счету почтовым отправлением, оно направляется по почтовому адресу, указанному в Анкете.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Уведомления об отказе в исполнении операции по лицевому счету/счету направляются номинальному держателю и номинальному держателю центральному депозитарию в день внесения записи об отказе.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отказе в исполнении операции по лицевому счету/счету может быть направлено также через Управляющую компанию паевого инвестиционного фонда или агента по выдаче, погашению и обмену инвестиционных паев. </w:t>
      </w:r>
    </w:p>
    <w:p w:rsidR="0035266A" w:rsidRPr="0035266A" w:rsidRDefault="0035266A" w:rsidP="0035266A">
      <w:pPr>
        <w:autoSpaceDE w:val="0"/>
        <w:autoSpaceDN w:val="0"/>
        <w:adjustRightInd w:val="0"/>
        <w:ind w:firstLine="709"/>
        <w:jc w:val="both"/>
        <w:rPr>
          <w:color w:val="000000"/>
          <w:sz w:val="24"/>
          <w:szCs w:val="24"/>
          <w:lang w:eastAsia="en-US"/>
        </w:rPr>
      </w:pPr>
      <w:proofErr w:type="gramStart"/>
      <w:r w:rsidRPr="0035266A">
        <w:rPr>
          <w:color w:val="000000"/>
          <w:sz w:val="24"/>
          <w:szCs w:val="24"/>
          <w:lang w:eastAsia="en-US"/>
        </w:rPr>
        <w:t>Если Заявление на открытие лицевого счета было вручено Регистратору (Управляющей компании паевого инвестиционного фонда, агенту по выдаче, погашению и обмену инвестиционных паев) при личном обращении к нему, уведомление об отказе в исполнении операции по лицевому счету/счету при открытии лицевого счета вручается соответствующим лицом при личном обращении к нему по истечении 5 рабочих дней с даты предоставления ему Заявления на</w:t>
      </w:r>
      <w:proofErr w:type="gramEnd"/>
      <w:r w:rsidRPr="0035266A">
        <w:rPr>
          <w:color w:val="000000"/>
          <w:sz w:val="24"/>
          <w:szCs w:val="24"/>
          <w:lang w:eastAsia="en-US"/>
        </w:rPr>
        <w:t xml:space="preserve"> открытие лицевого счета, если в Анкете зарегистрированного лица не предусмотрено направление такого уведомления иным способом. </w:t>
      </w:r>
    </w:p>
    <w:p w:rsidR="0035266A" w:rsidRPr="0035266A" w:rsidRDefault="0035266A" w:rsidP="0035266A">
      <w:pPr>
        <w:autoSpaceDE w:val="0"/>
        <w:autoSpaceDN w:val="0"/>
        <w:adjustRightInd w:val="0"/>
        <w:ind w:firstLine="709"/>
        <w:jc w:val="both"/>
        <w:rPr>
          <w:color w:val="000000"/>
          <w:sz w:val="24"/>
          <w:szCs w:val="24"/>
          <w:lang w:eastAsia="en-US"/>
        </w:rPr>
      </w:pPr>
      <w:proofErr w:type="gramStart"/>
      <w:r w:rsidRPr="0035266A">
        <w:rPr>
          <w:color w:val="000000"/>
          <w:sz w:val="24"/>
          <w:szCs w:val="24"/>
          <w:lang w:eastAsia="en-US"/>
        </w:rPr>
        <w:t>Если документы, являющиеся основанием для совершения операции, были вручены Регистратору (Управляющей компании паевого инвестиционного фонда, агенту по выдаче, погашению и обмену инвестиционных паев) при личном обращении к нему, уведомление об отказе в исполнении операции по лицевому счету/счету вручается соответствующим лицом при личном обращении к нему не позднее рабочего дня, следующего за днем истечения срока, установленного для совершения операции, если</w:t>
      </w:r>
      <w:proofErr w:type="gramEnd"/>
      <w:r w:rsidRPr="0035266A">
        <w:rPr>
          <w:color w:val="000000"/>
          <w:sz w:val="24"/>
          <w:szCs w:val="24"/>
          <w:lang w:eastAsia="en-US"/>
        </w:rPr>
        <w:t xml:space="preserve"> в Анкете зарегистрированного лица, не предусмотрено направление такого уведомления иным способом.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отказе в исполнении операции по лицевому счету/счету направляется также Управляющей компании паевого инвестиционного фонда и может быть направлено и агенту по выдаче, погашению и обмену инвестиционных паев, через которого были представлены документы для совершения операции.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Уведомление об отказе в исполнении операции по лицевому счету/счету должно содержать мотивированное обоснование отказа с указанием всех причин, послуживших основанием для отказа.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lastRenderedPageBreak/>
        <w:t>9</w:t>
      </w:r>
      <w:r w:rsidRPr="0035266A">
        <w:rPr>
          <w:color w:val="000000"/>
          <w:sz w:val="24"/>
          <w:szCs w:val="24"/>
          <w:lang w:eastAsia="en-US"/>
        </w:rPr>
        <w:t xml:space="preserve">.8.Уведомление об отказе в исполнении операции по лицевому счету/счету включает следующие данные: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адрес и телефон Регистратора;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номер лицевого счета/счета, по которому отказано во внесении записи об операции;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фамилия, имя, отчество зарегистрированного физического лица, наименование зарегистрированного юридического лица, иного Клиента, по лицевому счету/счету которого отказано во внесении записи об операции;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реквизиты документа - основания операции (внесения записи), в проведении которой отказано;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вид операции (записи), в проведении которой отказано;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дата и время внесения записи об отказе;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наименование Управляющей компании;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название паевого инвестиционного фонда;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количество инвестиционных паев, в операции по которым отказано (при наличии);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основание отказа. </w:t>
      </w:r>
    </w:p>
    <w:p w:rsidR="0035266A" w:rsidRPr="0035266A" w:rsidRDefault="0035266A" w:rsidP="0035266A">
      <w:pPr>
        <w:autoSpaceDE w:val="0"/>
        <w:autoSpaceDN w:val="0"/>
        <w:adjustRightInd w:val="0"/>
        <w:ind w:firstLine="709"/>
        <w:jc w:val="both"/>
        <w:rPr>
          <w:color w:val="000000"/>
          <w:sz w:val="24"/>
          <w:szCs w:val="24"/>
          <w:lang w:eastAsia="en-US"/>
        </w:rPr>
      </w:pPr>
      <w:r w:rsidRPr="0035266A">
        <w:rPr>
          <w:color w:val="000000"/>
          <w:sz w:val="24"/>
          <w:szCs w:val="24"/>
          <w:lang w:eastAsia="en-US"/>
        </w:rPr>
        <w:t xml:space="preserve">В уведомлении об отказе в исполнении операции по лицевому счету, предоставляемом в соответствии с настоящими Правилами в форме документа на бумажном носителе, должны также содержаться: </w:t>
      </w:r>
    </w:p>
    <w:p w:rsidR="0035266A" w:rsidRPr="0035266A" w:rsidRDefault="0035266A" w:rsidP="0035266A">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подпись уполномоченного лица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w:t>
      </w:r>
      <w:r w:rsidRPr="0035266A">
        <w:rPr>
          <w:color w:val="000000"/>
          <w:sz w:val="24"/>
          <w:szCs w:val="24"/>
          <w:lang w:eastAsia="en-US"/>
        </w:rPr>
        <w:t xml:space="preserve"> печать Регистратора.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.9. </w:t>
      </w:r>
      <w:r w:rsidRPr="0035266A">
        <w:rPr>
          <w:bCs/>
          <w:iCs/>
          <w:color w:val="000000"/>
          <w:sz w:val="24"/>
          <w:szCs w:val="24"/>
          <w:lang w:eastAsia="en-US"/>
        </w:rPr>
        <w:t>Предоставление выписки по лицевому счету</w:t>
      </w:r>
      <w:r w:rsidRPr="0035266A">
        <w:rPr>
          <w:color w:val="000000"/>
          <w:sz w:val="24"/>
          <w:szCs w:val="24"/>
          <w:lang w:eastAsia="en-US"/>
        </w:rPr>
        <w:t xml:space="preserve">. </w:t>
      </w:r>
    </w:p>
    <w:p w:rsidR="0035266A" w:rsidRPr="0035266A" w:rsidRDefault="0035266A" w:rsidP="0035266A">
      <w:pPr>
        <w:autoSpaceDE w:val="0"/>
        <w:autoSpaceDN w:val="0"/>
        <w:adjustRightInd w:val="0"/>
        <w:ind w:firstLine="709"/>
        <w:jc w:val="both"/>
        <w:rPr>
          <w:color w:val="000000"/>
          <w:sz w:val="24"/>
          <w:szCs w:val="24"/>
          <w:lang w:eastAsia="en-US"/>
        </w:rPr>
      </w:pPr>
      <w:r>
        <w:rPr>
          <w:color w:val="000000"/>
          <w:sz w:val="24"/>
          <w:szCs w:val="24"/>
          <w:lang w:eastAsia="en-US"/>
        </w:rPr>
        <w:t>9</w:t>
      </w:r>
      <w:r w:rsidRPr="0035266A">
        <w:rPr>
          <w:color w:val="000000"/>
          <w:sz w:val="24"/>
          <w:szCs w:val="24"/>
          <w:lang w:eastAsia="en-US"/>
        </w:rPr>
        <w:t xml:space="preserve">.9.1. Выписка из Реестра предоставляется Регистратором не позднее 3 рабочих дней </w:t>
      </w:r>
      <w:proofErr w:type="gramStart"/>
      <w:r w:rsidRPr="0035266A">
        <w:rPr>
          <w:color w:val="000000"/>
          <w:sz w:val="24"/>
          <w:szCs w:val="24"/>
          <w:lang w:eastAsia="en-US"/>
        </w:rPr>
        <w:t>с даты получения</w:t>
      </w:r>
      <w:proofErr w:type="gramEnd"/>
      <w:r w:rsidRPr="0035266A">
        <w:rPr>
          <w:color w:val="000000"/>
          <w:sz w:val="24"/>
          <w:szCs w:val="24"/>
          <w:lang w:eastAsia="en-US"/>
        </w:rPr>
        <w:t xml:space="preserve"> соответствующего заявления, или, если заявление содержит дату в будущем, по состоянию на которую подлежит составлению выписка из Реестра - с указанной даты. </w:t>
      </w:r>
    </w:p>
    <w:p w:rsidR="00E02BFF" w:rsidRDefault="0035266A" w:rsidP="0035266A">
      <w:pPr>
        <w:pStyle w:val="a3"/>
        <w:ind w:left="0" w:firstLine="709"/>
        <w:jc w:val="both"/>
        <w:rPr>
          <w:sz w:val="24"/>
          <w:szCs w:val="24"/>
        </w:rPr>
      </w:pPr>
      <w:r>
        <w:rPr>
          <w:color w:val="000000"/>
          <w:sz w:val="24"/>
          <w:szCs w:val="24"/>
          <w:lang w:eastAsia="en-US"/>
        </w:rPr>
        <w:t>9</w:t>
      </w:r>
      <w:r w:rsidRPr="0035266A">
        <w:rPr>
          <w:color w:val="000000"/>
          <w:sz w:val="24"/>
          <w:szCs w:val="24"/>
          <w:lang w:eastAsia="en-US"/>
        </w:rPr>
        <w:t>.9.2. Выписка предоставляется на основании одного из следующих документов:</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заявление зарегистрированного лица/лица о предоставлении выписки;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запрос нотариуса, связанного с открытием наследства;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запрос суда, правоохранительного, налогового органа, а также иного уполномоченного законом государственного органа.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Pr="00726866">
        <w:rPr>
          <w:color w:val="000000"/>
          <w:sz w:val="24"/>
          <w:szCs w:val="24"/>
          <w:lang w:eastAsia="en-US"/>
        </w:rPr>
        <w:t xml:space="preserve">.9.3. Заявление о предоставлении выписки должно включать следующие данные: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наименование Управляющей компании;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название паевого инвестиционного фонда;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номер лицевого счета, выписка по которому должна быть предоставлена и его вид; </w:t>
      </w:r>
    </w:p>
    <w:p w:rsidR="00726866" w:rsidRPr="00726866" w:rsidRDefault="00726866" w:rsidP="00726866">
      <w:pPr>
        <w:autoSpaceDE w:val="0"/>
        <w:autoSpaceDN w:val="0"/>
        <w:adjustRightInd w:val="0"/>
        <w:spacing w:after="34"/>
        <w:ind w:firstLine="709"/>
        <w:jc w:val="both"/>
        <w:rPr>
          <w:color w:val="000000"/>
          <w:sz w:val="24"/>
          <w:szCs w:val="24"/>
          <w:lang w:eastAsia="en-US"/>
        </w:rPr>
      </w:pPr>
      <w:proofErr w:type="gramStart"/>
      <w:r>
        <w:rPr>
          <w:color w:val="000000"/>
          <w:sz w:val="24"/>
          <w:szCs w:val="24"/>
          <w:lang w:eastAsia="en-US"/>
        </w:rPr>
        <w:t>-</w:t>
      </w:r>
      <w:r w:rsidRPr="00726866">
        <w:rPr>
          <w:color w:val="000000"/>
          <w:sz w:val="24"/>
          <w:szCs w:val="24"/>
          <w:lang w:eastAsia="en-US"/>
        </w:rPr>
        <w:t xml:space="preserve"> фамилия, имя и отчество зарегистрированного физического лица (заявителя), а также вид, серия, номер, дата выдачи документа (документов), удостоверяющего личность зарегистрированного лица; наименование зарегистрированного российского юридического лица (заявителя), а также основной государственный регистрационный номер, дата и наименование органа, присвоившего ОГРН; наименование зарегистрированного иностранного юридического лица (заявителя), регистрационный номер, дату регистрации и наименование регистрирующего органа иностранного юридического лица; </w:t>
      </w:r>
      <w:proofErr w:type="gramEnd"/>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дата, на которую должна быть предоставлена выписка по счету.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Pr="00726866">
        <w:rPr>
          <w:color w:val="000000"/>
          <w:sz w:val="24"/>
          <w:szCs w:val="24"/>
          <w:lang w:eastAsia="en-US"/>
        </w:rPr>
        <w:t xml:space="preserve">.9.4. Выписка из Реестра владельцев инвестиционных паев по лицевому счету владельца/номинального держателя включает в себя следующие данные: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наименование Управляющей компании;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название паевого инвестиционного фонда;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 xml:space="preserve">- </w:t>
      </w:r>
      <w:r w:rsidRPr="00726866">
        <w:rPr>
          <w:color w:val="000000"/>
          <w:sz w:val="24"/>
          <w:szCs w:val="24"/>
          <w:lang w:eastAsia="en-US"/>
        </w:rPr>
        <w:t xml:space="preserve">номер счета, и его вид;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фамилия, имя, отчество (наименование) зарегистрированного лица;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дата и время, на которые выписка по счету подтверждает данные счета;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количество инвестиционных паев, учитываемых на данном счете;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lastRenderedPageBreak/>
        <w:t>-</w:t>
      </w:r>
      <w:r w:rsidRPr="00726866">
        <w:rPr>
          <w:color w:val="000000"/>
          <w:sz w:val="24"/>
          <w:szCs w:val="24"/>
          <w:lang w:eastAsia="en-US"/>
        </w:rPr>
        <w:t xml:space="preserve"> сведения о фактах ограничения операций с инвестиционными паями, зафиксированных (зарегистрированных) на лицевом счете на дату, по состоянию на которую указывается количество инвестиционных паев, учтенных на лицевом счете.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В выписке, предоставляемой в соответствии с настоящими Правилами в форме документа на бумажном носителе, должны также содержаться: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подпись уполномоченного лица Регистратора;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печать Регистратора.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Выписка, предоставляемая в соответствии с настоящими Правилами в электронной форме, должна быть заверена электронной подписью.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Pr="00726866">
        <w:rPr>
          <w:color w:val="000000"/>
          <w:sz w:val="24"/>
          <w:szCs w:val="24"/>
          <w:lang w:eastAsia="en-US"/>
        </w:rPr>
        <w:t xml:space="preserve">.9.5. Выписка из Реестра владельцев инвестиционных паев (в части заложенных инвестиционных паев) предоставляется по запросу залогодателя или залогодержателя и включает в себя следующие данные: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наименование, адрес и телефон Регистратора;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наименование Управляющей компании;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название паевого инвестиционного фонда;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фамилия, имя, отчество (наименование) залогодержателя;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дата и время, на которые выписка по счету подтверждает данные лицевого счета;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количество инвестиционных паев, право </w:t>
      </w:r>
      <w:proofErr w:type="gramStart"/>
      <w:r w:rsidRPr="00726866">
        <w:rPr>
          <w:color w:val="000000"/>
          <w:sz w:val="24"/>
          <w:szCs w:val="24"/>
          <w:lang w:eastAsia="en-US"/>
        </w:rPr>
        <w:t>залога</w:t>
      </w:r>
      <w:proofErr w:type="gramEnd"/>
      <w:r w:rsidRPr="00726866">
        <w:rPr>
          <w:color w:val="000000"/>
          <w:sz w:val="24"/>
          <w:szCs w:val="24"/>
          <w:lang w:eastAsia="en-US"/>
        </w:rPr>
        <w:t xml:space="preserve"> которых зафиксировано на данном лицевом счете, в том числе количество инвестиционных паев, находящихся в предыдущем залоге;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фамилия, имя, отчество залогодателя – физического лица, наименование каждого залогодателя – юридического лица;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номер лицевого счета залогодателя, на котором учитываются заложенные инвестиционные паи;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В выписке из Реестра владельцев инвестиционных паев в части заложенных инвестиционных паев, предоставляемой в соответствии с настоящими Правилами в форме документа на бумажном носителе, должны также содержаться: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подпись уполномоченного лица Регистратора;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печать Регистратора.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Выписка из Реестра владельцев инвестиционных паев в части заложенных инвестиционных паев, предоставляемая в соответствии с настоящими Правилами в электронной форме, должна быть заверена электронной подписью.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Pr="00726866">
        <w:rPr>
          <w:color w:val="000000"/>
          <w:sz w:val="24"/>
          <w:szCs w:val="24"/>
          <w:lang w:eastAsia="en-US"/>
        </w:rPr>
        <w:t xml:space="preserve">.9.6. Выписка из Реестра владельцев инвестиционных паев по лицевому счету доверительного управляющего включает в себя следующие данные: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все данные, предусмотренные в выписке по лицевому счету владельца/номинального держателя;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фамилия, имя, отчество (наименование) учредителя доверительного управления; </w:t>
      </w:r>
    </w:p>
    <w:p w:rsidR="00726866" w:rsidRPr="00726866" w:rsidRDefault="00726866"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Содержащееся в приложении к Анкете доверительного управляющего условие договора доверительного управления;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Pr="00726866">
        <w:rPr>
          <w:color w:val="000000"/>
          <w:sz w:val="24"/>
          <w:szCs w:val="24"/>
          <w:lang w:eastAsia="en-US"/>
        </w:rPr>
        <w:t xml:space="preserve"> номер и дата договора доверительного управления.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Pr="00726866">
        <w:rPr>
          <w:color w:val="000000"/>
          <w:sz w:val="24"/>
          <w:szCs w:val="24"/>
          <w:lang w:eastAsia="en-US"/>
        </w:rPr>
        <w:t xml:space="preserve">.9.7. Выписка, предоставляемая в соответствии с настоящими Правилами в электронной форме, направляется заявителю в электронной форме с электронной подписью Регистратора.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Выписка, предоставляемая в соответствии с настоящими Правилами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Анкеты иного способа предоставления выписки.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При предоставлении выписки по запросу нотариуса или уполномоченного законом государственного органа она выдается в форме документа на бумажном носителе лицу, указанному в запросе, или высылается по адресу, указанному в запросе. </w:t>
      </w:r>
    </w:p>
    <w:p w:rsidR="00726866" w:rsidRPr="00726866" w:rsidRDefault="00726866" w:rsidP="00726866">
      <w:pPr>
        <w:autoSpaceDE w:val="0"/>
        <w:autoSpaceDN w:val="0"/>
        <w:adjustRightInd w:val="0"/>
        <w:ind w:firstLine="709"/>
        <w:jc w:val="both"/>
        <w:rPr>
          <w:color w:val="000000"/>
          <w:sz w:val="24"/>
          <w:szCs w:val="24"/>
          <w:lang w:eastAsia="en-US"/>
        </w:rPr>
      </w:pPr>
      <w:r>
        <w:rPr>
          <w:color w:val="000000"/>
          <w:sz w:val="24"/>
          <w:szCs w:val="24"/>
          <w:lang w:eastAsia="en-US"/>
        </w:rPr>
        <w:lastRenderedPageBreak/>
        <w:t>9</w:t>
      </w:r>
      <w:r w:rsidRPr="00726866">
        <w:rPr>
          <w:color w:val="000000"/>
          <w:sz w:val="24"/>
          <w:szCs w:val="24"/>
          <w:lang w:eastAsia="en-US"/>
        </w:rPr>
        <w:t xml:space="preserve">.9.8. Регистратор предоставляет выписку по заявлению или отказывает в ее предоставлении в течение 3 (трех) рабочих дней </w:t>
      </w:r>
      <w:proofErr w:type="gramStart"/>
      <w:r w:rsidRPr="00726866">
        <w:rPr>
          <w:color w:val="000000"/>
          <w:sz w:val="24"/>
          <w:szCs w:val="24"/>
          <w:lang w:eastAsia="en-US"/>
        </w:rPr>
        <w:t>с даты получения</w:t>
      </w:r>
      <w:proofErr w:type="gramEnd"/>
      <w:r w:rsidRPr="00726866">
        <w:rPr>
          <w:color w:val="000000"/>
          <w:sz w:val="24"/>
          <w:szCs w:val="24"/>
          <w:lang w:eastAsia="en-US"/>
        </w:rPr>
        <w:t xml:space="preserve"> заявления или, если заявление содержит дату в будущем, по состоянию на которую подлежит составлению выписка из Реестра - с указанной даты, </w:t>
      </w:r>
    </w:p>
    <w:p w:rsidR="00726866" w:rsidRPr="00FC763B" w:rsidRDefault="00FC763B" w:rsidP="00726866">
      <w:pPr>
        <w:autoSpaceDE w:val="0"/>
        <w:autoSpaceDN w:val="0"/>
        <w:adjustRightInd w:val="0"/>
        <w:ind w:firstLine="709"/>
        <w:jc w:val="both"/>
        <w:rPr>
          <w:color w:val="000000"/>
          <w:sz w:val="24"/>
          <w:szCs w:val="24"/>
          <w:lang w:eastAsia="en-US"/>
        </w:rPr>
      </w:pPr>
      <w:r>
        <w:rPr>
          <w:bCs/>
          <w:iCs/>
          <w:color w:val="000000"/>
          <w:sz w:val="24"/>
          <w:szCs w:val="24"/>
          <w:lang w:eastAsia="en-US"/>
        </w:rPr>
        <w:t>9</w:t>
      </w:r>
      <w:r w:rsidR="00726866" w:rsidRPr="00FC763B">
        <w:rPr>
          <w:bCs/>
          <w:iCs/>
          <w:color w:val="000000"/>
          <w:sz w:val="24"/>
          <w:szCs w:val="24"/>
          <w:lang w:eastAsia="en-US"/>
        </w:rPr>
        <w:t>.10. Предоставление справки об операциях по лицевому счету</w:t>
      </w:r>
      <w:r w:rsidR="00726866" w:rsidRPr="00FC763B">
        <w:rPr>
          <w:color w:val="000000"/>
          <w:sz w:val="24"/>
          <w:szCs w:val="24"/>
          <w:lang w:eastAsia="en-US"/>
        </w:rPr>
        <w:t xml:space="preserve">.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 xml:space="preserve">.10.1. Справка об операциях, совершенных по лицевому счету, предоставляется Регистратором не позднее 3 рабочих дней </w:t>
      </w:r>
      <w:proofErr w:type="gramStart"/>
      <w:r w:rsidR="00726866" w:rsidRPr="00726866">
        <w:rPr>
          <w:color w:val="000000"/>
          <w:sz w:val="24"/>
          <w:szCs w:val="24"/>
          <w:lang w:eastAsia="en-US"/>
        </w:rPr>
        <w:t>с даты получения</w:t>
      </w:r>
      <w:proofErr w:type="gramEnd"/>
      <w:r w:rsidR="00726866" w:rsidRPr="00726866">
        <w:rPr>
          <w:color w:val="000000"/>
          <w:sz w:val="24"/>
          <w:szCs w:val="24"/>
          <w:lang w:eastAsia="en-US"/>
        </w:rPr>
        <w:t xml:space="preserve"> соответствующего заявления, или если заявление содержит дату в будущем, по состоянию на которую подлежит составлению справка об операциях, - с указанной даты.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 xml:space="preserve">.10.2. Регистратор по письменному требованию зарегистрированного лица выдает справку об операциях по лицевому счету за любой указанный в запросе период времени (если в этот период ведения Реестра владельцев инвестиционных паев осуществлялось Регистратором). </w:t>
      </w:r>
    </w:p>
    <w:p w:rsidR="00726866" w:rsidRPr="00726866" w:rsidRDefault="00726866" w:rsidP="00726866">
      <w:pPr>
        <w:autoSpaceDE w:val="0"/>
        <w:autoSpaceDN w:val="0"/>
        <w:adjustRightInd w:val="0"/>
        <w:ind w:firstLine="709"/>
        <w:jc w:val="both"/>
        <w:rPr>
          <w:color w:val="000000"/>
          <w:sz w:val="24"/>
          <w:szCs w:val="24"/>
          <w:lang w:eastAsia="en-US"/>
        </w:rPr>
      </w:pPr>
      <w:r w:rsidRPr="00726866">
        <w:rPr>
          <w:color w:val="000000"/>
          <w:sz w:val="24"/>
          <w:szCs w:val="24"/>
          <w:lang w:eastAsia="en-US"/>
        </w:rPr>
        <w:t xml:space="preserve">Регистратор предоставляет каждому зарегистрированному лицу - номинальному держателю без предъявления им требования справку об операциях по лицевому счету в срок 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 xml:space="preserve">.10.3. Справка об операциях по лицевому счету содержит вид и номер лицевого счета, фамилию, имя, отчество (если имеется), или наименование зарегистрированного лица, а также в отношении каждой операции, совершенной по лицевому счету за период, следующие сведения: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вид лицевого счета, по которому внесена запись, связанная с записью по данному лицевому счету (в случае ее внесения);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номер лицевого счета, по которому внесена запись, связанная с записью по данному лицевому счету (в случае ее внесения);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фамилия, имя, отчество (если имеется) зарегистрированного физического лица, наименование зарегистрированного юридического лица, по лицевому счету которого внесена запись, связанная с записью по данному лицевому счету (в случае ее внесения);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дата проведения операции (внесения записи), а также дата, по состоянию на которую совершена операция, если она отличается от даты совершения операции;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название паевого инвестиционного фонда;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наименование Управляющей компании; </w:t>
      </w:r>
    </w:p>
    <w:p w:rsidR="00726866" w:rsidRPr="00726866" w:rsidRDefault="00FC763B" w:rsidP="00726866">
      <w:pPr>
        <w:autoSpaceDE w:val="0"/>
        <w:autoSpaceDN w:val="0"/>
        <w:adjustRightInd w:val="0"/>
        <w:spacing w:after="32"/>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количество инвестиционных паев, в отношении которых совершена запись по лицевому счету;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основания передачи инвестиционных паев (номер, дата договора, </w:t>
      </w:r>
      <w:proofErr w:type="spellStart"/>
      <w:r w:rsidR="00726866" w:rsidRPr="00726866">
        <w:rPr>
          <w:color w:val="000000"/>
          <w:sz w:val="24"/>
          <w:szCs w:val="24"/>
          <w:lang w:eastAsia="en-US"/>
        </w:rPr>
        <w:t>референс</w:t>
      </w:r>
      <w:proofErr w:type="spellEnd"/>
      <w:r w:rsidR="00726866" w:rsidRPr="00726866">
        <w:rPr>
          <w:color w:val="000000"/>
          <w:sz w:val="24"/>
          <w:szCs w:val="24"/>
          <w:lang w:eastAsia="en-US"/>
        </w:rPr>
        <w:t xml:space="preserve"> и др.)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 xml:space="preserve">.10.4. Регистратор вправе отказать в предоставлении информации из Реестра в следующих случаях: </w:t>
      </w:r>
    </w:p>
    <w:p w:rsidR="00726866" w:rsidRPr="00726866" w:rsidRDefault="00FC763B" w:rsidP="00726866">
      <w:pPr>
        <w:autoSpaceDE w:val="0"/>
        <w:autoSpaceDN w:val="0"/>
        <w:adjustRightInd w:val="0"/>
        <w:spacing w:after="34"/>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если нарушен порядок подписания или подачи запроса о предоставлении документа;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w:t>
      </w:r>
      <w:r w:rsidR="00726866" w:rsidRPr="00726866">
        <w:rPr>
          <w:color w:val="000000"/>
          <w:sz w:val="24"/>
          <w:szCs w:val="24"/>
          <w:lang w:eastAsia="en-US"/>
        </w:rPr>
        <w:t xml:space="preserve"> если лицо, подавшее запрос, не является зарегистрированным лицом или иным лицом, которое в соответствии с настоящими Правилами вправе подавать запрос о предоставлении информации из Реестра.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 xml:space="preserve">.10.5. Регистратор вправе </w:t>
      </w:r>
      <w:proofErr w:type="gramStart"/>
      <w:r w:rsidR="00726866" w:rsidRPr="00726866">
        <w:rPr>
          <w:color w:val="000000"/>
          <w:sz w:val="24"/>
          <w:szCs w:val="24"/>
          <w:lang w:eastAsia="en-US"/>
        </w:rPr>
        <w:t>предоставлять иные документы</w:t>
      </w:r>
      <w:proofErr w:type="gramEnd"/>
      <w:r w:rsidR="00726866" w:rsidRPr="00726866">
        <w:rPr>
          <w:color w:val="000000"/>
          <w:sz w:val="24"/>
          <w:szCs w:val="24"/>
          <w:lang w:eastAsia="en-US"/>
        </w:rPr>
        <w:t xml:space="preserve"> (информацию) из Реестра, в том числе расширенную справку об операциях.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.11</w:t>
      </w:r>
      <w:r w:rsidR="009C09BD">
        <w:rPr>
          <w:color w:val="000000"/>
          <w:sz w:val="24"/>
          <w:szCs w:val="24"/>
          <w:lang w:eastAsia="en-US"/>
        </w:rPr>
        <w:t>. Предоставление информации из Р</w:t>
      </w:r>
      <w:r w:rsidR="00726866" w:rsidRPr="00726866">
        <w:rPr>
          <w:color w:val="000000"/>
          <w:sz w:val="24"/>
          <w:szCs w:val="24"/>
          <w:lang w:eastAsia="en-US"/>
        </w:rPr>
        <w:t xml:space="preserve">еестра владельцев инвестиционных паев. </w:t>
      </w:r>
    </w:p>
    <w:p w:rsidR="00726866" w:rsidRPr="00726866" w:rsidRDefault="00FC763B" w:rsidP="00726866">
      <w:pPr>
        <w:autoSpaceDE w:val="0"/>
        <w:autoSpaceDN w:val="0"/>
        <w:adjustRightInd w:val="0"/>
        <w:ind w:firstLine="709"/>
        <w:jc w:val="both"/>
        <w:rPr>
          <w:color w:val="000000"/>
          <w:sz w:val="24"/>
          <w:szCs w:val="24"/>
          <w:lang w:eastAsia="en-US"/>
        </w:rPr>
      </w:pPr>
      <w:r>
        <w:rPr>
          <w:color w:val="000000"/>
          <w:sz w:val="24"/>
          <w:szCs w:val="24"/>
          <w:lang w:eastAsia="en-US"/>
        </w:rPr>
        <w:t>9</w:t>
      </w:r>
      <w:r w:rsidR="00726866" w:rsidRPr="00726866">
        <w:rPr>
          <w:color w:val="000000"/>
          <w:sz w:val="24"/>
          <w:szCs w:val="24"/>
          <w:lang w:eastAsia="en-US"/>
        </w:rPr>
        <w:t xml:space="preserve">.11.1. Регистратор по требованию зарегистрированного лица выдает информацию из реестра. </w:t>
      </w:r>
    </w:p>
    <w:p w:rsidR="00E02BFF" w:rsidRDefault="00FC763B" w:rsidP="00726866">
      <w:pPr>
        <w:pStyle w:val="a3"/>
        <w:ind w:left="0" w:firstLine="709"/>
        <w:jc w:val="both"/>
        <w:rPr>
          <w:sz w:val="24"/>
          <w:szCs w:val="24"/>
        </w:rPr>
      </w:pPr>
      <w:r>
        <w:rPr>
          <w:color w:val="000000"/>
          <w:sz w:val="24"/>
          <w:szCs w:val="24"/>
          <w:lang w:eastAsia="en-US"/>
        </w:rPr>
        <w:t>9</w:t>
      </w:r>
      <w:r w:rsidR="00726866" w:rsidRPr="00726866">
        <w:rPr>
          <w:color w:val="000000"/>
          <w:sz w:val="24"/>
          <w:szCs w:val="24"/>
          <w:lang w:eastAsia="en-US"/>
        </w:rPr>
        <w:t xml:space="preserve">.11.2. Заявление о </w:t>
      </w:r>
      <w:r w:rsidR="009C09BD">
        <w:rPr>
          <w:color w:val="000000"/>
          <w:sz w:val="24"/>
          <w:szCs w:val="24"/>
          <w:lang w:eastAsia="en-US"/>
        </w:rPr>
        <w:t>предоставлении информации из Р</w:t>
      </w:r>
      <w:r w:rsidR="00726866" w:rsidRPr="00726866">
        <w:rPr>
          <w:color w:val="000000"/>
          <w:sz w:val="24"/>
          <w:szCs w:val="24"/>
          <w:lang w:eastAsia="en-US"/>
        </w:rPr>
        <w:t>еестра по лицевому счету должно быть подписано зарегистрированным лицом или его уполномоченным представителем, действующим на основании доверенности.</w:t>
      </w:r>
    </w:p>
    <w:p w:rsidR="00FC763B" w:rsidRPr="00FC763B" w:rsidRDefault="00FC763B" w:rsidP="00FC763B">
      <w:pPr>
        <w:autoSpaceDE w:val="0"/>
        <w:autoSpaceDN w:val="0"/>
        <w:adjustRightInd w:val="0"/>
        <w:ind w:firstLine="709"/>
        <w:jc w:val="both"/>
        <w:rPr>
          <w:color w:val="000000"/>
          <w:sz w:val="24"/>
          <w:szCs w:val="24"/>
          <w:lang w:eastAsia="en-US"/>
        </w:rPr>
      </w:pPr>
      <w:r>
        <w:rPr>
          <w:color w:val="000000"/>
          <w:sz w:val="24"/>
          <w:szCs w:val="24"/>
          <w:lang w:eastAsia="en-US"/>
        </w:rPr>
        <w:t>9</w:t>
      </w:r>
      <w:r w:rsidRPr="00FC763B">
        <w:rPr>
          <w:color w:val="000000"/>
          <w:sz w:val="24"/>
          <w:szCs w:val="24"/>
          <w:lang w:eastAsia="en-US"/>
        </w:rPr>
        <w:t xml:space="preserve">.12. </w:t>
      </w:r>
      <w:r w:rsidRPr="00FC763B">
        <w:rPr>
          <w:bCs/>
          <w:iCs/>
          <w:color w:val="000000"/>
          <w:sz w:val="24"/>
          <w:szCs w:val="24"/>
          <w:lang w:eastAsia="en-US"/>
        </w:rPr>
        <w:t xml:space="preserve">Предоставление информации Управляющей компании и уполномоченным государственным органам. </w:t>
      </w:r>
    </w:p>
    <w:p w:rsidR="00FC763B" w:rsidRPr="00FC763B" w:rsidRDefault="00FC763B" w:rsidP="00FC763B">
      <w:pPr>
        <w:autoSpaceDE w:val="0"/>
        <w:autoSpaceDN w:val="0"/>
        <w:adjustRightInd w:val="0"/>
        <w:ind w:firstLine="709"/>
        <w:jc w:val="both"/>
        <w:rPr>
          <w:color w:val="000000"/>
          <w:sz w:val="24"/>
          <w:szCs w:val="24"/>
          <w:lang w:eastAsia="en-US"/>
        </w:rPr>
      </w:pPr>
      <w:r>
        <w:rPr>
          <w:color w:val="000000"/>
          <w:sz w:val="24"/>
          <w:szCs w:val="24"/>
          <w:lang w:eastAsia="en-US"/>
        </w:rPr>
        <w:lastRenderedPageBreak/>
        <w:t>9</w:t>
      </w:r>
      <w:r w:rsidRPr="00FC763B">
        <w:rPr>
          <w:color w:val="000000"/>
          <w:sz w:val="24"/>
          <w:szCs w:val="24"/>
          <w:lang w:eastAsia="en-US"/>
        </w:rPr>
        <w:t xml:space="preserve">.12.1. Регистратор предоставляет Управляющей компании данные о количестве инвестиционных паев, необходимые для определения расчетной стоимости одного инвестиционного пая. </w:t>
      </w:r>
    </w:p>
    <w:p w:rsidR="00E02BFF" w:rsidRPr="00FC763B" w:rsidRDefault="00FC763B" w:rsidP="00FC763B">
      <w:pPr>
        <w:ind w:firstLine="709"/>
        <w:jc w:val="both"/>
        <w:rPr>
          <w:sz w:val="24"/>
          <w:szCs w:val="24"/>
        </w:rPr>
      </w:pPr>
      <w:r>
        <w:rPr>
          <w:color w:val="000000"/>
          <w:sz w:val="24"/>
          <w:szCs w:val="24"/>
          <w:lang w:eastAsia="en-US"/>
        </w:rPr>
        <w:t>9</w:t>
      </w:r>
      <w:r w:rsidRPr="00FC763B">
        <w:rPr>
          <w:color w:val="000000"/>
          <w:sz w:val="24"/>
          <w:szCs w:val="24"/>
          <w:lang w:eastAsia="en-US"/>
        </w:rPr>
        <w:t>.12.2. Определенная законом информация из Реестра предоставляется уполномоченным государственным органам по их требованию. Требование государственного органа о предоставлении информации из Реестра должно быть оформлено в соответствии с действующим законодательством, подписано уполномоченным должностным лицом и содержать указание оснований для предоставления соответствующей информации.</w:t>
      </w:r>
    </w:p>
    <w:p w:rsidR="00E02BFF" w:rsidRDefault="00E02BFF" w:rsidP="00B11915">
      <w:pPr>
        <w:pStyle w:val="a3"/>
        <w:ind w:left="0" w:firstLine="709"/>
        <w:jc w:val="both"/>
        <w:rPr>
          <w:sz w:val="24"/>
          <w:szCs w:val="24"/>
        </w:rPr>
      </w:pPr>
    </w:p>
    <w:p w:rsidR="00B11915" w:rsidRPr="000516F7" w:rsidRDefault="00B11915" w:rsidP="000516F7">
      <w:pPr>
        <w:pStyle w:val="1"/>
        <w:ind w:firstLine="709"/>
        <w:jc w:val="both"/>
        <w:rPr>
          <w:i w:val="0"/>
          <w:sz w:val="24"/>
          <w:szCs w:val="24"/>
        </w:rPr>
      </w:pPr>
      <w:bookmarkStart w:id="43" w:name="_Toc489114785"/>
      <w:bookmarkStart w:id="44" w:name="_Toc489291386"/>
      <w:bookmarkStart w:id="45" w:name="_Toc489293270"/>
      <w:bookmarkStart w:id="46" w:name="_Toc489295048"/>
      <w:r w:rsidRPr="000516F7">
        <w:rPr>
          <w:i w:val="0"/>
          <w:sz w:val="24"/>
          <w:szCs w:val="24"/>
        </w:rPr>
        <w:t>Раздел 10. Система электронного документооборота Регистратора</w:t>
      </w:r>
      <w:bookmarkEnd w:id="43"/>
      <w:bookmarkEnd w:id="44"/>
      <w:bookmarkEnd w:id="45"/>
      <w:bookmarkEnd w:id="46"/>
    </w:p>
    <w:p w:rsidR="00B11915" w:rsidRDefault="00B11915" w:rsidP="00B11915">
      <w:pPr>
        <w:pStyle w:val="a3"/>
        <w:ind w:left="0" w:firstLine="709"/>
        <w:jc w:val="both"/>
        <w:rPr>
          <w:sz w:val="24"/>
          <w:szCs w:val="24"/>
        </w:rPr>
      </w:pPr>
    </w:p>
    <w:p w:rsidR="00B11915" w:rsidRPr="00B11915" w:rsidRDefault="00B11915" w:rsidP="00B11915">
      <w:pPr>
        <w:pStyle w:val="a3"/>
        <w:ind w:left="0" w:firstLine="709"/>
        <w:jc w:val="both"/>
        <w:rPr>
          <w:sz w:val="24"/>
          <w:szCs w:val="24"/>
        </w:rPr>
      </w:pPr>
      <w:r w:rsidRPr="00B11915">
        <w:rPr>
          <w:color w:val="000000"/>
          <w:sz w:val="24"/>
          <w:szCs w:val="24"/>
          <w:lang w:eastAsia="en-US"/>
        </w:rPr>
        <w:t>10.</w:t>
      </w:r>
      <w:r w:rsidR="00144A41">
        <w:rPr>
          <w:color w:val="000000"/>
          <w:sz w:val="24"/>
          <w:szCs w:val="24"/>
          <w:lang w:eastAsia="en-US"/>
        </w:rPr>
        <w:t>1</w:t>
      </w:r>
      <w:r w:rsidRPr="00B11915">
        <w:rPr>
          <w:color w:val="000000"/>
          <w:sz w:val="24"/>
          <w:szCs w:val="24"/>
          <w:lang w:eastAsia="en-US"/>
        </w:rPr>
        <w:t>. Обмен документами в электронной форме с электронной подписью, необходимыми для совершения операций в Реестре, осуществляется на основании договоров/соглашений об обмене электронными документами</w:t>
      </w:r>
    </w:p>
    <w:p w:rsidR="00B11915" w:rsidRPr="00B11915" w:rsidRDefault="00144A41" w:rsidP="00B11915">
      <w:pPr>
        <w:autoSpaceDE w:val="0"/>
        <w:autoSpaceDN w:val="0"/>
        <w:adjustRightInd w:val="0"/>
        <w:ind w:firstLine="709"/>
        <w:jc w:val="both"/>
        <w:rPr>
          <w:color w:val="000000"/>
          <w:sz w:val="24"/>
          <w:szCs w:val="24"/>
          <w:lang w:eastAsia="en-US"/>
        </w:rPr>
      </w:pPr>
      <w:r>
        <w:rPr>
          <w:color w:val="000000"/>
          <w:sz w:val="24"/>
          <w:szCs w:val="24"/>
          <w:lang w:eastAsia="en-US"/>
        </w:rPr>
        <w:t>10.2</w:t>
      </w:r>
      <w:r w:rsidR="00B11915" w:rsidRPr="00B11915">
        <w:rPr>
          <w:color w:val="000000"/>
          <w:sz w:val="24"/>
          <w:szCs w:val="24"/>
          <w:lang w:eastAsia="en-US"/>
        </w:rPr>
        <w:t xml:space="preserve">. В качестве копии в электронной форме документа, выполненного на бумажном носителе </w:t>
      </w:r>
      <w:r w:rsidR="00B11915" w:rsidRPr="00787E57">
        <w:rPr>
          <w:color w:val="000000"/>
          <w:sz w:val="24"/>
          <w:szCs w:val="24"/>
          <w:lang w:eastAsia="en-US"/>
        </w:rPr>
        <w:t>(</w:t>
      </w:r>
      <w:r w:rsidR="00B11915" w:rsidRPr="00787E57">
        <w:rPr>
          <w:iCs/>
          <w:color w:val="000000"/>
          <w:sz w:val="24"/>
          <w:szCs w:val="24"/>
          <w:lang w:eastAsia="en-US"/>
        </w:rPr>
        <w:t xml:space="preserve">далее </w:t>
      </w:r>
      <w:r w:rsidR="001515F7" w:rsidRPr="00787E57">
        <w:rPr>
          <w:iCs/>
          <w:color w:val="000000"/>
          <w:sz w:val="24"/>
          <w:szCs w:val="24"/>
          <w:lang w:eastAsia="en-US"/>
        </w:rPr>
        <w:t>-</w:t>
      </w:r>
      <w:r w:rsidR="00B11915" w:rsidRPr="00787E57">
        <w:rPr>
          <w:iCs/>
          <w:color w:val="000000"/>
          <w:sz w:val="24"/>
          <w:szCs w:val="24"/>
          <w:lang w:eastAsia="en-US"/>
        </w:rPr>
        <w:t xml:space="preserve"> электронная копия)</w:t>
      </w:r>
      <w:r w:rsidR="00B11915" w:rsidRPr="00787E57">
        <w:rPr>
          <w:color w:val="000000"/>
          <w:sz w:val="24"/>
          <w:szCs w:val="24"/>
          <w:lang w:eastAsia="en-US"/>
        </w:rPr>
        <w:t>, принимается</w:t>
      </w:r>
      <w:r w:rsidR="00B11915" w:rsidRPr="00B11915">
        <w:rPr>
          <w:color w:val="000000"/>
          <w:sz w:val="24"/>
          <w:szCs w:val="24"/>
          <w:lang w:eastAsia="en-US"/>
        </w:rPr>
        <w:t xml:space="preserve"> документ в электронной форме, являющийся результатом перевода документа на бумажном носителе в электронную форму посредством программных продуктов, и соответствующий следующим условиям: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 xml:space="preserve">- электронная копия должна быть подписана электронной подписью лица, имеющего соответствующие полномочия на подписание документов электронной подписью;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 xml:space="preserve">- электронная копия может быть сформирована в виде электронного файла в графическом формате, согласованном сторонами, обменивающимися электронными копиями;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 xml:space="preserve">- электронная копия может быть сформирована в виде электронного файла в формате (в том числе, устанавливающем определённую структуру информации), согласованном сторонами, обменивающимися электронными копиями, полностью передающего содержание документа на бумажном носителе и содержащего указание на наличие на оригинале документа графических элементов (подписей и печатей);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 xml:space="preserve">- один электронный файл может являться копией одного или нескольких документов.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3</w:t>
      </w:r>
      <w:r w:rsidRPr="00B11915">
        <w:rPr>
          <w:color w:val="000000"/>
          <w:sz w:val="24"/>
          <w:szCs w:val="24"/>
          <w:lang w:eastAsia="en-US"/>
        </w:rPr>
        <w:t xml:space="preserve">. Наличие электронной подписи на электронной копии свидетельствует верность данной электронной копии с подлинником документа, выполненного на бумажном носителе.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 Особенности обработки электронных документов.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.1. Электронные документы, необходимые для совершения операций в Реестре (выдачи информации из Реестра), обрабатываются Регистратором в сроки, предусмотренные для документов в бумажной форме, если соответствующими соглашениями не предусмотрено иное. </w:t>
      </w:r>
    </w:p>
    <w:p w:rsidR="00B11915" w:rsidRPr="00B11915" w:rsidRDefault="00144A41" w:rsidP="00B11915">
      <w:pPr>
        <w:autoSpaceDE w:val="0"/>
        <w:autoSpaceDN w:val="0"/>
        <w:adjustRightInd w:val="0"/>
        <w:ind w:firstLine="709"/>
        <w:jc w:val="both"/>
        <w:rPr>
          <w:color w:val="000000"/>
          <w:sz w:val="24"/>
          <w:szCs w:val="24"/>
          <w:lang w:eastAsia="en-US"/>
        </w:rPr>
      </w:pPr>
      <w:r>
        <w:rPr>
          <w:color w:val="000000"/>
          <w:sz w:val="24"/>
          <w:szCs w:val="24"/>
          <w:lang w:eastAsia="en-US"/>
        </w:rPr>
        <w:t>10.4</w:t>
      </w:r>
      <w:r w:rsidR="00B11915" w:rsidRPr="00B11915">
        <w:rPr>
          <w:color w:val="000000"/>
          <w:sz w:val="24"/>
          <w:szCs w:val="24"/>
          <w:lang w:eastAsia="en-US"/>
        </w:rPr>
        <w:t>.2. Регистратор может осуществлять внесение записей в Реестр на основании информации, полученной от Управляющей компании и (или) трансфер-агента, подтвержденной электронной подписью, если это предусмотрено договором с Управляющей компанией/трансфер-агентом, содержащим процедуру передачи информац</w:t>
      </w:r>
      <w:proofErr w:type="gramStart"/>
      <w:r w:rsidR="00B11915" w:rsidRPr="00B11915">
        <w:rPr>
          <w:color w:val="000000"/>
          <w:sz w:val="24"/>
          <w:szCs w:val="24"/>
          <w:lang w:eastAsia="en-US"/>
        </w:rPr>
        <w:t>ии и ее</w:t>
      </w:r>
      <w:proofErr w:type="gramEnd"/>
      <w:r w:rsidR="00B11915" w:rsidRPr="00B11915">
        <w:rPr>
          <w:color w:val="000000"/>
          <w:sz w:val="24"/>
          <w:szCs w:val="24"/>
          <w:lang w:eastAsia="en-US"/>
        </w:rPr>
        <w:t xml:space="preserve"> получение, включая случаи нарушения связи.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.3. Любой отправляемый или полученный электронный документ подлежит регистрации и учету в используемой Регистратором системе учета документов с присвоением ему уникального номера.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.4. В случае если в соответствии с Правилами доверительного управления паевым инвестиционным фондом заявка на приобретение может быть направлена Управляющей компании в виде электронного документа с электронной подписью зарегистрированного лица, Регистратору может быть предоставлена электронная копия документа, заверенная электронной подписью Управляющей компании. </w:t>
      </w:r>
    </w:p>
    <w:p w:rsidR="00B11915" w:rsidRPr="00B11915" w:rsidRDefault="00144A41" w:rsidP="00B11915">
      <w:pPr>
        <w:autoSpaceDE w:val="0"/>
        <w:autoSpaceDN w:val="0"/>
        <w:adjustRightInd w:val="0"/>
        <w:ind w:firstLine="709"/>
        <w:jc w:val="both"/>
        <w:rPr>
          <w:color w:val="000000"/>
          <w:sz w:val="24"/>
          <w:szCs w:val="24"/>
          <w:lang w:eastAsia="en-US"/>
        </w:rPr>
      </w:pPr>
      <w:r>
        <w:rPr>
          <w:color w:val="000000"/>
          <w:sz w:val="24"/>
          <w:szCs w:val="24"/>
          <w:lang w:eastAsia="en-US"/>
        </w:rPr>
        <w:t>10.4</w:t>
      </w:r>
      <w:r w:rsidR="00B11915" w:rsidRPr="00B11915">
        <w:rPr>
          <w:color w:val="000000"/>
          <w:sz w:val="24"/>
          <w:szCs w:val="24"/>
          <w:lang w:eastAsia="en-US"/>
        </w:rPr>
        <w:t xml:space="preserve">.5. Электронный документ должен быть предоставлен Регистратору в формате, установленном договором/соглашением об обмене электронными документами.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lastRenderedPageBreak/>
        <w:t>10.</w:t>
      </w:r>
      <w:r w:rsidR="00144A41">
        <w:rPr>
          <w:color w:val="000000"/>
          <w:sz w:val="24"/>
          <w:szCs w:val="24"/>
          <w:lang w:eastAsia="en-US"/>
        </w:rPr>
        <w:t>4</w:t>
      </w:r>
      <w:r w:rsidRPr="00B11915">
        <w:rPr>
          <w:color w:val="000000"/>
          <w:sz w:val="24"/>
          <w:szCs w:val="24"/>
          <w:lang w:eastAsia="en-US"/>
        </w:rPr>
        <w:t xml:space="preserve">.6. Электронный документ считается полученным с момента направления адресатом отправителю подтверждения его получения.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.7. Электронный документ является предоставленным Регистратору надлежащим образом при положительном результате проверки Регистратором целостности документа путём </w:t>
      </w:r>
      <w:proofErr w:type="spellStart"/>
      <w:r w:rsidRPr="00B11915">
        <w:rPr>
          <w:color w:val="000000"/>
          <w:sz w:val="24"/>
          <w:szCs w:val="24"/>
          <w:lang w:eastAsia="en-US"/>
        </w:rPr>
        <w:t>расшифрования</w:t>
      </w:r>
      <w:proofErr w:type="spellEnd"/>
      <w:r w:rsidRPr="00B11915">
        <w:rPr>
          <w:color w:val="000000"/>
          <w:sz w:val="24"/>
          <w:szCs w:val="24"/>
          <w:lang w:eastAsia="en-US"/>
        </w:rPr>
        <w:t xml:space="preserve"> (при необходимости), проверки подлинности электронной подписи и соответствия установленным форматам.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.8. При отрицательном результате проверки целостности или отрицательном результате проверки подлинности электронной подписи, или при несоответствии документа установленным форматам документ считается неполученным.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.9. Требования к бумажным копиям электронных документов устанавливаются в договоре/соглашении об обмене электронными документами.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4</w:t>
      </w:r>
      <w:r w:rsidRPr="00B11915">
        <w:rPr>
          <w:color w:val="000000"/>
          <w:sz w:val="24"/>
          <w:szCs w:val="24"/>
          <w:lang w:eastAsia="en-US"/>
        </w:rPr>
        <w:t xml:space="preserve">.10. В необходимых случаях Регистратор готовит бумажные копии электронных документов. Изготовленная Регистратором бумажная копия электронного документа заверяется печатью и подписью уполномоченного лица Регистратора и содержит отметку о том, что данный бумажный документ является копией электронного документа. </w:t>
      </w:r>
    </w:p>
    <w:p w:rsidR="00B11915" w:rsidRPr="00B11915" w:rsidRDefault="00B11915" w:rsidP="00B11915">
      <w:pPr>
        <w:autoSpaceDE w:val="0"/>
        <w:autoSpaceDN w:val="0"/>
        <w:adjustRightInd w:val="0"/>
        <w:ind w:firstLine="709"/>
        <w:jc w:val="both"/>
        <w:rPr>
          <w:color w:val="000000"/>
          <w:sz w:val="24"/>
          <w:szCs w:val="24"/>
          <w:lang w:eastAsia="en-US"/>
        </w:rPr>
      </w:pPr>
      <w:r w:rsidRPr="00B11915">
        <w:rPr>
          <w:color w:val="000000"/>
          <w:sz w:val="24"/>
          <w:szCs w:val="24"/>
          <w:lang w:eastAsia="en-US"/>
        </w:rPr>
        <w:t>10.</w:t>
      </w:r>
      <w:r w:rsidR="00144A41">
        <w:rPr>
          <w:color w:val="000000"/>
          <w:sz w:val="24"/>
          <w:szCs w:val="24"/>
          <w:lang w:eastAsia="en-US"/>
        </w:rPr>
        <w:t>5</w:t>
      </w:r>
      <w:r w:rsidRPr="00B11915">
        <w:rPr>
          <w:color w:val="000000"/>
          <w:sz w:val="24"/>
          <w:szCs w:val="24"/>
          <w:lang w:eastAsia="en-US"/>
        </w:rPr>
        <w:t xml:space="preserve">. Особенности учета и хранения электронных документов. </w:t>
      </w:r>
    </w:p>
    <w:p w:rsidR="00E02BFF" w:rsidRPr="00B11915" w:rsidRDefault="00B11915" w:rsidP="00B11915">
      <w:pPr>
        <w:pStyle w:val="a3"/>
        <w:ind w:left="0" w:firstLine="709"/>
        <w:jc w:val="both"/>
        <w:rPr>
          <w:sz w:val="24"/>
          <w:szCs w:val="24"/>
        </w:rPr>
      </w:pPr>
      <w:r w:rsidRPr="00B11915">
        <w:rPr>
          <w:color w:val="000000"/>
          <w:sz w:val="24"/>
          <w:szCs w:val="24"/>
          <w:lang w:eastAsia="en-US"/>
        </w:rPr>
        <w:t>10.</w:t>
      </w:r>
      <w:r w:rsidR="00144A41">
        <w:rPr>
          <w:color w:val="000000"/>
          <w:sz w:val="24"/>
          <w:szCs w:val="24"/>
          <w:lang w:eastAsia="en-US"/>
        </w:rPr>
        <w:t>5</w:t>
      </w:r>
      <w:r w:rsidRPr="00B11915">
        <w:rPr>
          <w:color w:val="000000"/>
          <w:sz w:val="24"/>
          <w:szCs w:val="24"/>
          <w:lang w:eastAsia="en-US"/>
        </w:rPr>
        <w:t>.1. Хранение электронных документов осуществляется в электронных архивах Регистратора в том формате, в котором они были получены. Срок хранения электронных документов не может быть менее сроков, установленных законодательством для хранения соответствующих документов в бумажном виде.</w:t>
      </w:r>
    </w:p>
    <w:p w:rsidR="00E02BFF" w:rsidRPr="00B11915" w:rsidRDefault="00E02BFF" w:rsidP="00B11915">
      <w:pPr>
        <w:pStyle w:val="a3"/>
        <w:ind w:left="0" w:firstLine="709"/>
        <w:jc w:val="both"/>
        <w:rPr>
          <w:sz w:val="24"/>
          <w:szCs w:val="24"/>
        </w:rPr>
      </w:pPr>
    </w:p>
    <w:p w:rsidR="00E02BFF" w:rsidRPr="006A539D" w:rsidRDefault="003C1B50" w:rsidP="006A539D">
      <w:pPr>
        <w:pStyle w:val="1"/>
        <w:ind w:firstLine="709"/>
        <w:jc w:val="both"/>
        <w:rPr>
          <w:i w:val="0"/>
          <w:sz w:val="24"/>
          <w:szCs w:val="24"/>
        </w:rPr>
      </w:pPr>
      <w:bookmarkStart w:id="47" w:name="_Toc489114786"/>
      <w:bookmarkStart w:id="48" w:name="_Toc489291387"/>
      <w:bookmarkStart w:id="49" w:name="_Toc489293271"/>
      <w:bookmarkStart w:id="50" w:name="_Toc489295049"/>
      <w:r w:rsidRPr="006A539D">
        <w:rPr>
          <w:i w:val="0"/>
          <w:sz w:val="24"/>
          <w:szCs w:val="24"/>
        </w:rPr>
        <w:t>Раздел 11. Порядок хранения и защиты информации</w:t>
      </w:r>
      <w:bookmarkEnd w:id="47"/>
      <w:bookmarkEnd w:id="48"/>
      <w:bookmarkEnd w:id="49"/>
      <w:bookmarkEnd w:id="50"/>
    </w:p>
    <w:p w:rsidR="003C1B50" w:rsidRPr="00B416A0" w:rsidRDefault="003C1B50" w:rsidP="00B416A0">
      <w:pPr>
        <w:pStyle w:val="a3"/>
        <w:ind w:left="0" w:firstLine="709"/>
        <w:jc w:val="both"/>
        <w:rPr>
          <w:sz w:val="24"/>
          <w:szCs w:val="24"/>
        </w:rPr>
      </w:pP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11.1. Записи по лицевым счетам (иным счетам), записи в учетных регистрах, записи в регистрационном журнале, записи в системе учета документов, должны содержаться и храниться в электронных базах данных.</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 xml:space="preserve">11.2. В целях защиты и хранения учетных записей </w:t>
      </w:r>
      <w:r>
        <w:rPr>
          <w:sz w:val="24"/>
          <w:szCs w:val="24"/>
          <w:lang w:eastAsia="en-US"/>
        </w:rPr>
        <w:t>Регистратор</w:t>
      </w:r>
      <w:r w:rsidRPr="00B416A0">
        <w:rPr>
          <w:sz w:val="24"/>
          <w:szCs w:val="24"/>
          <w:lang w:eastAsia="en-US"/>
        </w:rPr>
        <w:t xml:space="preserve"> должен принять все разумные меры, чтобы обеспечить:</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защиту учетных записей на всех этапах функционирования программно-технических средств обработки и хранения учетных записей;</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защиту учетных записей средствами антивирусной защиты;</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защиту учетных записей при использовании информационно-телекоммуникационных сетей общего пользования;</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регламентацию и документирование деятельности по обеспечению защиты учетных записей;</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обнаружение инцидентов информационной безопасности и реагирование на них;</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мониторинг и анализ эффективности защиты учетных записей;</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программно-технических средств обработки и хранения учетных записей;</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 xml:space="preserve">постоянный </w:t>
      </w:r>
      <w:proofErr w:type="gramStart"/>
      <w:r w:rsidRPr="00B416A0">
        <w:rPr>
          <w:sz w:val="24"/>
          <w:szCs w:val="24"/>
          <w:lang w:eastAsia="en-US"/>
        </w:rPr>
        <w:t>контроль за</w:t>
      </w:r>
      <w:proofErr w:type="gramEnd"/>
      <w:r w:rsidRPr="00B416A0">
        <w:rPr>
          <w:sz w:val="24"/>
          <w:szCs w:val="24"/>
          <w:lang w:eastAsia="en-US"/>
        </w:rPr>
        <w:t xml:space="preserve"> обеспечением защищенности учетных записей;</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контроль достоверности информации об учетных записях;</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непрерывность работы программно-технических средств обработки и хранения учетных записей.</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 xml:space="preserve">11.3. Учетные записи подлежат хранению в течение всего периода ведения соответствующего </w:t>
      </w:r>
      <w:r w:rsidR="009C09BD">
        <w:rPr>
          <w:sz w:val="24"/>
          <w:szCs w:val="24"/>
          <w:lang w:eastAsia="en-US"/>
        </w:rPr>
        <w:t>Р</w:t>
      </w:r>
      <w:r w:rsidRPr="00B416A0">
        <w:rPr>
          <w:sz w:val="24"/>
          <w:szCs w:val="24"/>
          <w:lang w:eastAsia="en-US"/>
        </w:rPr>
        <w:t xml:space="preserve">еестра </w:t>
      </w:r>
      <w:r>
        <w:rPr>
          <w:sz w:val="24"/>
          <w:szCs w:val="24"/>
          <w:lang w:eastAsia="en-US"/>
        </w:rPr>
        <w:t>Регистратором</w:t>
      </w:r>
      <w:r w:rsidRPr="00B416A0">
        <w:rPr>
          <w:sz w:val="24"/>
          <w:szCs w:val="24"/>
          <w:lang w:eastAsia="en-US"/>
        </w:rPr>
        <w:t xml:space="preserve">, </w:t>
      </w:r>
      <w:r w:rsidRPr="00275753">
        <w:rPr>
          <w:sz w:val="24"/>
          <w:szCs w:val="24"/>
          <w:lang w:eastAsia="en-US"/>
        </w:rPr>
        <w:t>а также не менее пяти лет после прекращени</w:t>
      </w:r>
      <w:r w:rsidR="009C09BD">
        <w:rPr>
          <w:sz w:val="24"/>
          <w:szCs w:val="24"/>
          <w:lang w:eastAsia="en-US"/>
        </w:rPr>
        <w:t>я действия договора на ведение Р</w:t>
      </w:r>
      <w:r w:rsidRPr="00275753">
        <w:rPr>
          <w:sz w:val="24"/>
          <w:szCs w:val="24"/>
          <w:lang w:eastAsia="en-US"/>
        </w:rPr>
        <w:t>еестра.</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 xml:space="preserve">11.4. Способы хранения учетных записей, содержащихся в электронных базах данных, должны обеспечивать возможность восстановления временной последовательности событий </w:t>
      </w:r>
      <w:r w:rsidRPr="00B416A0">
        <w:rPr>
          <w:sz w:val="24"/>
          <w:szCs w:val="24"/>
          <w:lang w:eastAsia="en-US"/>
        </w:rPr>
        <w:lastRenderedPageBreak/>
        <w:t xml:space="preserve">и действий работников </w:t>
      </w:r>
      <w:r>
        <w:rPr>
          <w:sz w:val="24"/>
          <w:szCs w:val="24"/>
          <w:lang w:eastAsia="en-US"/>
        </w:rPr>
        <w:t>Регистратора</w:t>
      </w:r>
      <w:r w:rsidRPr="00B416A0">
        <w:rPr>
          <w:sz w:val="24"/>
          <w:szCs w:val="24"/>
          <w:lang w:eastAsia="en-US"/>
        </w:rPr>
        <w:t xml:space="preserve"> по внесению изменений в электронные базы данных, а также возможность идентификации лиц или программно-технических средств, которыми внесены данные изменения.</w:t>
      </w:r>
    </w:p>
    <w:p w:rsidR="00B416A0" w:rsidRPr="00B416A0" w:rsidRDefault="00B416A0" w:rsidP="00B416A0">
      <w:pPr>
        <w:autoSpaceDE w:val="0"/>
        <w:autoSpaceDN w:val="0"/>
        <w:adjustRightInd w:val="0"/>
        <w:ind w:firstLine="709"/>
        <w:jc w:val="both"/>
        <w:rPr>
          <w:sz w:val="24"/>
          <w:szCs w:val="24"/>
          <w:lang w:eastAsia="en-US"/>
        </w:rPr>
      </w:pPr>
      <w:r w:rsidRPr="00B416A0">
        <w:rPr>
          <w:sz w:val="24"/>
          <w:szCs w:val="24"/>
          <w:lang w:eastAsia="en-US"/>
        </w:rPr>
        <w:t xml:space="preserve">11.5. </w:t>
      </w:r>
      <w:r>
        <w:rPr>
          <w:sz w:val="24"/>
          <w:szCs w:val="24"/>
          <w:lang w:eastAsia="en-US"/>
        </w:rPr>
        <w:t>Регистратор</w:t>
      </w:r>
      <w:r w:rsidRPr="00B416A0">
        <w:rPr>
          <w:sz w:val="24"/>
          <w:szCs w:val="24"/>
          <w:lang w:eastAsia="en-US"/>
        </w:rPr>
        <w:t xml:space="preserve"> осуществляет ежедневное резервное копирование учетных записей на электронные, оптические или иные носители информации, на которые не оказывают воздействия нарушения работы программно-технических средств обработки и хранения учетных записей. Программно-технические средства резервного копирования учетных записей должны обеспечить возможность изъятия копий учетных записей без нарушения работы программно-технических средств обработки и хранения учетных записей и их резервного копирования.</w:t>
      </w:r>
    </w:p>
    <w:p w:rsidR="00B416A0" w:rsidRPr="006A539D" w:rsidRDefault="00B416A0" w:rsidP="006A539D">
      <w:pPr>
        <w:pStyle w:val="1"/>
        <w:spacing w:before="240" w:after="240"/>
        <w:ind w:firstLine="709"/>
        <w:jc w:val="both"/>
        <w:rPr>
          <w:i w:val="0"/>
          <w:sz w:val="24"/>
          <w:szCs w:val="24"/>
        </w:rPr>
      </w:pPr>
      <w:bookmarkStart w:id="51" w:name="_Toc477954389"/>
      <w:bookmarkStart w:id="52" w:name="_Toc477954524"/>
      <w:bookmarkStart w:id="53" w:name="_Toc489114787"/>
      <w:bookmarkStart w:id="54" w:name="_Toc489291388"/>
      <w:bookmarkStart w:id="55" w:name="_Toc489293272"/>
      <w:bookmarkStart w:id="56" w:name="_Toc489295050"/>
      <w:r w:rsidRPr="006A539D">
        <w:rPr>
          <w:i w:val="0"/>
          <w:sz w:val="24"/>
          <w:szCs w:val="24"/>
        </w:rPr>
        <w:t>Раздел 12. Разграничение прав доступа и обеспечение конфиденциальности информации</w:t>
      </w:r>
      <w:bookmarkEnd w:id="51"/>
      <w:bookmarkEnd w:id="52"/>
      <w:bookmarkEnd w:id="53"/>
      <w:bookmarkEnd w:id="54"/>
      <w:bookmarkEnd w:id="55"/>
      <w:bookmarkEnd w:id="56"/>
      <w:r w:rsidRPr="006A539D">
        <w:rPr>
          <w:i w:val="0"/>
          <w:sz w:val="24"/>
          <w:szCs w:val="24"/>
        </w:rPr>
        <w:t xml:space="preserve"> </w:t>
      </w:r>
    </w:p>
    <w:p w:rsidR="00B416A0" w:rsidRPr="00ED45F9" w:rsidRDefault="00B416A0" w:rsidP="00B416A0">
      <w:pPr>
        <w:ind w:firstLine="709"/>
        <w:jc w:val="both"/>
        <w:rPr>
          <w:sz w:val="24"/>
          <w:szCs w:val="24"/>
        </w:rPr>
      </w:pPr>
      <w:r>
        <w:rPr>
          <w:sz w:val="24"/>
          <w:szCs w:val="24"/>
        </w:rPr>
        <w:t>12</w:t>
      </w:r>
      <w:r w:rsidRPr="00ED45F9">
        <w:rPr>
          <w:sz w:val="24"/>
          <w:szCs w:val="24"/>
        </w:rPr>
        <w:t xml:space="preserve">.1. Ввод и обработка данных производится исключительно работниками отдела </w:t>
      </w:r>
      <w:r>
        <w:rPr>
          <w:sz w:val="24"/>
          <w:szCs w:val="24"/>
        </w:rPr>
        <w:t xml:space="preserve">специализированного </w:t>
      </w:r>
      <w:r w:rsidRPr="00ED45F9">
        <w:rPr>
          <w:sz w:val="24"/>
          <w:szCs w:val="24"/>
        </w:rPr>
        <w:t>депозитарного учета.</w:t>
      </w:r>
    </w:p>
    <w:p w:rsidR="00B416A0" w:rsidRPr="00ED45F9" w:rsidRDefault="00B416A0" w:rsidP="00B416A0">
      <w:pPr>
        <w:ind w:firstLine="709"/>
        <w:jc w:val="both"/>
        <w:rPr>
          <w:sz w:val="24"/>
          <w:szCs w:val="24"/>
        </w:rPr>
      </w:pPr>
      <w:r>
        <w:rPr>
          <w:sz w:val="24"/>
          <w:szCs w:val="24"/>
        </w:rPr>
        <w:t>12</w:t>
      </w:r>
      <w:r w:rsidRPr="00ED45F9">
        <w:rPr>
          <w:sz w:val="24"/>
          <w:szCs w:val="24"/>
        </w:rPr>
        <w:t>.2. Работникам присваиваются пароли и коды для доступа в систему для идентификации работника, проводящего определенную операцию. Уровень доступа различается в зависимости от служебных обязанностей каждого работника. Пароли и коды работников являются конфиденциальной информацией и не подлежат разглашению. Каждый работник имеет индивидуальный пароль и код доступа. Вход в систему под паролем или с использованием кода доступа другого работника категорически запрещается. Пароли и коды устанавливаются ведущим инженером-технологом, который несет ответственность за их неразглашение.</w:t>
      </w:r>
    </w:p>
    <w:p w:rsidR="00B416A0" w:rsidRPr="00ED45F9" w:rsidRDefault="00B416A0" w:rsidP="00B416A0">
      <w:pPr>
        <w:ind w:firstLine="709"/>
        <w:jc w:val="both"/>
        <w:rPr>
          <w:sz w:val="24"/>
          <w:szCs w:val="24"/>
        </w:rPr>
      </w:pPr>
      <w:r>
        <w:rPr>
          <w:sz w:val="24"/>
          <w:szCs w:val="24"/>
        </w:rPr>
        <w:t>12</w:t>
      </w:r>
      <w:r w:rsidRPr="00ED45F9">
        <w:rPr>
          <w:sz w:val="24"/>
          <w:szCs w:val="24"/>
        </w:rPr>
        <w:t xml:space="preserve">.3. Работники отдела </w:t>
      </w:r>
      <w:r>
        <w:rPr>
          <w:sz w:val="24"/>
          <w:szCs w:val="24"/>
        </w:rPr>
        <w:t xml:space="preserve">специализированного </w:t>
      </w:r>
      <w:r w:rsidRPr="00ED45F9">
        <w:rPr>
          <w:sz w:val="24"/>
          <w:szCs w:val="24"/>
        </w:rPr>
        <w:t>депозитарного учета не разглашают информацию, отнесенную к конфиденциальной информации о счетах</w:t>
      </w:r>
      <w:r>
        <w:rPr>
          <w:sz w:val="24"/>
          <w:szCs w:val="24"/>
        </w:rPr>
        <w:t xml:space="preserve">, учетных регистрах, </w:t>
      </w:r>
      <w:r w:rsidRPr="00ED45F9">
        <w:rPr>
          <w:sz w:val="24"/>
          <w:szCs w:val="24"/>
        </w:rPr>
        <w:t>включая информацию о производимых операциях по счетам и</w:t>
      </w:r>
      <w:r>
        <w:rPr>
          <w:sz w:val="24"/>
          <w:szCs w:val="24"/>
        </w:rPr>
        <w:t xml:space="preserve"> иные сведения</w:t>
      </w:r>
      <w:r w:rsidRPr="00ED45F9">
        <w:rPr>
          <w:sz w:val="24"/>
          <w:szCs w:val="24"/>
        </w:rPr>
        <w:t xml:space="preserve">, ставшие известными в связи с </w:t>
      </w:r>
      <w:r w:rsidRPr="005A2378">
        <w:rPr>
          <w:sz w:val="24"/>
          <w:szCs w:val="24"/>
        </w:rPr>
        <w:t>ведением</w:t>
      </w:r>
      <w:r>
        <w:rPr>
          <w:sz w:val="24"/>
          <w:szCs w:val="24"/>
        </w:rPr>
        <w:t xml:space="preserve"> Реестра</w:t>
      </w:r>
      <w:r w:rsidRPr="00ED45F9">
        <w:rPr>
          <w:sz w:val="24"/>
          <w:szCs w:val="24"/>
        </w:rPr>
        <w:t>.</w:t>
      </w:r>
    </w:p>
    <w:p w:rsidR="00B416A0" w:rsidRPr="00ED45F9" w:rsidRDefault="00B416A0" w:rsidP="00B416A0">
      <w:pPr>
        <w:ind w:firstLine="709"/>
        <w:jc w:val="both"/>
        <w:rPr>
          <w:sz w:val="24"/>
          <w:szCs w:val="24"/>
        </w:rPr>
      </w:pPr>
      <w:r>
        <w:rPr>
          <w:sz w:val="24"/>
          <w:szCs w:val="24"/>
        </w:rPr>
        <w:t>12</w:t>
      </w:r>
      <w:r w:rsidRPr="00ED45F9">
        <w:rPr>
          <w:sz w:val="24"/>
          <w:szCs w:val="24"/>
        </w:rPr>
        <w:t xml:space="preserve">.4. Сведения, указанные в пункте </w:t>
      </w:r>
      <w:r>
        <w:rPr>
          <w:sz w:val="24"/>
          <w:szCs w:val="24"/>
        </w:rPr>
        <w:t>12.3 настоящих</w:t>
      </w:r>
      <w:r w:rsidRPr="00ED45F9">
        <w:rPr>
          <w:sz w:val="24"/>
          <w:szCs w:val="24"/>
        </w:rPr>
        <w:t xml:space="preserve"> </w:t>
      </w:r>
      <w:r>
        <w:rPr>
          <w:sz w:val="24"/>
          <w:szCs w:val="24"/>
        </w:rPr>
        <w:t>Правил</w:t>
      </w:r>
      <w:r w:rsidRPr="00ED45F9">
        <w:rPr>
          <w:sz w:val="24"/>
          <w:szCs w:val="24"/>
        </w:rPr>
        <w:t>, могут быть предоставлены только в случаях и в порядке, предусмотренных федеральными законами, с соблюдением требований к конфиденциальности передаваемой информации, следующим лицам:</w:t>
      </w:r>
    </w:p>
    <w:p w:rsidR="00B416A0" w:rsidRPr="00343A10" w:rsidRDefault="00B416A0" w:rsidP="00343A10">
      <w:pPr>
        <w:autoSpaceDE w:val="0"/>
        <w:autoSpaceDN w:val="0"/>
        <w:adjustRightInd w:val="0"/>
        <w:ind w:firstLine="709"/>
        <w:jc w:val="both"/>
        <w:rPr>
          <w:rFonts w:ascii="Arial" w:hAnsi="Arial" w:cs="Arial"/>
          <w:lang w:eastAsia="en-US"/>
        </w:rPr>
      </w:pPr>
      <w:r w:rsidRPr="00ED45F9">
        <w:rPr>
          <w:sz w:val="24"/>
          <w:szCs w:val="24"/>
        </w:rPr>
        <w:t xml:space="preserve">- </w:t>
      </w:r>
      <w:r w:rsidR="00343A10" w:rsidRPr="00343A10">
        <w:rPr>
          <w:sz w:val="24"/>
          <w:szCs w:val="24"/>
          <w:lang w:eastAsia="en-US"/>
        </w:rPr>
        <w:t>лицу, которому открыт лицевой счет</w:t>
      </w:r>
      <w:r w:rsidR="00343A10" w:rsidRPr="00ED45F9">
        <w:rPr>
          <w:sz w:val="24"/>
          <w:szCs w:val="24"/>
        </w:rPr>
        <w:t xml:space="preserve"> </w:t>
      </w:r>
      <w:r w:rsidRPr="00ED45F9">
        <w:rPr>
          <w:sz w:val="24"/>
          <w:szCs w:val="24"/>
        </w:rPr>
        <w:t xml:space="preserve">и </w:t>
      </w:r>
      <w:r w:rsidR="00343A10">
        <w:rPr>
          <w:sz w:val="24"/>
          <w:szCs w:val="24"/>
        </w:rPr>
        <w:t>его</w:t>
      </w:r>
      <w:r w:rsidRPr="00ED45F9">
        <w:rPr>
          <w:sz w:val="24"/>
          <w:szCs w:val="24"/>
        </w:rPr>
        <w:t xml:space="preserve"> уполномоченн</w:t>
      </w:r>
      <w:r w:rsidR="00343A10">
        <w:rPr>
          <w:sz w:val="24"/>
          <w:szCs w:val="24"/>
        </w:rPr>
        <w:t>ому</w:t>
      </w:r>
      <w:r w:rsidRPr="00ED45F9">
        <w:rPr>
          <w:sz w:val="24"/>
          <w:szCs w:val="24"/>
        </w:rPr>
        <w:t xml:space="preserve"> представител</w:t>
      </w:r>
      <w:r w:rsidR="00343A10">
        <w:rPr>
          <w:sz w:val="24"/>
          <w:szCs w:val="24"/>
        </w:rPr>
        <w:t>ю</w:t>
      </w:r>
      <w:r w:rsidRPr="00ED45F9">
        <w:rPr>
          <w:sz w:val="24"/>
          <w:szCs w:val="24"/>
        </w:rPr>
        <w:t>,</w:t>
      </w:r>
    </w:p>
    <w:p w:rsidR="00B416A0" w:rsidRPr="00ED45F9" w:rsidRDefault="00B416A0" w:rsidP="00B416A0">
      <w:pPr>
        <w:ind w:firstLine="709"/>
        <w:jc w:val="both"/>
        <w:rPr>
          <w:sz w:val="24"/>
          <w:szCs w:val="24"/>
        </w:rPr>
      </w:pPr>
      <w:r w:rsidRPr="00ED45F9">
        <w:rPr>
          <w:sz w:val="24"/>
          <w:szCs w:val="24"/>
        </w:rPr>
        <w:t>- залогодержателю;</w:t>
      </w:r>
    </w:p>
    <w:p w:rsidR="00B416A0" w:rsidRPr="00ED45F9" w:rsidRDefault="00B416A0" w:rsidP="00B416A0">
      <w:pPr>
        <w:ind w:firstLine="709"/>
        <w:jc w:val="both"/>
        <w:rPr>
          <w:sz w:val="24"/>
          <w:szCs w:val="24"/>
        </w:rPr>
      </w:pPr>
      <w:proofErr w:type="gramStart"/>
      <w:r w:rsidRPr="00ED45F9">
        <w:rPr>
          <w:sz w:val="24"/>
          <w:szCs w:val="24"/>
        </w:rPr>
        <w:t>-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w:t>
      </w:r>
      <w:proofErr w:type="gramEnd"/>
    </w:p>
    <w:p w:rsidR="00B416A0" w:rsidRPr="00ED45F9" w:rsidRDefault="00B416A0" w:rsidP="00B416A0">
      <w:pPr>
        <w:ind w:firstLine="709"/>
        <w:jc w:val="both"/>
        <w:rPr>
          <w:sz w:val="24"/>
          <w:szCs w:val="24"/>
        </w:rPr>
      </w:pPr>
      <w:r w:rsidRPr="00ED45F9">
        <w:rPr>
          <w:sz w:val="24"/>
          <w:szCs w:val="24"/>
        </w:rPr>
        <w:t>- иным органам и лицам в случаях, предусмотренных федеральными законами.</w:t>
      </w:r>
    </w:p>
    <w:p w:rsidR="00B416A0" w:rsidRPr="00ED45F9" w:rsidRDefault="00343A10" w:rsidP="00B416A0">
      <w:pPr>
        <w:ind w:firstLine="709"/>
        <w:jc w:val="both"/>
        <w:rPr>
          <w:sz w:val="24"/>
          <w:szCs w:val="24"/>
        </w:rPr>
      </w:pPr>
      <w:r>
        <w:rPr>
          <w:sz w:val="24"/>
          <w:szCs w:val="24"/>
        </w:rPr>
        <w:t>12</w:t>
      </w:r>
      <w:r w:rsidR="00B416A0" w:rsidRPr="00ED45F9">
        <w:rPr>
          <w:sz w:val="24"/>
          <w:szCs w:val="24"/>
        </w:rPr>
        <w:t>.5. К конфиденциальной информации Депозитария также относятся следующие сведения:</w:t>
      </w:r>
    </w:p>
    <w:p w:rsidR="00B416A0" w:rsidRPr="00ED45F9" w:rsidRDefault="00B416A0" w:rsidP="00B416A0">
      <w:pPr>
        <w:ind w:firstLine="709"/>
        <w:jc w:val="both"/>
        <w:rPr>
          <w:sz w:val="24"/>
          <w:szCs w:val="24"/>
        </w:rPr>
      </w:pPr>
      <w:r w:rsidRPr="00ED45F9">
        <w:rPr>
          <w:sz w:val="24"/>
          <w:szCs w:val="24"/>
        </w:rPr>
        <w:t xml:space="preserve">- список </w:t>
      </w:r>
      <w:r w:rsidR="00343A10">
        <w:rPr>
          <w:sz w:val="24"/>
          <w:szCs w:val="24"/>
        </w:rPr>
        <w:t>зарегистрированных лиц</w:t>
      </w:r>
      <w:r w:rsidRPr="00ED45F9">
        <w:rPr>
          <w:sz w:val="24"/>
          <w:szCs w:val="24"/>
        </w:rPr>
        <w:t>;</w:t>
      </w:r>
    </w:p>
    <w:p w:rsidR="00B416A0" w:rsidRPr="00ED45F9" w:rsidRDefault="00B416A0" w:rsidP="00B416A0">
      <w:pPr>
        <w:ind w:firstLine="709"/>
        <w:jc w:val="both"/>
        <w:rPr>
          <w:sz w:val="24"/>
          <w:szCs w:val="24"/>
        </w:rPr>
      </w:pPr>
      <w:r w:rsidRPr="00ED45F9">
        <w:rPr>
          <w:sz w:val="24"/>
          <w:szCs w:val="24"/>
        </w:rPr>
        <w:t>- сведения о</w:t>
      </w:r>
      <w:r w:rsidR="00343A10">
        <w:rPr>
          <w:sz w:val="24"/>
          <w:szCs w:val="24"/>
        </w:rPr>
        <w:t>б</w:t>
      </w:r>
      <w:r w:rsidRPr="00ED45F9">
        <w:rPr>
          <w:sz w:val="24"/>
          <w:szCs w:val="24"/>
        </w:rPr>
        <w:t xml:space="preserve"> </w:t>
      </w:r>
      <w:r w:rsidR="00343A10">
        <w:rPr>
          <w:sz w:val="24"/>
          <w:szCs w:val="24"/>
        </w:rPr>
        <w:t xml:space="preserve">инвестиционных паях и их </w:t>
      </w:r>
      <w:r w:rsidRPr="00ED45F9">
        <w:rPr>
          <w:sz w:val="24"/>
          <w:szCs w:val="24"/>
        </w:rPr>
        <w:t>количестве;</w:t>
      </w:r>
    </w:p>
    <w:p w:rsidR="00B416A0" w:rsidRPr="00ED45F9" w:rsidRDefault="00B416A0" w:rsidP="00B416A0">
      <w:pPr>
        <w:ind w:firstLine="709"/>
        <w:jc w:val="both"/>
        <w:rPr>
          <w:sz w:val="24"/>
          <w:szCs w:val="24"/>
        </w:rPr>
      </w:pPr>
      <w:r w:rsidRPr="00ED45F9">
        <w:rPr>
          <w:sz w:val="24"/>
          <w:szCs w:val="24"/>
        </w:rPr>
        <w:t xml:space="preserve">- сведения о содержании </w:t>
      </w:r>
      <w:r w:rsidR="00343A10">
        <w:rPr>
          <w:sz w:val="24"/>
          <w:szCs w:val="24"/>
        </w:rPr>
        <w:t>распоряжений</w:t>
      </w:r>
      <w:r w:rsidRPr="00ED45F9">
        <w:rPr>
          <w:sz w:val="24"/>
          <w:szCs w:val="24"/>
        </w:rPr>
        <w:t xml:space="preserve"> </w:t>
      </w:r>
      <w:r w:rsidR="00343A10">
        <w:rPr>
          <w:sz w:val="24"/>
          <w:szCs w:val="24"/>
        </w:rPr>
        <w:t>зарегистрированных лиц</w:t>
      </w:r>
      <w:r w:rsidRPr="00ED45F9">
        <w:rPr>
          <w:sz w:val="24"/>
          <w:szCs w:val="24"/>
        </w:rPr>
        <w:t xml:space="preserve">, а также любые другие сведения о движении или изменении состояния </w:t>
      </w:r>
      <w:r w:rsidR="00343A10">
        <w:rPr>
          <w:sz w:val="24"/>
          <w:szCs w:val="24"/>
        </w:rPr>
        <w:t>инвестиционных паев на счетах</w:t>
      </w:r>
      <w:r w:rsidRPr="00ED45F9">
        <w:rPr>
          <w:sz w:val="24"/>
          <w:szCs w:val="24"/>
        </w:rPr>
        <w:t>;</w:t>
      </w:r>
    </w:p>
    <w:p w:rsidR="00B416A0" w:rsidRPr="00ED45F9" w:rsidRDefault="00B416A0" w:rsidP="00B416A0">
      <w:pPr>
        <w:ind w:firstLine="709"/>
        <w:jc w:val="both"/>
        <w:rPr>
          <w:sz w:val="24"/>
          <w:szCs w:val="24"/>
        </w:rPr>
      </w:pPr>
      <w:r w:rsidRPr="00ED45F9">
        <w:rPr>
          <w:sz w:val="24"/>
          <w:szCs w:val="24"/>
        </w:rPr>
        <w:t xml:space="preserve">- сведения о структуре данных, используемых в системе учета </w:t>
      </w:r>
      <w:r w:rsidR="00343A10">
        <w:rPr>
          <w:sz w:val="24"/>
          <w:szCs w:val="24"/>
        </w:rPr>
        <w:t>Регистратора</w:t>
      </w:r>
      <w:r w:rsidRPr="00ED45F9">
        <w:rPr>
          <w:sz w:val="24"/>
          <w:szCs w:val="24"/>
        </w:rPr>
        <w:t>, а также о паролях доступа к информации;</w:t>
      </w:r>
    </w:p>
    <w:p w:rsidR="00B416A0" w:rsidRPr="00ED45F9" w:rsidRDefault="00B416A0" w:rsidP="00B416A0">
      <w:pPr>
        <w:ind w:firstLine="709"/>
        <w:jc w:val="both"/>
        <w:rPr>
          <w:sz w:val="24"/>
          <w:szCs w:val="24"/>
        </w:rPr>
      </w:pPr>
      <w:r w:rsidRPr="00ED45F9">
        <w:rPr>
          <w:sz w:val="24"/>
          <w:szCs w:val="24"/>
        </w:rPr>
        <w:t xml:space="preserve">- информация о сделках, совершенных </w:t>
      </w:r>
      <w:r w:rsidR="00343A10">
        <w:rPr>
          <w:sz w:val="24"/>
          <w:szCs w:val="24"/>
        </w:rPr>
        <w:t>зарегистрированными лицами</w:t>
      </w:r>
      <w:r w:rsidRPr="00ED45F9">
        <w:rPr>
          <w:sz w:val="24"/>
          <w:szCs w:val="24"/>
        </w:rPr>
        <w:t>.</w:t>
      </w:r>
    </w:p>
    <w:p w:rsidR="00B416A0" w:rsidRPr="00ED45F9" w:rsidRDefault="00343A10" w:rsidP="00B416A0">
      <w:pPr>
        <w:ind w:firstLine="709"/>
        <w:jc w:val="both"/>
        <w:rPr>
          <w:sz w:val="24"/>
          <w:szCs w:val="24"/>
        </w:rPr>
      </w:pPr>
      <w:r>
        <w:rPr>
          <w:sz w:val="24"/>
          <w:szCs w:val="24"/>
        </w:rPr>
        <w:t>12</w:t>
      </w:r>
      <w:r w:rsidR="00B416A0" w:rsidRPr="00ED45F9">
        <w:rPr>
          <w:sz w:val="24"/>
          <w:szCs w:val="24"/>
        </w:rPr>
        <w:t xml:space="preserve">.6. Правила внутреннего </w:t>
      </w:r>
      <w:proofErr w:type="gramStart"/>
      <w:r w:rsidR="00B416A0" w:rsidRPr="00ED45F9">
        <w:rPr>
          <w:sz w:val="24"/>
          <w:szCs w:val="24"/>
        </w:rPr>
        <w:t>контроля за</w:t>
      </w:r>
      <w:proofErr w:type="gramEnd"/>
      <w:r w:rsidR="00B416A0" w:rsidRPr="00ED45F9">
        <w:rPr>
          <w:sz w:val="24"/>
          <w:szCs w:val="24"/>
        </w:rPr>
        <w:t xml:space="preserve"> разграничением доступа и обеспечением конфиденциальности информации – комплекс процедур, направленных на выполнение </w:t>
      </w:r>
      <w:r>
        <w:rPr>
          <w:sz w:val="24"/>
          <w:szCs w:val="24"/>
        </w:rPr>
        <w:t>Регистратором</w:t>
      </w:r>
      <w:r w:rsidR="00B416A0" w:rsidRPr="00ED45F9">
        <w:rPr>
          <w:sz w:val="24"/>
          <w:szCs w:val="24"/>
        </w:rPr>
        <w:t xml:space="preserve"> следующих требований:</w:t>
      </w:r>
    </w:p>
    <w:p w:rsidR="00B416A0" w:rsidRPr="00ED45F9" w:rsidRDefault="00B416A0" w:rsidP="00B416A0">
      <w:pPr>
        <w:ind w:firstLine="709"/>
        <w:jc w:val="both"/>
        <w:rPr>
          <w:sz w:val="24"/>
          <w:szCs w:val="24"/>
        </w:rPr>
      </w:pPr>
      <w:r w:rsidRPr="00ED45F9">
        <w:rPr>
          <w:sz w:val="24"/>
          <w:szCs w:val="24"/>
        </w:rPr>
        <w:lastRenderedPageBreak/>
        <w:t xml:space="preserve">- ограничение доступа посторонних лиц в помещения </w:t>
      </w:r>
      <w:r w:rsidR="00343A10">
        <w:rPr>
          <w:sz w:val="24"/>
          <w:szCs w:val="24"/>
        </w:rPr>
        <w:t>Регистратора</w:t>
      </w:r>
      <w:r w:rsidRPr="00ED45F9">
        <w:rPr>
          <w:sz w:val="24"/>
          <w:szCs w:val="24"/>
        </w:rPr>
        <w:t>;</w:t>
      </w:r>
    </w:p>
    <w:p w:rsidR="00B416A0" w:rsidRPr="00ED45F9" w:rsidRDefault="00B416A0" w:rsidP="00B416A0">
      <w:pPr>
        <w:ind w:firstLine="709"/>
        <w:jc w:val="both"/>
        <w:rPr>
          <w:sz w:val="24"/>
          <w:szCs w:val="24"/>
        </w:rPr>
      </w:pPr>
      <w:r w:rsidRPr="00ED45F9">
        <w:rPr>
          <w:sz w:val="24"/>
          <w:szCs w:val="24"/>
        </w:rPr>
        <w:t>- изоляция рабочих мест и мест хранения документации от беспрепятственного доступа и наблюдения;</w:t>
      </w:r>
    </w:p>
    <w:p w:rsidR="00B416A0" w:rsidRPr="00ED45F9" w:rsidRDefault="00B416A0" w:rsidP="00B416A0">
      <w:pPr>
        <w:ind w:firstLine="709"/>
        <w:jc w:val="both"/>
        <w:rPr>
          <w:sz w:val="24"/>
          <w:szCs w:val="24"/>
        </w:rPr>
      </w:pPr>
      <w:r w:rsidRPr="00ED45F9">
        <w:rPr>
          <w:sz w:val="24"/>
          <w:szCs w:val="24"/>
        </w:rPr>
        <w:t xml:space="preserve">- ограничение доступа к конфиденциальной информации работников </w:t>
      </w:r>
      <w:r w:rsidR="00343A10">
        <w:rPr>
          <w:sz w:val="24"/>
          <w:szCs w:val="24"/>
        </w:rPr>
        <w:t>Регистратора</w:t>
      </w:r>
      <w:r w:rsidRPr="00ED45F9">
        <w:rPr>
          <w:sz w:val="24"/>
          <w:szCs w:val="24"/>
        </w:rPr>
        <w:t>, не имеющих соответствующего разрешения на работу с данной информацией.</w:t>
      </w:r>
    </w:p>
    <w:p w:rsidR="00B416A0" w:rsidRPr="00ED45F9" w:rsidRDefault="00343A10" w:rsidP="00B416A0">
      <w:pPr>
        <w:ind w:firstLine="709"/>
        <w:jc w:val="both"/>
        <w:rPr>
          <w:sz w:val="24"/>
          <w:szCs w:val="24"/>
        </w:rPr>
      </w:pPr>
      <w:r>
        <w:rPr>
          <w:sz w:val="24"/>
          <w:szCs w:val="24"/>
        </w:rPr>
        <w:t>12</w:t>
      </w:r>
      <w:r w:rsidR="00B416A0" w:rsidRPr="00ED45F9">
        <w:rPr>
          <w:sz w:val="24"/>
          <w:szCs w:val="24"/>
        </w:rPr>
        <w:t xml:space="preserve">.7. Ограничение доступа посторонних лиц в помещения </w:t>
      </w:r>
      <w:r>
        <w:rPr>
          <w:sz w:val="24"/>
          <w:szCs w:val="24"/>
        </w:rPr>
        <w:t>Регистратора</w:t>
      </w:r>
      <w:r w:rsidR="00B416A0" w:rsidRPr="00ED45F9">
        <w:rPr>
          <w:sz w:val="24"/>
          <w:szCs w:val="24"/>
        </w:rPr>
        <w:t xml:space="preserve"> – требование, исполнение которого обеспечивается следующими мероприятиями:</w:t>
      </w:r>
    </w:p>
    <w:p w:rsidR="00B416A0" w:rsidRPr="00ED45F9" w:rsidRDefault="00B416A0" w:rsidP="00B416A0">
      <w:pPr>
        <w:ind w:firstLine="709"/>
        <w:jc w:val="both"/>
        <w:rPr>
          <w:sz w:val="24"/>
          <w:szCs w:val="24"/>
        </w:rPr>
      </w:pPr>
      <w:r w:rsidRPr="00ED45F9">
        <w:rPr>
          <w:sz w:val="24"/>
          <w:szCs w:val="24"/>
        </w:rPr>
        <w:t xml:space="preserve">- размещением помещений </w:t>
      </w:r>
      <w:r w:rsidR="00343A10">
        <w:rPr>
          <w:sz w:val="24"/>
          <w:szCs w:val="24"/>
        </w:rPr>
        <w:t>Регистратора</w:t>
      </w:r>
      <w:r w:rsidRPr="00ED45F9">
        <w:rPr>
          <w:sz w:val="24"/>
          <w:szCs w:val="24"/>
        </w:rPr>
        <w:t xml:space="preserve"> и оборудования способом, исключающим возможность бесконтрольного проникновения в эти помещения и к этому оборудованию посторонних лиц;</w:t>
      </w:r>
    </w:p>
    <w:p w:rsidR="00B416A0" w:rsidRPr="00ED45F9" w:rsidRDefault="00B416A0" w:rsidP="00B416A0">
      <w:pPr>
        <w:ind w:firstLine="709"/>
        <w:jc w:val="both"/>
        <w:rPr>
          <w:sz w:val="24"/>
          <w:szCs w:val="24"/>
        </w:rPr>
      </w:pPr>
      <w:r w:rsidRPr="00ED45F9">
        <w:rPr>
          <w:sz w:val="24"/>
          <w:szCs w:val="24"/>
        </w:rPr>
        <w:t xml:space="preserve">- хранением ключей от помещения </w:t>
      </w:r>
      <w:r w:rsidR="00343A10">
        <w:rPr>
          <w:sz w:val="24"/>
          <w:szCs w:val="24"/>
        </w:rPr>
        <w:t>Регистратора</w:t>
      </w:r>
      <w:r w:rsidRPr="00ED45F9">
        <w:rPr>
          <w:sz w:val="24"/>
          <w:szCs w:val="24"/>
        </w:rPr>
        <w:t xml:space="preserve"> в службе охраны и выдачи их только работникам </w:t>
      </w:r>
      <w:r w:rsidR="00343A10">
        <w:rPr>
          <w:sz w:val="24"/>
          <w:szCs w:val="24"/>
        </w:rPr>
        <w:t>Регистратора</w:t>
      </w:r>
      <w:r w:rsidRPr="00ED45F9">
        <w:rPr>
          <w:sz w:val="24"/>
          <w:szCs w:val="24"/>
        </w:rPr>
        <w:t>;</w:t>
      </w:r>
    </w:p>
    <w:p w:rsidR="00B416A0" w:rsidRPr="00ED45F9" w:rsidRDefault="00B416A0" w:rsidP="00B416A0">
      <w:pPr>
        <w:ind w:firstLine="709"/>
        <w:jc w:val="both"/>
        <w:rPr>
          <w:sz w:val="24"/>
          <w:szCs w:val="24"/>
        </w:rPr>
      </w:pPr>
      <w:r w:rsidRPr="00ED45F9">
        <w:rPr>
          <w:sz w:val="24"/>
          <w:szCs w:val="24"/>
        </w:rPr>
        <w:t xml:space="preserve">- допуском в помещения </w:t>
      </w:r>
      <w:r w:rsidR="00343A10">
        <w:rPr>
          <w:sz w:val="24"/>
          <w:szCs w:val="24"/>
        </w:rPr>
        <w:t>Регистратора</w:t>
      </w:r>
      <w:r w:rsidRPr="00ED45F9">
        <w:rPr>
          <w:sz w:val="24"/>
          <w:szCs w:val="24"/>
        </w:rPr>
        <w:t xml:space="preserve"> только лиц, имеющих право доступа.</w:t>
      </w:r>
    </w:p>
    <w:p w:rsidR="00B416A0" w:rsidRPr="00ED45F9" w:rsidRDefault="00343A10" w:rsidP="00B416A0">
      <w:pPr>
        <w:ind w:firstLine="709"/>
        <w:jc w:val="both"/>
        <w:rPr>
          <w:sz w:val="24"/>
          <w:szCs w:val="24"/>
        </w:rPr>
      </w:pPr>
      <w:r>
        <w:rPr>
          <w:sz w:val="24"/>
          <w:szCs w:val="24"/>
        </w:rPr>
        <w:t>12</w:t>
      </w:r>
      <w:r w:rsidR="00B416A0" w:rsidRPr="00ED45F9">
        <w:rPr>
          <w:sz w:val="24"/>
          <w:szCs w:val="24"/>
        </w:rPr>
        <w:t xml:space="preserve">.8. Защита рабочих мест работников </w:t>
      </w:r>
      <w:r>
        <w:rPr>
          <w:sz w:val="24"/>
          <w:szCs w:val="24"/>
        </w:rPr>
        <w:t>Регистратора</w:t>
      </w:r>
      <w:r w:rsidR="00B416A0" w:rsidRPr="00ED45F9">
        <w:rPr>
          <w:sz w:val="24"/>
          <w:szCs w:val="24"/>
        </w:rPr>
        <w:t xml:space="preserve"> и мест хранения от беспрепятственного доступа и наблюдения – требование, выполнение которого обеспечивается следующими мероприятиями:</w:t>
      </w:r>
    </w:p>
    <w:p w:rsidR="00B416A0" w:rsidRPr="00ED45F9" w:rsidRDefault="00B416A0" w:rsidP="00B416A0">
      <w:pPr>
        <w:ind w:firstLine="709"/>
        <w:jc w:val="both"/>
        <w:rPr>
          <w:sz w:val="24"/>
          <w:szCs w:val="24"/>
        </w:rPr>
      </w:pPr>
      <w:r w:rsidRPr="00ED45F9">
        <w:rPr>
          <w:sz w:val="24"/>
          <w:szCs w:val="24"/>
        </w:rPr>
        <w:t xml:space="preserve">- защитой окон в рабочих помещениях </w:t>
      </w:r>
      <w:r w:rsidR="00343A10">
        <w:rPr>
          <w:sz w:val="24"/>
          <w:szCs w:val="24"/>
        </w:rPr>
        <w:t>Регистратора</w:t>
      </w:r>
      <w:r w:rsidRPr="00ED45F9">
        <w:rPr>
          <w:sz w:val="24"/>
          <w:szCs w:val="24"/>
        </w:rPr>
        <w:t xml:space="preserve"> с помощью жалюзи от внешнего дистанционного наблюдения;</w:t>
      </w:r>
    </w:p>
    <w:p w:rsidR="00B416A0" w:rsidRPr="00ED45F9" w:rsidRDefault="00B416A0" w:rsidP="00B416A0">
      <w:pPr>
        <w:ind w:firstLine="709"/>
        <w:jc w:val="both"/>
        <w:rPr>
          <w:sz w:val="24"/>
          <w:szCs w:val="24"/>
        </w:rPr>
      </w:pPr>
      <w:r w:rsidRPr="00ED45F9">
        <w:rPr>
          <w:sz w:val="24"/>
          <w:szCs w:val="24"/>
        </w:rPr>
        <w:t>- размещением рабочих мест работников таким образом, чтобы исключить возможность несанкционированного просмотра документов и информации, отраженной на экранах мониторов;</w:t>
      </w:r>
    </w:p>
    <w:p w:rsidR="00B416A0" w:rsidRPr="00ED45F9" w:rsidRDefault="00B416A0" w:rsidP="00B416A0">
      <w:pPr>
        <w:ind w:firstLine="709"/>
        <w:jc w:val="both"/>
        <w:rPr>
          <w:sz w:val="24"/>
          <w:szCs w:val="24"/>
        </w:rPr>
      </w:pPr>
      <w:r w:rsidRPr="00ED45F9">
        <w:rPr>
          <w:sz w:val="24"/>
          <w:szCs w:val="24"/>
        </w:rPr>
        <w:t>- хранением документов в шкафах или сейфах в запираемом помещении.</w:t>
      </w:r>
    </w:p>
    <w:p w:rsidR="00B416A0" w:rsidRPr="00ED45F9" w:rsidRDefault="00343A10" w:rsidP="00B416A0">
      <w:pPr>
        <w:ind w:firstLine="709"/>
        <w:jc w:val="both"/>
        <w:rPr>
          <w:sz w:val="24"/>
          <w:szCs w:val="24"/>
        </w:rPr>
      </w:pPr>
      <w:r>
        <w:rPr>
          <w:sz w:val="24"/>
          <w:szCs w:val="24"/>
        </w:rPr>
        <w:t>12</w:t>
      </w:r>
      <w:r w:rsidR="00B416A0" w:rsidRPr="00ED45F9">
        <w:rPr>
          <w:sz w:val="24"/>
          <w:szCs w:val="24"/>
        </w:rPr>
        <w:t xml:space="preserve">.9. Ограничение доступа работников </w:t>
      </w:r>
      <w:r>
        <w:rPr>
          <w:sz w:val="24"/>
          <w:szCs w:val="24"/>
        </w:rPr>
        <w:t>Регистратора</w:t>
      </w:r>
      <w:r w:rsidR="00B416A0" w:rsidRPr="00ED45F9">
        <w:rPr>
          <w:sz w:val="24"/>
          <w:szCs w:val="24"/>
        </w:rPr>
        <w:t xml:space="preserve"> к конфиденциальной информации – требование, выполнение которого обеспечивается следующими мероприятиями:</w:t>
      </w:r>
    </w:p>
    <w:p w:rsidR="00B416A0" w:rsidRPr="00ED45F9" w:rsidRDefault="00B416A0" w:rsidP="00B416A0">
      <w:pPr>
        <w:ind w:firstLine="709"/>
        <w:jc w:val="both"/>
        <w:rPr>
          <w:sz w:val="24"/>
          <w:szCs w:val="24"/>
        </w:rPr>
      </w:pPr>
      <w:r w:rsidRPr="00ED45F9">
        <w:rPr>
          <w:sz w:val="24"/>
          <w:szCs w:val="24"/>
        </w:rPr>
        <w:t xml:space="preserve">- доступа работников </w:t>
      </w:r>
      <w:r w:rsidR="00343A10">
        <w:rPr>
          <w:sz w:val="24"/>
          <w:szCs w:val="24"/>
        </w:rPr>
        <w:t>Регистратора</w:t>
      </w:r>
      <w:r w:rsidRPr="00ED45F9">
        <w:rPr>
          <w:sz w:val="24"/>
          <w:szCs w:val="24"/>
        </w:rPr>
        <w:t xml:space="preserve"> только к сведениям, необходимым им для выполнения своих прямых служебных обязанностей;</w:t>
      </w:r>
    </w:p>
    <w:p w:rsidR="00B416A0" w:rsidRPr="00ED45F9" w:rsidRDefault="00B416A0" w:rsidP="00B416A0">
      <w:pPr>
        <w:ind w:firstLine="709"/>
        <w:jc w:val="both"/>
        <w:rPr>
          <w:sz w:val="24"/>
          <w:szCs w:val="24"/>
        </w:rPr>
      </w:pPr>
      <w:r w:rsidRPr="00ED45F9">
        <w:rPr>
          <w:sz w:val="24"/>
          <w:szCs w:val="24"/>
        </w:rPr>
        <w:t>- установлением паролей доступа к данным в автоматизированной системе;</w:t>
      </w:r>
    </w:p>
    <w:p w:rsidR="00B416A0" w:rsidRPr="00ED45F9" w:rsidRDefault="00B416A0" w:rsidP="00B416A0">
      <w:pPr>
        <w:ind w:firstLine="709"/>
        <w:jc w:val="both"/>
        <w:rPr>
          <w:sz w:val="24"/>
          <w:szCs w:val="24"/>
        </w:rPr>
      </w:pPr>
      <w:r w:rsidRPr="00ED45F9">
        <w:rPr>
          <w:sz w:val="24"/>
          <w:szCs w:val="24"/>
        </w:rPr>
        <w:t>- уничтожением всех, не подлежащих хранению документов.</w:t>
      </w:r>
    </w:p>
    <w:p w:rsidR="00E02BFF" w:rsidRPr="00B11915" w:rsidRDefault="00E02BFF" w:rsidP="00B11915">
      <w:pPr>
        <w:pStyle w:val="a3"/>
        <w:ind w:left="0" w:firstLine="709"/>
        <w:jc w:val="both"/>
        <w:rPr>
          <w:sz w:val="24"/>
          <w:szCs w:val="24"/>
        </w:rPr>
      </w:pPr>
    </w:p>
    <w:p w:rsidR="009977E2" w:rsidRPr="009977E2" w:rsidRDefault="009977E2" w:rsidP="009977E2">
      <w:bookmarkStart w:id="57" w:name="_Toc489291389"/>
      <w:bookmarkStart w:id="58" w:name="_Toc489293273"/>
      <w:bookmarkEnd w:id="2"/>
    </w:p>
    <w:p w:rsidR="009977E2" w:rsidRDefault="009977E2" w:rsidP="005A2378">
      <w:pPr>
        <w:pStyle w:val="1"/>
        <w:jc w:val="right"/>
      </w:pPr>
    </w:p>
    <w:p w:rsidR="009977E2" w:rsidRDefault="009977E2" w:rsidP="005A2378">
      <w:pPr>
        <w:pStyle w:val="1"/>
        <w:jc w:val="right"/>
      </w:pPr>
    </w:p>
    <w:p w:rsidR="009977E2" w:rsidRDefault="009977E2" w:rsidP="005A2378">
      <w:pPr>
        <w:pStyle w:val="1"/>
        <w:jc w:val="right"/>
      </w:pPr>
    </w:p>
    <w:p w:rsidR="009977E2" w:rsidRPr="009977E2" w:rsidRDefault="009977E2" w:rsidP="009977E2"/>
    <w:p w:rsidR="009977E2" w:rsidRDefault="009977E2" w:rsidP="005A2378">
      <w:pPr>
        <w:pStyle w:val="1"/>
        <w:jc w:val="right"/>
      </w:pPr>
    </w:p>
    <w:p w:rsidR="009977E2" w:rsidRDefault="009977E2" w:rsidP="009977E2"/>
    <w:p w:rsidR="009977E2" w:rsidRDefault="009977E2" w:rsidP="009977E2"/>
    <w:p w:rsidR="009977E2" w:rsidRDefault="009977E2" w:rsidP="009977E2"/>
    <w:p w:rsidR="009977E2" w:rsidRDefault="009977E2" w:rsidP="009977E2"/>
    <w:p w:rsidR="00275753" w:rsidRDefault="00275753" w:rsidP="005A2378">
      <w:pPr>
        <w:pStyle w:val="1"/>
        <w:jc w:val="right"/>
        <w:rPr>
          <w:i w:val="0"/>
        </w:rPr>
      </w:pPr>
    </w:p>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275753" w:rsidRPr="00275753" w:rsidRDefault="00275753" w:rsidP="00275753"/>
    <w:p w:rsidR="003E3BC6" w:rsidRDefault="003E3BC6" w:rsidP="005A2378">
      <w:pPr>
        <w:pStyle w:val="1"/>
        <w:jc w:val="right"/>
        <w:rPr>
          <w:i w:val="0"/>
        </w:rPr>
      </w:pPr>
      <w:bookmarkStart w:id="59" w:name="_Toc489295051"/>
    </w:p>
    <w:p w:rsidR="00BD7123" w:rsidRPr="009977E2" w:rsidRDefault="00BD7123" w:rsidP="005A2378">
      <w:pPr>
        <w:pStyle w:val="1"/>
        <w:jc w:val="right"/>
        <w:rPr>
          <w:i w:val="0"/>
        </w:rPr>
      </w:pPr>
      <w:r w:rsidRPr="009977E2">
        <w:rPr>
          <w:i w:val="0"/>
        </w:rPr>
        <w:t>Приложени</w:t>
      </w:r>
      <w:r w:rsidR="005A2378" w:rsidRPr="009977E2">
        <w:rPr>
          <w:i w:val="0"/>
        </w:rPr>
        <w:t>я</w:t>
      </w:r>
      <w:bookmarkEnd w:id="57"/>
      <w:bookmarkEnd w:id="58"/>
      <w:bookmarkEnd w:id="59"/>
      <w:r w:rsidRPr="009977E2">
        <w:rPr>
          <w:i w:val="0"/>
        </w:rPr>
        <w:t xml:space="preserve"> </w:t>
      </w:r>
    </w:p>
    <w:p w:rsidR="00BD7123" w:rsidRDefault="00BD7123" w:rsidP="00BD7123">
      <w:pPr>
        <w:ind w:right="-1"/>
        <w:jc w:val="right"/>
        <w:rPr>
          <w:b/>
          <w:iCs/>
          <w:sz w:val="24"/>
          <w:szCs w:val="24"/>
        </w:rPr>
      </w:pPr>
      <w:r>
        <w:rPr>
          <w:b/>
          <w:iCs/>
          <w:sz w:val="24"/>
          <w:szCs w:val="24"/>
        </w:rPr>
        <w:t>к Правилам ведения реестра</w:t>
      </w:r>
    </w:p>
    <w:p w:rsidR="00BD7123" w:rsidRDefault="00BD7123" w:rsidP="00BD7123">
      <w:pPr>
        <w:jc w:val="right"/>
        <w:rPr>
          <w:b/>
          <w:iCs/>
          <w:sz w:val="24"/>
          <w:szCs w:val="24"/>
        </w:rPr>
      </w:pPr>
      <w:r>
        <w:rPr>
          <w:b/>
          <w:iCs/>
          <w:sz w:val="24"/>
          <w:szCs w:val="24"/>
        </w:rPr>
        <w:t xml:space="preserve">владельцев инвестиционных паев </w:t>
      </w:r>
    </w:p>
    <w:p w:rsidR="00BD7123" w:rsidRDefault="00BD7123" w:rsidP="00BD7123">
      <w:pPr>
        <w:jc w:val="right"/>
        <w:rPr>
          <w:b/>
          <w:sz w:val="24"/>
        </w:rPr>
      </w:pPr>
      <w:r w:rsidRPr="000F5896">
        <w:rPr>
          <w:b/>
          <w:sz w:val="24"/>
        </w:rPr>
        <w:t>Общества с ограниченной</w:t>
      </w:r>
      <w:r>
        <w:rPr>
          <w:b/>
          <w:sz w:val="24"/>
        </w:rPr>
        <w:t xml:space="preserve"> </w:t>
      </w:r>
      <w:r w:rsidRPr="000F5896">
        <w:rPr>
          <w:b/>
          <w:sz w:val="24"/>
        </w:rPr>
        <w:t xml:space="preserve">ответственностью </w:t>
      </w:r>
    </w:p>
    <w:p w:rsidR="00BD7123" w:rsidRPr="000F5896" w:rsidRDefault="00C410AA" w:rsidP="00BD7123">
      <w:pPr>
        <w:jc w:val="right"/>
        <w:rPr>
          <w:b/>
          <w:i/>
          <w:sz w:val="24"/>
        </w:rPr>
      </w:pPr>
      <w:r>
        <w:rPr>
          <w:b/>
          <w:sz w:val="24"/>
        </w:rPr>
        <w:t>«</w:t>
      </w:r>
      <w:r w:rsidR="00BD7123" w:rsidRPr="000F5896">
        <w:rPr>
          <w:b/>
          <w:sz w:val="24"/>
        </w:rPr>
        <w:t xml:space="preserve">Центральный </w:t>
      </w:r>
      <w:proofErr w:type="spellStart"/>
      <w:r w:rsidR="00BD7123" w:rsidRPr="000F5896">
        <w:rPr>
          <w:b/>
          <w:sz w:val="24"/>
        </w:rPr>
        <w:t>Сургутский</w:t>
      </w:r>
      <w:proofErr w:type="spellEnd"/>
      <w:r w:rsidR="00BD7123" w:rsidRPr="000F5896">
        <w:rPr>
          <w:b/>
          <w:sz w:val="24"/>
        </w:rPr>
        <w:t xml:space="preserve"> Депозитарий</w:t>
      </w:r>
      <w:r>
        <w:rPr>
          <w:b/>
          <w:sz w:val="24"/>
        </w:rPr>
        <w:t>»</w:t>
      </w:r>
    </w:p>
    <w:p w:rsidR="00BD7123" w:rsidRDefault="00BD7123" w:rsidP="00BD7123">
      <w:pPr>
        <w:ind w:right="566"/>
        <w:jc w:val="right"/>
        <w:rPr>
          <w:sz w:val="24"/>
        </w:rPr>
      </w:pPr>
    </w:p>
    <w:p w:rsidR="00BD7123" w:rsidRDefault="00BD7123" w:rsidP="00BD7123"/>
    <w:p w:rsidR="00BD7123" w:rsidRDefault="00BD7123" w:rsidP="00BD7123"/>
    <w:p w:rsidR="00BD7123" w:rsidRDefault="00BD7123" w:rsidP="00BD7123"/>
    <w:p w:rsidR="00BD7123" w:rsidRDefault="00BD7123" w:rsidP="00BD7123"/>
    <w:p w:rsidR="00BD7123" w:rsidRDefault="00BD7123" w:rsidP="00BD7123"/>
    <w:p w:rsidR="00BD7123" w:rsidRDefault="00BD7123" w:rsidP="00BD7123"/>
    <w:p w:rsidR="00BD7123" w:rsidRDefault="00BD7123" w:rsidP="00BD7123"/>
    <w:p w:rsidR="00BD7123" w:rsidRDefault="00BD7123" w:rsidP="00BD7123"/>
    <w:p w:rsidR="00BD7123" w:rsidRDefault="00BD7123" w:rsidP="00BD7123"/>
    <w:p w:rsidR="00BD7123" w:rsidRDefault="00BD7123" w:rsidP="00BD7123"/>
    <w:p w:rsidR="008C2C86" w:rsidRDefault="008C2C86" w:rsidP="00BD7123"/>
    <w:p w:rsidR="008C2C86" w:rsidRDefault="008C2C86" w:rsidP="00BD7123"/>
    <w:p w:rsidR="008C2C86" w:rsidRDefault="008C2C86" w:rsidP="00BD7123"/>
    <w:p w:rsidR="008C2C86" w:rsidRDefault="008C2C86" w:rsidP="00BD7123"/>
    <w:p w:rsidR="008C2C86" w:rsidRDefault="008C2C86" w:rsidP="00BD7123"/>
    <w:p w:rsidR="008C2C86" w:rsidRDefault="008C2C86" w:rsidP="00BD7123"/>
    <w:p w:rsidR="008C2C86" w:rsidRDefault="008C2C86" w:rsidP="00BD7123"/>
    <w:p w:rsidR="00BD7123" w:rsidRDefault="00BD7123" w:rsidP="00BD7123"/>
    <w:p w:rsidR="00BD7123" w:rsidRDefault="00BD7123" w:rsidP="00BD7123"/>
    <w:p w:rsidR="00BD7123" w:rsidRDefault="00BD7123" w:rsidP="00BD7123"/>
    <w:p w:rsidR="00BD7123" w:rsidRDefault="00BD7123" w:rsidP="00BD7123"/>
    <w:p w:rsidR="00BD7123" w:rsidRPr="00C16292" w:rsidRDefault="00BD7123" w:rsidP="008C2C86">
      <w:pPr>
        <w:jc w:val="center"/>
      </w:pPr>
      <w:r>
        <w:rPr>
          <w:b/>
          <w:sz w:val="40"/>
          <w:szCs w:val="40"/>
        </w:rPr>
        <w:t xml:space="preserve">Ф О </w:t>
      </w:r>
      <w:proofErr w:type="gramStart"/>
      <w:r>
        <w:rPr>
          <w:b/>
          <w:sz w:val="40"/>
          <w:szCs w:val="40"/>
        </w:rPr>
        <w:t>Р</w:t>
      </w:r>
      <w:proofErr w:type="gramEnd"/>
      <w:r>
        <w:rPr>
          <w:b/>
          <w:sz w:val="40"/>
          <w:szCs w:val="40"/>
        </w:rPr>
        <w:t xml:space="preserve"> М Ы  Д О К У М Е Н Т О В</w:t>
      </w:r>
    </w:p>
    <w:sectPr w:rsidR="00BD7123" w:rsidRPr="00C16292" w:rsidSect="00F674B4">
      <w:headerReference w:type="default" r:id="rId9"/>
      <w:footerReference w:type="default" r:id="rId10"/>
      <w:pgSz w:w="11906" w:h="16838" w:code="9"/>
      <w:pgMar w:top="567" w:right="567" w:bottom="567" w:left="1701" w:header="567" w:footer="2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2D" w:rsidRDefault="00EC3F2D" w:rsidP="007C7791">
      <w:r>
        <w:separator/>
      </w:r>
    </w:p>
  </w:endnote>
  <w:endnote w:type="continuationSeparator" w:id="0">
    <w:p w:rsidR="00EC3F2D" w:rsidRDefault="00EC3F2D" w:rsidP="007C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Arial"/>
    <w:panose1 w:val="020B0604030504040204"/>
    <w:charset w:val="CC"/>
    <w:family w:val="swiss"/>
    <w:pitch w:val="variable"/>
    <w:sig w:usb0="A10006FF" w:usb1="4000205B" w:usb2="00000010" w:usb3="00000000" w:csb0="0000019F" w:csb1="00000000"/>
  </w:font>
  <w:font w:name="Arial">
    <w:altName w:val=" 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B" w:rsidRDefault="00A323E7">
    <w:pPr>
      <w:pStyle w:val="a8"/>
      <w:jc w:val="right"/>
    </w:pPr>
    <w:r>
      <w:fldChar w:fldCharType="begin"/>
    </w:r>
    <w:r w:rsidR="0018317B">
      <w:instrText xml:space="preserve"> PAGE   \* MERGEFORMAT </w:instrText>
    </w:r>
    <w:r>
      <w:fldChar w:fldCharType="separate"/>
    </w:r>
    <w:r w:rsidR="002E6E18">
      <w:rPr>
        <w:noProof/>
      </w:rPr>
      <w:t>2</w:t>
    </w:r>
    <w:r>
      <w:fldChar w:fldCharType="end"/>
    </w:r>
  </w:p>
  <w:p w:rsidR="0018317B" w:rsidRDefault="0018317B">
    <w:pPr>
      <w:pStyle w:val="a8"/>
    </w:pPr>
  </w:p>
  <w:p w:rsidR="0018317B" w:rsidRDefault="0018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2D" w:rsidRDefault="00EC3F2D" w:rsidP="007C7791">
      <w:r>
        <w:separator/>
      </w:r>
    </w:p>
  </w:footnote>
  <w:footnote w:type="continuationSeparator" w:id="0">
    <w:p w:rsidR="00EC3F2D" w:rsidRDefault="00EC3F2D" w:rsidP="007C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B" w:rsidRPr="00606657" w:rsidRDefault="0018317B" w:rsidP="008C2C86">
    <w:pPr>
      <w:pStyle w:val="a6"/>
      <w:pBdr>
        <w:bottom w:val="double" w:sz="6" w:space="1" w:color="auto"/>
      </w:pBdr>
      <w:rPr>
        <w:b/>
        <w:i/>
        <w:sz w:val="14"/>
        <w:szCs w:val="14"/>
      </w:rPr>
    </w:pPr>
    <w:r w:rsidRPr="00606657">
      <w:rPr>
        <w:b/>
        <w:i/>
        <w:sz w:val="14"/>
        <w:szCs w:val="14"/>
      </w:rPr>
      <w:t xml:space="preserve">Правила ведения реестра владельцев инвестиционных паев ООО </w:t>
    </w:r>
    <w:r w:rsidR="00C410AA">
      <w:rPr>
        <w:b/>
        <w:i/>
        <w:sz w:val="14"/>
        <w:szCs w:val="14"/>
      </w:rPr>
      <w:t>«</w:t>
    </w:r>
    <w:r w:rsidRPr="00606657">
      <w:rPr>
        <w:b/>
        <w:i/>
        <w:sz w:val="14"/>
        <w:szCs w:val="14"/>
      </w:rPr>
      <w:t xml:space="preserve">Центральный </w:t>
    </w:r>
    <w:proofErr w:type="spellStart"/>
    <w:r w:rsidRPr="00606657">
      <w:rPr>
        <w:b/>
        <w:i/>
        <w:sz w:val="14"/>
        <w:szCs w:val="14"/>
      </w:rPr>
      <w:t>Сургутский</w:t>
    </w:r>
    <w:proofErr w:type="spellEnd"/>
    <w:r w:rsidRPr="00606657">
      <w:rPr>
        <w:b/>
        <w:i/>
        <w:sz w:val="14"/>
        <w:szCs w:val="14"/>
      </w:rPr>
      <w:t xml:space="preserve"> Депозитарий</w:t>
    </w:r>
    <w:r w:rsidR="00C410AA">
      <w:rPr>
        <w:b/>
        <w:i/>
        <w:sz w:val="14"/>
        <w:szCs w:val="14"/>
      </w:rPr>
      <w:t>»</w:t>
    </w:r>
  </w:p>
  <w:p w:rsidR="0018317B" w:rsidRDefault="0018317B" w:rsidP="008C2C86">
    <w:pPr>
      <w:pStyle w:val="a6"/>
    </w:pPr>
  </w:p>
  <w:p w:rsidR="0018317B" w:rsidRPr="008C2C86" w:rsidRDefault="0018317B" w:rsidP="008C2C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F044E60"/>
    <w:lvl w:ilvl="0">
      <w:start w:val="1"/>
      <w:numFmt w:val="decimal"/>
      <w:lvlText w:val="%1."/>
      <w:lvlJc w:val="left"/>
      <w:pPr>
        <w:tabs>
          <w:tab w:val="num" w:pos="643"/>
        </w:tabs>
        <w:ind w:left="643" w:hanging="360"/>
      </w:pPr>
      <w:rPr>
        <w:rFonts w:cs="Times New Roman"/>
      </w:rPr>
    </w:lvl>
  </w:abstractNum>
  <w:abstractNum w:abstractNumId="1">
    <w:nsid w:val="02AB7D9C"/>
    <w:multiLevelType w:val="hybridMultilevel"/>
    <w:tmpl w:val="268C1B3C"/>
    <w:lvl w:ilvl="0" w:tplc="2420574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B78AA"/>
    <w:multiLevelType w:val="hybridMultilevel"/>
    <w:tmpl w:val="3C724AE6"/>
    <w:lvl w:ilvl="0" w:tplc="60AC0990">
      <w:start w:val="6"/>
      <w:numFmt w:val="bullet"/>
      <w:lvlText w:val="-"/>
      <w:lvlJc w:val="left"/>
      <w:pPr>
        <w:tabs>
          <w:tab w:val="num" w:pos="720"/>
        </w:tabs>
        <w:ind w:left="720" w:hanging="360"/>
      </w:pPr>
      <w:rPr>
        <w:rFonts w:ascii="Times New Roman" w:eastAsia="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410F4C"/>
    <w:multiLevelType w:val="hybridMultilevel"/>
    <w:tmpl w:val="88E07FDE"/>
    <w:lvl w:ilvl="0" w:tplc="4B1272F0">
      <w:start w:val="5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F45CC0"/>
    <w:multiLevelType w:val="multilevel"/>
    <w:tmpl w:val="9902838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1714DDC"/>
    <w:multiLevelType w:val="hybridMultilevel"/>
    <w:tmpl w:val="8E26EB9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25B502D"/>
    <w:multiLevelType w:val="hybridMultilevel"/>
    <w:tmpl w:val="2FD44E88"/>
    <w:lvl w:ilvl="0" w:tplc="FFFFFFFF">
      <w:start w:val="1"/>
      <w:numFmt w:val="bullet"/>
      <w:lvlText w:val=""/>
      <w:lvlJc w:val="left"/>
      <w:pPr>
        <w:tabs>
          <w:tab w:val="num" w:pos="1494"/>
        </w:tabs>
        <w:ind w:left="567" w:firstLine="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171D728D"/>
    <w:multiLevelType w:val="multilevel"/>
    <w:tmpl w:val="9902838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1FAC4D81"/>
    <w:multiLevelType w:val="hybridMultilevel"/>
    <w:tmpl w:val="A1D60E32"/>
    <w:lvl w:ilvl="0" w:tplc="FFFFFFFF">
      <w:start w:val="1"/>
      <w:numFmt w:val="decimal"/>
      <w:lvlText w:val="%1."/>
      <w:lvlJc w:val="center"/>
      <w:pPr>
        <w:tabs>
          <w:tab w:val="num" w:pos="530"/>
        </w:tabs>
        <w:ind w:firstLine="170"/>
      </w:pPr>
      <w:rPr>
        <w:rFonts w:cs="Times New Roman" w:hint="default"/>
      </w:rPr>
    </w:lvl>
    <w:lvl w:ilvl="1" w:tplc="FFFFFFFF">
      <w:start w:val="1"/>
      <w:numFmt w:val="bullet"/>
      <w:lvlText w:val=""/>
      <w:lvlJc w:val="left"/>
      <w:pPr>
        <w:tabs>
          <w:tab w:val="num" w:pos="1440"/>
        </w:tabs>
        <w:ind w:left="513" w:firstLine="567"/>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03428D6"/>
    <w:multiLevelType w:val="hybridMultilevel"/>
    <w:tmpl w:val="A95A59F0"/>
    <w:lvl w:ilvl="0" w:tplc="4B1272F0">
      <w:start w:val="5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52523FE"/>
    <w:multiLevelType w:val="multilevel"/>
    <w:tmpl w:val="F9B8896E"/>
    <w:lvl w:ilvl="0">
      <w:start w:val="1"/>
      <w:numFmt w:val="decimal"/>
      <w:lvlText w:val="%1."/>
      <w:lvlJc w:val="left"/>
      <w:pPr>
        <w:ind w:left="360" w:hanging="360"/>
      </w:pPr>
      <w:rPr>
        <w:rFonts w:cs="Times New Roman" w:hint="default"/>
      </w:rPr>
    </w:lvl>
    <w:lvl w:ilvl="1">
      <w:start w:val="3"/>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1">
    <w:nsid w:val="28074C5D"/>
    <w:multiLevelType w:val="hybridMultilevel"/>
    <w:tmpl w:val="AE9C3E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2B4F5E"/>
    <w:multiLevelType w:val="hybridMultilevel"/>
    <w:tmpl w:val="B4FA5982"/>
    <w:lvl w:ilvl="0" w:tplc="2420574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2C196A4C"/>
    <w:multiLevelType w:val="multilevel"/>
    <w:tmpl w:val="6F021D5E"/>
    <w:lvl w:ilvl="0">
      <w:start w:val="24"/>
      <w:numFmt w:val="decimal"/>
      <w:lvlText w:val="%1."/>
      <w:lvlJc w:val="left"/>
      <w:pPr>
        <w:ind w:left="420" w:hanging="420"/>
      </w:pPr>
      <w:rPr>
        <w:rFonts w:cs="Times New Roman" w:hint="default"/>
      </w:rPr>
    </w:lvl>
    <w:lvl w:ilvl="1">
      <w:start w:val="1"/>
      <w:numFmt w:val="decimal"/>
      <w:lvlText w:val="%1.%2."/>
      <w:lvlJc w:val="left"/>
      <w:pPr>
        <w:ind w:left="1320" w:hanging="4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14">
    <w:nsid w:val="2D7D3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0E41FF"/>
    <w:multiLevelType w:val="hybridMultilevel"/>
    <w:tmpl w:val="38429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766BFE"/>
    <w:multiLevelType w:val="hybridMultilevel"/>
    <w:tmpl w:val="8CCA9C4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D744058"/>
    <w:multiLevelType w:val="hybridMultilevel"/>
    <w:tmpl w:val="DA408286"/>
    <w:lvl w:ilvl="0" w:tplc="FFFFFFFF">
      <w:start w:val="4"/>
      <w:numFmt w:val="bullet"/>
      <w:lvlText w:val="-"/>
      <w:lvlJc w:val="left"/>
      <w:pPr>
        <w:tabs>
          <w:tab w:val="num" w:pos="1275"/>
        </w:tabs>
        <w:ind w:left="1275" w:hanging="73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F6F3B8B"/>
    <w:multiLevelType w:val="hybridMultilevel"/>
    <w:tmpl w:val="EBBC0F5A"/>
    <w:lvl w:ilvl="0" w:tplc="F084AE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25BB4"/>
    <w:multiLevelType w:val="hybridMultilevel"/>
    <w:tmpl w:val="941A23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nsid w:val="457608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22">
    <w:nsid w:val="4C4F3BF9"/>
    <w:multiLevelType w:val="hybridMultilevel"/>
    <w:tmpl w:val="E4680700"/>
    <w:lvl w:ilvl="0" w:tplc="2420574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17C404C"/>
    <w:multiLevelType w:val="singleLevel"/>
    <w:tmpl w:val="80ACEC54"/>
    <w:lvl w:ilvl="0">
      <w:start w:val="1"/>
      <w:numFmt w:val="bullet"/>
      <w:lvlText w:val="-"/>
      <w:lvlJc w:val="left"/>
      <w:pPr>
        <w:tabs>
          <w:tab w:val="num" w:pos="360"/>
        </w:tabs>
        <w:ind w:left="360" w:hanging="360"/>
      </w:pPr>
      <w:rPr>
        <w:rFonts w:hint="default"/>
      </w:rPr>
    </w:lvl>
  </w:abstractNum>
  <w:abstractNum w:abstractNumId="24">
    <w:nsid w:val="52B356DE"/>
    <w:multiLevelType w:val="hybridMultilevel"/>
    <w:tmpl w:val="0728F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676313"/>
    <w:multiLevelType w:val="hybridMultilevel"/>
    <w:tmpl w:val="53C4EE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nsid w:val="57E0739D"/>
    <w:multiLevelType w:val="hybridMultilevel"/>
    <w:tmpl w:val="27C4D1D2"/>
    <w:lvl w:ilvl="0" w:tplc="8C2E511E">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7">
    <w:nsid w:val="600618AD"/>
    <w:multiLevelType w:val="multilevel"/>
    <w:tmpl w:val="BA0046C2"/>
    <w:lvl w:ilvl="0">
      <w:start w:val="25"/>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52"/>
        </w:tabs>
        <w:ind w:left="952" w:hanging="60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8">
    <w:nsid w:val="610F483D"/>
    <w:multiLevelType w:val="multilevel"/>
    <w:tmpl w:val="AE80140A"/>
    <w:lvl w:ilvl="0">
      <w:start w:val="3"/>
      <w:numFmt w:val="decimal"/>
      <w:lvlText w:val="%1."/>
      <w:lvlJc w:val="left"/>
      <w:pPr>
        <w:tabs>
          <w:tab w:val="num" w:pos="1065"/>
        </w:tabs>
        <w:ind w:left="1065" w:hanging="705"/>
      </w:pPr>
      <w:rPr>
        <w:rFonts w:cs="Times New Roman" w:hint="default"/>
        <w:i/>
      </w:rPr>
    </w:lvl>
    <w:lvl w:ilvl="1">
      <w:start w:val="1"/>
      <w:numFmt w:val="decimal"/>
      <w:isLgl/>
      <w:lvlText w:val="%1.%2."/>
      <w:lvlJc w:val="left"/>
      <w:pPr>
        <w:tabs>
          <w:tab w:val="num" w:pos="1320"/>
        </w:tabs>
        <w:ind w:left="1320"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9">
    <w:nsid w:val="622B444F"/>
    <w:multiLevelType w:val="hybridMultilevel"/>
    <w:tmpl w:val="AA70020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egacy w:legacy="1" w:legacySpace="360" w:legacyIndent="283"/>
      <w:lvlJc w:val="left"/>
      <w:rPr>
        <w:rFonts w:ascii="Times New Roman CYR" w:hAnsi="Times New Roman CYR" w:cs="Times New Roman CYR"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nsid w:val="67131642"/>
    <w:multiLevelType w:val="hybridMultilevel"/>
    <w:tmpl w:val="18A27AA0"/>
    <w:lvl w:ilvl="0" w:tplc="8F08A8FE">
      <w:start w:val="1"/>
      <w:numFmt w:val="decimal"/>
      <w:lvlText w:val="%1)"/>
      <w:lvlJc w:val="left"/>
      <w:pPr>
        <w:tabs>
          <w:tab w:val="num" w:pos="540"/>
        </w:tabs>
        <w:ind w:left="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5C82"/>
    <w:multiLevelType w:val="singleLevel"/>
    <w:tmpl w:val="1F4039C2"/>
    <w:lvl w:ilvl="0">
      <w:start w:val="2"/>
      <w:numFmt w:val="bullet"/>
      <w:lvlText w:val="-"/>
      <w:lvlJc w:val="left"/>
      <w:pPr>
        <w:tabs>
          <w:tab w:val="num" w:pos="360"/>
        </w:tabs>
        <w:ind w:left="360" w:hanging="360"/>
      </w:pPr>
      <w:rPr>
        <w:rFonts w:hint="default"/>
      </w:rPr>
    </w:lvl>
  </w:abstractNum>
  <w:abstractNum w:abstractNumId="32">
    <w:nsid w:val="6B184528"/>
    <w:multiLevelType w:val="hybridMultilevel"/>
    <w:tmpl w:val="9F76FA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C9C7A5B"/>
    <w:multiLevelType w:val="hybridMultilevel"/>
    <w:tmpl w:val="72E64F48"/>
    <w:lvl w:ilvl="0" w:tplc="FFFFFFFF">
      <w:start w:val="1"/>
      <w:numFmt w:val="decimal"/>
      <w:lvlText w:val="%1."/>
      <w:lvlJc w:val="left"/>
      <w:pPr>
        <w:tabs>
          <w:tab w:val="num" w:pos="1260"/>
        </w:tabs>
        <w:ind w:left="1260" w:hanging="360"/>
      </w:pPr>
      <w:rPr>
        <w:rFonts w:cs="Times New Roman"/>
      </w:rPr>
    </w:lvl>
    <w:lvl w:ilvl="1" w:tplc="04190003" w:tentative="1">
      <w:start w:val="1"/>
      <w:numFmt w:val="lowerLetter"/>
      <w:lvlText w:val="%2."/>
      <w:lvlJc w:val="left"/>
      <w:pPr>
        <w:tabs>
          <w:tab w:val="num" w:pos="1980"/>
        </w:tabs>
        <w:ind w:left="1980" w:hanging="360"/>
      </w:pPr>
      <w:rPr>
        <w:rFonts w:cs="Times New Roman"/>
      </w:rPr>
    </w:lvl>
    <w:lvl w:ilvl="2" w:tplc="04190005" w:tentative="1">
      <w:start w:val="1"/>
      <w:numFmt w:val="lowerRoman"/>
      <w:lvlText w:val="%3."/>
      <w:lvlJc w:val="right"/>
      <w:pPr>
        <w:tabs>
          <w:tab w:val="num" w:pos="2700"/>
        </w:tabs>
        <w:ind w:left="2700" w:hanging="180"/>
      </w:pPr>
      <w:rPr>
        <w:rFonts w:cs="Times New Roman"/>
      </w:rPr>
    </w:lvl>
    <w:lvl w:ilvl="3" w:tplc="04190001" w:tentative="1">
      <w:start w:val="1"/>
      <w:numFmt w:val="decimal"/>
      <w:lvlText w:val="%4."/>
      <w:lvlJc w:val="left"/>
      <w:pPr>
        <w:tabs>
          <w:tab w:val="num" w:pos="3420"/>
        </w:tabs>
        <w:ind w:left="3420" w:hanging="360"/>
      </w:pPr>
      <w:rPr>
        <w:rFonts w:cs="Times New Roman"/>
      </w:rPr>
    </w:lvl>
    <w:lvl w:ilvl="4" w:tplc="04190003" w:tentative="1">
      <w:start w:val="1"/>
      <w:numFmt w:val="lowerLetter"/>
      <w:lvlText w:val="%5."/>
      <w:lvlJc w:val="left"/>
      <w:pPr>
        <w:tabs>
          <w:tab w:val="num" w:pos="4140"/>
        </w:tabs>
        <w:ind w:left="4140" w:hanging="360"/>
      </w:pPr>
      <w:rPr>
        <w:rFonts w:cs="Times New Roman"/>
      </w:rPr>
    </w:lvl>
    <w:lvl w:ilvl="5" w:tplc="04190005" w:tentative="1">
      <w:start w:val="1"/>
      <w:numFmt w:val="lowerRoman"/>
      <w:lvlText w:val="%6."/>
      <w:lvlJc w:val="right"/>
      <w:pPr>
        <w:tabs>
          <w:tab w:val="num" w:pos="4860"/>
        </w:tabs>
        <w:ind w:left="4860" w:hanging="180"/>
      </w:pPr>
      <w:rPr>
        <w:rFonts w:cs="Times New Roman"/>
      </w:rPr>
    </w:lvl>
    <w:lvl w:ilvl="6" w:tplc="04190001" w:tentative="1">
      <w:start w:val="1"/>
      <w:numFmt w:val="decimal"/>
      <w:lvlText w:val="%7."/>
      <w:lvlJc w:val="left"/>
      <w:pPr>
        <w:tabs>
          <w:tab w:val="num" w:pos="5580"/>
        </w:tabs>
        <w:ind w:left="5580" w:hanging="360"/>
      </w:pPr>
      <w:rPr>
        <w:rFonts w:cs="Times New Roman"/>
      </w:rPr>
    </w:lvl>
    <w:lvl w:ilvl="7" w:tplc="04190003" w:tentative="1">
      <w:start w:val="1"/>
      <w:numFmt w:val="lowerLetter"/>
      <w:lvlText w:val="%8."/>
      <w:lvlJc w:val="left"/>
      <w:pPr>
        <w:tabs>
          <w:tab w:val="num" w:pos="6300"/>
        </w:tabs>
        <w:ind w:left="6300" w:hanging="360"/>
      </w:pPr>
      <w:rPr>
        <w:rFonts w:cs="Times New Roman"/>
      </w:rPr>
    </w:lvl>
    <w:lvl w:ilvl="8" w:tplc="04190005" w:tentative="1">
      <w:start w:val="1"/>
      <w:numFmt w:val="lowerRoman"/>
      <w:lvlText w:val="%9."/>
      <w:lvlJc w:val="right"/>
      <w:pPr>
        <w:tabs>
          <w:tab w:val="num" w:pos="7020"/>
        </w:tabs>
        <w:ind w:left="7020" w:hanging="180"/>
      </w:pPr>
      <w:rPr>
        <w:rFonts w:cs="Times New Roman"/>
      </w:rPr>
    </w:lvl>
  </w:abstractNum>
  <w:abstractNum w:abstractNumId="34">
    <w:nsid w:val="6DE777A5"/>
    <w:multiLevelType w:val="hybridMultilevel"/>
    <w:tmpl w:val="7CEA7D22"/>
    <w:lvl w:ilvl="0" w:tplc="0419000F">
      <w:start w:val="1"/>
      <w:numFmt w:val="bullet"/>
      <w:lvlText w:val=""/>
      <w:lvlJc w:val="left"/>
      <w:pPr>
        <w:tabs>
          <w:tab w:val="num" w:pos="1860"/>
        </w:tabs>
        <w:ind w:left="1860" w:hanging="360"/>
      </w:pPr>
      <w:rPr>
        <w:rFonts w:ascii="Symbol" w:hAnsi="Symbol" w:hint="default"/>
      </w:rPr>
    </w:lvl>
    <w:lvl w:ilvl="1" w:tplc="04190019" w:tentative="1">
      <w:start w:val="1"/>
      <w:numFmt w:val="bullet"/>
      <w:lvlText w:val="o"/>
      <w:lvlJc w:val="left"/>
      <w:pPr>
        <w:tabs>
          <w:tab w:val="num" w:pos="2580"/>
        </w:tabs>
        <w:ind w:left="2580" w:hanging="360"/>
      </w:pPr>
      <w:rPr>
        <w:rFonts w:ascii="Courier New" w:hAnsi="Courier New" w:hint="default"/>
      </w:rPr>
    </w:lvl>
    <w:lvl w:ilvl="2" w:tplc="0419001B" w:tentative="1">
      <w:start w:val="1"/>
      <w:numFmt w:val="bullet"/>
      <w:lvlText w:val=""/>
      <w:lvlJc w:val="left"/>
      <w:pPr>
        <w:tabs>
          <w:tab w:val="num" w:pos="3300"/>
        </w:tabs>
        <w:ind w:left="3300" w:hanging="360"/>
      </w:pPr>
      <w:rPr>
        <w:rFonts w:ascii="Wingdings" w:hAnsi="Wingdings" w:hint="default"/>
      </w:rPr>
    </w:lvl>
    <w:lvl w:ilvl="3" w:tplc="0419000F" w:tentative="1">
      <w:start w:val="1"/>
      <w:numFmt w:val="bullet"/>
      <w:lvlText w:val=""/>
      <w:lvlJc w:val="left"/>
      <w:pPr>
        <w:tabs>
          <w:tab w:val="num" w:pos="4020"/>
        </w:tabs>
        <w:ind w:left="4020" w:hanging="360"/>
      </w:pPr>
      <w:rPr>
        <w:rFonts w:ascii="Symbol" w:hAnsi="Symbol" w:hint="default"/>
      </w:rPr>
    </w:lvl>
    <w:lvl w:ilvl="4" w:tplc="04190019" w:tentative="1">
      <w:start w:val="1"/>
      <w:numFmt w:val="bullet"/>
      <w:lvlText w:val="o"/>
      <w:lvlJc w:val="left"/>
      <w:pPr>
        <w:tabs>
          <w:tab w:val="num" w:pos="4740"/>
        </w:tabs>
        <w:ind w:left="4740" w:hanging="360"/>
      </w:pPr>
      <w:rPr>
        <w:rFonts w:ascii="Courier New" w:hAnsi="Courier New" w:hint="default"/>
      </w:rPr>
    </w:lvl>
    <w:lvl w:ilvl="5" w:tplc="0419001B" w:tentative="1">
      <w:start w:val="1"/>
      <w:numFmt w:val="bullet"/>
      <w:lvlText w:val=""/>
      <w:lvlJc w:val="left"/>
      <w:pPr>
        <w:tabs>
          <w:tab w:val="num" w:pos="5460"/>
        </w:tabs>
        <w:ind w:left="5460" w:hanging="360"/>
      </w:pPr>
      <w:rPr>
        <w:rFonts w:ascii="Wingdings" w:hAnsi="Wingdings" w:hint="default"/>
      </w:rPr>
    </w:lvl>
    <w:lvl w:ilvl="6" w:tplc="0419000F" w:tentative="1">
      <w:start w:val="1"/>
      <w:numFmt w:val="bullet"/>
      <w:lvlText w:val=""/>
      <w:lvlJc w:val="left"/>
      <w:pPr>
        <w:tabs>
          <w:tab w:val="num" w:pos="6180"/>
        </w:tabs>
        <w:ind w:left="6180" w:hanging="360"/>
      </w:pPr>
      <w:rPr>
        <w:rFonts w:ascii="Symbol" w:hAnsi="Symbol" w:hint="default"/>
      </w:rPr>
    </w:lvl>
    <w:lvl w:ilvl="7" w:tplc="04190019" w:tentative="1">
      <w:start w:val="1"/>
      <w:numFmt w:val="bullet"/>
      <w:lvlText w:val="o"/>
      <w:lvlJc w:val="left"/>
      <w:pPr>
        <w:tabs>
          <w:tab w:val="num" w:pos="6900"/>
        </w:tabs>
        <w:ind w:left="6900" w:hanging="360"/>
      </w:pPr>
      <w:rPr>
        <w:rFonts w:ascii="Courier New" w:hAnsi="Courier New" w:hint="default"/>
      </w:rPr>
    </w:lvl>
    <w:lvl w:ilvl="8" w:tplc="0419001B" w:tentative="1">
      <w:start w:val="1"/>
      <w:numFmt w:val="bullet"/>
      <w:lvlText w:val=""/>
      <w:lvlJc w:val="left"/>
      <w:pPr>
        <w:tabs>
          <w:tab w:val="num" w:pos="7620"/>
        </w:tabs>
        <w:ind w:left="7620" w:hanging="360"/>
      </w:pPr>
      <w:rPr>
        <w:rFonts w:ascii="Wingdings" w:hAnsi="Wingdings" w:hint="default"/>
      </w:rPr>
    </w:lvl>
  </w:abstractNum>
  <w:abstractNum w:abstractNumId="35">
    <w:nsid w:val="6EEA5D10"/>
    <w:multiLevelType w:val="hybridMultilevel"/>
    <w:tmpl w:val="10E8FB50"/>
    <w:lvl w:ilvl="0" w:tplc="FFFFFFFF">
      <w:start w:val="1"/>
      <w:numFmt w:val="bullet"/>
      <w:lvlText w:val=""/>
      <w:lvlJc w:val="left"/>
      <w:pPr>
        <w:tabs>
          <w:tab w:val="num" w:pos="1070"/>
        </w:tabs>
        <w:ind w:left="1070" w:hanging="360"/>
      </w:pPr>
      <w:rPr>
        <w:rFonts w:ascii="Symbol" w:hAnsi="Symbol" w:hint="default"/>
      </w:rPr>
    </w:lvl>
    <w:lvl w:ilvl="1" w:tplc="04190003">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21F6ED8"/>
    <w:multiLevelType w:val="hybridMultilevel"/>
    <w:tmpl w:val="4D6A42F0"/>
    <w:lvl w:ilvl="0" w:tplc="8C2E511E">
      <w:start w:val="1"/>
      <w:numFmt w:val="bullet"/>
      <w:lvlText w:val=""/>
      <w:lvlJc w:val="left"/>
      <w:pPr>
        <w:tabs>
          <w:tab w:val="num" w:pos="360"/>
        </w:tabs>
        <w:ind w:left="36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006DE5"/>
    <w:multiLevelType w:val="hybridMultilevel"/>
    <w:tmpl w:val="BD04BD14"/>
    <w:lvl w:ilvl="0" w:tplc="24205746">
      <w:start w:val="1"/>
      <w:numFmt w:val="decimal"/>
      <w:lvlText w:val="%1."/>
      <w:lvlJc w:val="left"/>
      <w:pPr>
        <w:tabs>
          <w:tab w:val="num" w:pos="720"/>
        </w:tabs>
        <w:ind w:left="720" w:hanging="360"/>
      </w:pPr>
      <w:rPr>
        <w:rFonts w:cs="Times New Roman" w:hint="default"/>
        <w:color w:val="0000FF"/>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7965743C"/>
    <w:multiLevelType w:val="hybridMultilevel"/>
    <w:tmpl w:val="E4E6F7B2"/>
    <w:lvl w:ilvl="0" w:tplc="F3FC90E2">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79FB6EEC"/>
    <w:multiLevelType w:val="multilevel"/>
    <w:tmpl w:val="567427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0">
    <w:nsid w:val="7AEA2B2D"/>
    <w:multiLevelType w:val="multilevel"/>
    <w:tmpl w:val="99028386"/>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7CD3068A"/>
    <w:multiLevelType w:val="multilevel"/>
    <w:tmpl w:val="9902838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0"/>
  </w:num>
  <w:num w:numId="3">
    <w:abstractNumId w:val="0"/>
  </w:num>
  <w:num w:numId="4">
    <w:abstractNumId w:val="0"/>
  </w:num>
  <w:num w:numId="5">
    <w:abstractNumId w:val="24"/>
  </w:num>
  <w:num w:numId="6">
    <w:abstractNumId w:val="35"/>
  </w:num>
  <w:num w:numId="7">
    <w:abstractNumId w:val="33"/>
  </w:num>
  <w:num w:numId="8">
    <w:abstractNumId w:val="36"/>
  </w:num>
  <w:num w:numId="9">
    <w:abstractNumId w:val="18"/>
  </w:num>
  <w:num w:numId="10">
    <w:abstractNumId w:val="38"/>
  </w:num>
  <w:num w:numId="11">
    <w:abstractNumId w:val="1"/>
  </w:num>
  <w:num w:numId="12">
    <w:abstractNumId w:val="11"/>
  </w:num>
  <w:num w:numId="13">
    <w:abstractNumId w:val="29"/>
  </w:num>
  <w:num w:numId="14">
    <w:abstractNumId w:val="25"/>
  </w:num>
  <w:num w:numId="15">
    <w:abstractNumId w:val="22"/>
  </w:num>
  <w:num w:numId="16">
    <w:abstractNumId w:val="8"/>
  </w:num>
  <w:num w:numId="17">
    <w:abstractNumId w:val="6"/>
  </w:num>
  <w:num w:numId="18">
    <w:abstractNumId w:val="5"/>
  </w:num>
  <w:num w:numId="19">
    <w:abstractNumId w:val="12"/>
  </w:num>
  <w:num w:numId="20">
    <w:abstractNumId w:val="17"/>
  </w:num>
  <w:num w:numId="21">
    <w:abstractNumId w:val="16"/>
  </w:num>
  <w:num w:numId="22">
    <w:abstractNumId w:val="32"/>
  </w:num>
  <w:num w:numId="23">
    <w:abstractNumId w:val="26"/>
  </w:num>
  <w:num w:numId="24">
    <w:abstractNumId w:val="34"/>
  </w:num>
  <w:num w:numId="25">
    <w:abstractNumId w:val="37"/>
  </w:num>
  <w:num w:numId="26">
    <w:abstractNumId w:val="27"/>
  </w:num>
  <w:num w:numId="27">
    <w:abstractNumId w:val="31"/>
  </w:num>
  <w:num w:numId="28">
    <w:abstractNumId w:val="23"/>
  </w:num>
  <w:num w:numId="29">
    <w:abstractNumId w:val="28"/>
  </w:num>
  <w:num w:numId="30">
    <w:abstractNumId w:val="13"/>
  </w:num>
  <w:num w:numId="31">
    <w:abstractNumId w:val="39"/>
  </w:num>
  <w:num w:numId="32">
    <w:abstractNumId w:val="7"/>
  </w:num>
  <w:num w:numId="33">
    <w:abstractNumId w:val="41"/>
  </w:num>
  <w:num w:numId="34">
    <w:abstractNumId w:val="10"/>
  </w:num>
  <w:num w:numId="35">
    <w:abstractNumId w:val="4"/>
  </w:num>
  <w:num w:numId="36">
    <w:abstractNumId w:val="40"/>
  </w:num>
  <w:num w:numId="37">
    <w:abstractNumId w:val="14"/>
  </w:num>
  <w:num w:numId="38">
    <w:abstractNumId w:val="21"/>
  </w:num>
  <w:num w:numId="39">
    <w:abstractNumId w:val="20"/>
  </w:num>
  <w:num w:numId="40">
    <w:abstractNumId w:val="2"/>
  </w:num>
  <w:num w:numId="41">
    <w:abstractNumId w:val="30"/>
  </w:num>
  <w:num w:numId="42">
    <w:abstractNumId w:val="15"/>
  </w:num>
  <w:num w:numId="43">
    <w:abstractNumId w:val="19"/>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CF"/>
    <w:rsid w:val="00001176"/>
    <w:rsid w:val="00003747"/>
    <w:rsid w:val="00010E98"/>
    <w:rsid w:val="00025630"/>
    <w:rsid w:val="00025CCC"/>
    <w:rsid w:val="00026992"/>
    <w:rsid w:val="00032438"/>
    <w:rsid w:val="00034EC8"/>
    <w:rsid w:val="00036711"/>
    <w:rsid w:val="000415EF"/>
    <w:rsid w:val="0004309D"/>
    <w:rsid w:val="0004697B"/>
    <w:rsid w:val="00047A9B"/>
    <w:rsid w:val="000516F7"/>
    <w:rsid w:val="00052F8C"/>
    <w:rsid w:val="00054CDD"/>
    <w:rsid w:val="000601CC"/>
    <w:rsid w:val="000629F1"/>
    <w:rsid w:val="000643FD"/>
    <w:rsid w:val="00067963"/>
    <w:rsid w:val="000705FF"/>
    <w:rsid w:val="0007626C"/>
    <w:rsid w:val="00086F2D"/>
    <w:rsid w:val="0008791B"/>
    <w:rsid w:val="00087E61"/>
    <w:rsid w:val="00094F04"/>
    <w:rsid w:val="000A0384"/>
    <w:rsid w:val="000B55D1"/>
    <w:rsid w:val="000C2AE5"/>
    <w:rsid w:val="000D2006"/>
    <w:rsid w:val="000E3989"/>
    <w:rsid w:val="000E4450"/>
    <w:rsid w:val="000E7F4E"/>
    <w:rsid w:val="000F4F23"/>
    <w:rsid w:val="000F5896"/>
    <w:rsid w:val="001030D3"/>
    <w:rsid w:val="00106E90"/>
    <w:rsid w:val="00111A43"/>
    <w:rsid w:val="0011205F"/>
    <w:rsid w:val="00113C9C"/>
    <w:rsid w:val="0011590D"/>
    <w:rsid w:val="00122540"/>
    <w:rsid w:val="0013364D"/>
    <w:rsid w:val="001357D1"/>
    <w:rsid w:val="00144A41"/>
    <w:rsid w:val="001515F7"/>
    <w:rsid w:val="001548AC"/>
    <w:rsid w:val="00155895"/>
    <w:rsid w:val="001815C4"/>
    <w:rsid w:val="0018317B"/>
    <w:rsid w:val="001848E1"/>
    <w:rsid w:val="00190131"/>
    <w:rsid w:val="00194164"/>
    <w:rsid w:val="001A082B"/>
    <w:rsid w:val="001A4F7E"/>
    <w:rsid w:val="001B043C"/>
    <w:rsid w:val="001C2DEE"/>
    <w:rsid w:val="001D07ED"/>
    <w:rsid w:val="001D645D"/>
    <w:rsid w:val="001E0418"/>
    <w:rsid w:val="001E04C0"/>
    <w:rsid w:val="001F14CA"/>
    <w:rsid w:val="001F249C"/>
    <w:rsid w:val="002055EC"/>
    <w:rsid w:val="00207879"/>
    <w:rsid w:val="00210CBF"/>
    <w:rsid w:val="002146AB"/>
    <w:rsid w:val="00216424"/>
    <w:rsid w:val="00225B12"/>
    <w:rsid w:val="002369D1"/>
    <w:rsid w:val="00237372"/>
    <w:rsid w:val="002414A0"/>
    <w:rsid w:val="00255126"/>
    <w:rsid w:val="0027330C"/>
    <w:rsid w:val="00275753"/>
    <w:rsid w:val="0028490E"/>
    <w:rsid w:val="00285B40"/>
    <w:rsid w:val="0029407F"/>
    <w:rsid w:val="00296A5D"/>
    <w:rsid w:val="002A7525"/>
    <w:rsid w:val="002B2521"/>
    <w:rsid w:val="002B2E14"/>
    <w:rsid w:val="002B681F"/>
    <w:rsid w:val="002B6B4E"/>
    <w:rsid w:val="002C151B"/>
    <w:rsid w:val="002C18FA"/>
    <w:rsid w:val="002C7256"/>
    <w:rsid w:val="002C7901"/>
    <w:rsid w:val="002D2ADB"/>
    <w:rsid w:val="002D4286"/>
    <w:rsid w:val="002D4E23"/>
    <w:rsid w:val="002E023C"/>
    <w:rsid w:val="002E1F4D"/>
    <w:rsid w:val="002E5C80"/>
    <w:rsid w:val="002E6E18"/>
    <w:rsid w:val="002F0DEE"/>
    <w:rsid w:val="003023A4"/>
    <w:rsid w:val="00312D59"/>
    <w:rsid w:val="0031614C"/>
    <w:rsid w:val="00317252"/>
    <w:rsid w:val="0032363E"/>
    <w:rsid w:val="00327BA2"/>
    <w:rsid w:val="003419D1"/>
    <w:rsid w:val="00343A10"/>
    <w:rsid w:val="0035123E"/>
    <w:rsid w:val="0035266A"/>
    <w:rsid w:val="00377B17"/>
    <w:rsid w:val="00380BF3"/>
    <w:rsid w:val="00387813"/>
    <w:rsid w:val="00391679"/>
    <w:rsid w:val="003A14FD"/>
    <w:rsid w:val="003A285A"/>
    <w:rsid w:val="003B1B2D"/>
    <w:rsid w:val="003C0AD6"/>
    <w:rsid w:val="003C0E2F"/>
    <w:rsid w:val="003C1B50"/>
    <w:rsid w:val="003D1089"/>
    <w:rsid w:val="003D1C59"/>
    <w:rsid w:val="003D20A6"/>
    <w:rsid w:val="003D2400"/>
    <w:rsid w:val="003D2C69"/>
    <w:rsid w:val="003D43F4"/>
    <w:rsid w:val="003E2F7D"/>
    <w:rsid w:val="003E3BC6"/>
    <w:rsid w:val="003E5E9E"/>
    <w:rsid w:val="003E69C0"/>
    <w:rsid w:val="003F6F80"/>
    <w:rsid w:val="00402182"/>
    <w:rsid w:val="00405C1E"/>
    <w:rsid w:val="0042161A"/>
    <w:rsid w:val="00421AEF"/>
    <w:rsid w:val="00433905"/>
    <w:rsid w:val="004340B0"/>
    <w:rsid w:val="00441C7C"/>
    <w:rsid w:val="004427E0"/>
    <w:rsid w:val="0044394A"/>
    <w:rsid w:val="00446F0E"/>
    <w:rsid w:val="004527C5"/>
    <w:rsid w:val="00455D99"/>
    <w:rsid w:val="00456081"/>
    <w:rsid w:val="00465030"/>
    <w:rsid w:val="0047438A"/>
    <w:rsid w:val="00475CD5"/>
    <w:rsid w:val="0049746A"/>
    <w:rsid w:val="004C2ECB"/>
    <w:rsid w:val="004C35D2"/>
    <w:rsid w:val="004C4492"/>
    <w:rsid w:val="004C4C1B"/>
    <w:rsid w:val="004C6ACB"/>
    <w:rsid w:val="004D15A8"/>
    <w:rsid w:val="004D4DCC"/>
    <w:rsid w:val="004E1A25"/>
    <w:rsid w:val="004F349C"/>
    <w:rsid w:val="004F4324"/>
    <w:rsid w:val="004F69F6"/>
    <w:rsid w:val="004F7B6F"/>
    <w:rsid w:val="004F7FE5"/>
    <w:rsid w:val="00506FAD"/>
    <w:rsid w:val="005143E6"/>
    <w:rsid w:val="00515FBB"/>
    <w:rsid w:val="00517E63"/>
    <w:rsid w:val="00526C76"/>
    <w:rsid w:val="005306FE"/>
    <w:rsid w:val="005326E0"/>
    <w:rsid w:val="005402A7"/>
    <w:rsid w:val="005425E5"/>
    <w:rsid w:val="005459AF"/>
    <w:rsid w:val="00551E31"/>
    <w:rsid w:val="00557EDB"/>
    <w:rsid w:val="00561885"/>
    <w:rsid w:val="00567746"/>
    <w:rsid w:val="00577CF9"/>
    <w:rsid w:val="00586B40"/>
    <w:rsid w:val="005A2378"/>
    <w:rsid w:val="005A619E"/>
    <w:rsid w:val="005B2791"/>
    <w:rsid w:val="005C7DAA"/>
    <w:rsid w:val="005D72F2"/>
    <w:rsid w:val="005E2A4D"/>
    <w:rsid w:val="005F53AF"/>
    <w:rsid w:val="005F7FCC"/>
    <w:rsid w:val="00606657"/>
    <w:rsid w:val="00607BC8"/>
    <w:rsid w:val="0061190E"/>
    <w:rsid w:val="00623AAA"/>
    <w:rsid w:val="00625AAC"/>
    <w:rsid w:val="00652E7E"/>
    <w:rsid w:val="00655C8A"/>
    <w:rsid w:val="0065787B"/>
    <w:rsid w:val="00674ECA"/>
    <w:rsid w:val="0068249F"/>
    <w:rsid w:val="006838CE"/>
    <w:rsid w:val="00694997"/>
    <w:rsid w:val="006A100F"/>
    <w:rsid w:val="006A2892"/>
    <w:rsid w:val="006A3998"/>
    <w:rsid w:val="006A3DB9"/>
    <w:rsid w:val="006A539D"/>
    <w:rsid w:val="006A6068"/>
    <w:rsid w:val="006B251C"/>
    <w:rsid w:val="006B33BF"/>
    <w:rsid w:val="006C08AA"/>
    <w:rsid w:val="006C0D62"/>
    <w:rsid w:val="006C182B"/>
    <w:rsid w:val="006F2EC6"/>
    <w:rsid w:val="00703034"/>
    <w:rsid w:val="007049B7"/>
    <w:rsid w:val="00704E57"/>
    <w:rsid w:val="00705C28"/>
    <w:rsid w:val="00707416"/>
    <w:rsid w:val="0071553D"/>
    <w:rsid w:val="00726866"/>
    <w:rsid w:val="00735492"/>
    <w:rsid w:val="00742C51"/>
    <w:rsid w:val="00751A22"/>
    <w:rsid w:val="00754A93"/>
    <w:rsid w:val="007562EB"/>
    <w:rsid w:val="00765DC6"/>
    <w:rsid w:val="00765FD5"/>
    <w:rsid w:val="00766529"/>
    <w:rsid w:val="00780C04"/>
    <w:rsid w:val="007855E7"/>
    <w:rsid w:val="00787E57"/>
    <w:rsid w:val="00792EA4"/>
    <w:rsid w:val="0079319B"/>
    <w:rsid w:val="0079367F"/>
    <w:rsid w:val="007965A7"/>
    <w:rsid w:val="007A1227"/>
    <w:rsid w:val="007A5878"/>
    <w:rsid w:val="007A5D2D"/>
    <w:rsid w:val="007B4DA5"/>
    <w:rsid w:val="007B52E1"/>
    <w:rsid w:val="007B75D1"/>
    <w:rsid w:val="007C7791"/>
    <w:rsid w:val="007D3B13"/>
    <w:rsid w:val="007D4555"/>
    <w:rsid w:val="007D67F5"/>
    <w:rsid w:val="007E4B35"/>
    <w:rsid w:val="007E61CE"/>
    <w:rsid w:val="007F3716"/>
    <w:rsid w:val="008027E9"/>
    <w:rsid w:val="0080503C"/>
    <w:rsid w:val="00811F5D"/>
    <w:rsid w:val="00821C9D"/>
    <w:rsid w:val="00824688"/>
    <w:rsid w:val="00826E22"/>
    <w:rsid w:val="008306F2"/>
    <w:rsid w:val="008331A1"/>
    <w:rsid w:val="00833714"/>
    <w:rsid w:val="00835197"/>
    <w:rsid w:val="00846D33"/>
    <w:rsid w:val="008517DC"/>
    <w:rsid w:val="0086189F"/>
    <w:rsid w:val="00862760"/>
    <w:rsid w:val="00863F2C"/>
    <w:rsid w:val="00867436"/>
    <w:rsid w:val="00873C4C"/>
    <w:rsid w:val="008A12E7"/>
    <w:rsid w:val="008A2517"/>
    <w:rsid w:val="008B0503"/>
    <w:rsid w:val="008C2C86"/>
    <w:rsid w:val="008F2B3F"/>
    <w:rsid w:val="008F706B"/>
    <w:rsid w:val="009043ED"/>
    <w:rsid w:val="00915F8C"/>
    <w:rsid w:val="00916334"/>
    <w:rsid w:val="009212E9"/>
    <w:rsid w:val="00921FA0"/>
    <w:rsid w:val="00927C28"/>
    <w:rsid w:val="00931C93"/>
    <w:rsid w:val="00932775"/>
    <w:rsid w:val="00933034"/>
    <w:rsid w:val="009412BF"/>
    <w:rsid w:val="00945F03"/>
    <w:rsid w:val="009461F2"/>
    <w:rsid w:val="009473A8"/>
    <w:rsid w:val="00950D0B"/>
    <w:rsid w:val="009526DC"/>
    <w:rsid w:val="00961A21"/>
    <w:rsid w:val="0096662E"/>
    <w:rsid w:val="00971085"/>
    <w:rsid w:val="00980CE5"/>
    <w:rsid w:val="00981CC2"/>
    <w:rsid w:val="009964BD"/>
    <w:rsid w:val="00996F76"/>
    <w:rsid w:val="009977E2"/>
    <w:rsid w:val="009A4E41"/>
    <w:rsid w:val="009B672C"/>
    <w:rsid w:val="009C09BD"/>
    <w:rsid w:val="009C472F"/>
    <w:rsid w:val="009D30D7"/>
    <w:rsid w:val="009E279F"/>
    <w:rsid w:val="009F08FE"/>
    <w:rsid w:val="009F63CB"/>
    <w:rsid w:val="00A0082E"/>
    <w:rsid w:val="00A03F33"/>
    <w:rsid w:val="00A1006D"/>
    <w:rsid w:val="00A16FB2"/>
    <w:rsid w:val="00A216E5"/>
    <w:rsid w:val="00A25BA0"/>
    <w:rsid w:val="00A31AAE"/>
    <w:rsid w:val="00A323E7"/>
    <w:rsid w:val="00A32C04"/>
    <w:rsid w:val="00A33607"/>
    <w:rsid w:val="00A40AA4"/>
    <w:rsid w:val="00A40EA2"/>
    <w:rsid w:val="00A42B5D"/>
    <w:rsid w:val="00A46E82"/>
    <w:rsid w:val="00A55818"/>
    <w:rsid w:val="00A57CEE"/>
    <w:rsid w:val="00A67ED8"/>
    <w:rsid w:val="00A7138C"/>
    <w:rsid w:val="00A769B1"/>
    <w:rsid w:val="00A83163"/>
    <w:rsid w:val="00A85D46"/>
    <w:rsid w:val="00AA6635"/>
    <w:rsid w:val="00AB1F82"/>
    <w:rsid w:val="00AB31F1"/>
    <w:rsid w:val="00AB363D"/>
    <w:rsid w:val="00AB36FA"/>
    <w:rsid w:val="00AC7DAF"/>
    <w:rsid w:val="00AD3A54"/>
    <w:rsid w:val="00AD473B"/>
    <w:rsid w:val="00AD7B2E"/>
    <w:rsid w:val="00AE501B"/>
    <w:rsid w:val="00AF02E9"/>
    <w:rsid w:val="00AF05CA"/>
    <w:rsid w:val="00AF112D"/>
    <w:rsid w:val="00B01C09"/>
    <w:rsid w:val="00B02F3D"/>
    <w:rsid w:val="00B04841"/>
    <w:rsid w:val="00B04C77"/>
    <w:rsid w:val="00B11915"/>
    <w:rsid w:val="00B133AB"/>
    <w:rsid w:val="00B3097D"/>
    <w:rsid w:val="00B34F57"/>
    <w:rsid w:val="00B3603B"/>
    <w:rsid w:val="00B416A0"/>
    <w:rsid w:val="00B438DC"/>
    <w:rsid w:val="00B46D0B"/>
    <w:rsid w:val="00B52493"/>
    <w:rsid w:val="00B52B5B"/>
    <w:rsid w:val="00B53547"/>
    <w:rsid w:val="00B60204"/>
    <w:rsid w:val="00B65F51"/>
    <w:rsid w:val="00B7169D"/>
    <w:rsid w:val="00B736B0"/>
    <w:rsid w:val="00B80C17"/>
    <w:rsid w:val="00B82402"/>
    <w:rsid w:val="00BA3723"/>
    <w:rsid w:val="00BA4C40"/>
    <w:rsid w:val="00BA794B"/>
    <w:rsid w:val="00BC26EC"/>
    <w:rsid w:val="00BC2FAF"/>
    <w:rsid w:val="00BC48C6"/>
    <w:rsid w:val="00BD1CB3"/>
    <w:rsid w:val="00BD5E3C"/>
    <w:rsid w:val="00BD7123"/>
    <w:rsid w:val="00BE15B6"/>
    <w:rsid w:val="00C03DB6"/>
    <w:rsid w:val="00C051DB"/>
    <w:rsid w:val="00C07673"/>
    <w:rsid w:val="00C1145D"/>
    <w:rsid w:val="00C14C28"/>
    <w:rsid w:val="00C16292"/>
    <w:rsid w:val="00C17016"/>
    <w:rsid w:val="00C178CD"/>
    <w:rsid w:val="00C23C25"/>
    <w:rsid w:val="00C2757B"/>
    <w:rsid w:val="00C4044C"/>
    <w:rsid w:val="00C410AA"/>
    <w:rsid w:val="00C468BB"/>
    <w:rsid w:val="00C605E6"/>
    <w:rsid w:val="00C63972"/>
    <w:rsid w:val="00C677B0"/>
    <w:rsid w:val="00C73B85"/>
    <w:rsid w:val="00C751A2"/>
    <w:rsid w:val="00C75D84"/>
    <w:rsid w:val="00C77FA7"/>
    <w:rsid w:val="00C81544"/>
    <w:rsid w:val="00C839E3"/>
    <w:rsid w:val="00C8524E"/>
    <w:rsid w:val="00C860E7"/>
    <w:rsid w:val="00CA0FB5"/>
    <w:rsid w:val="00CA2361"/>
    <w:rsid w:val="00CA53C8"/>
    <w:rsid w:val="00CB2EAD"/>
    <w:rsid w:val="00CB6ACF"/>
    <w:rsid w:val="00CC2339"/>
    <w:rsid w:val="00CC2AB9"/>
    <w:rsid w:val="00CD66BF"/>
    <w:rsid w:val="00CE235B"/>
    <w:rsid w:val="00CF009E"/>
    <w:rsid w:val="00D006AD"/>
    <w:rsid w:val="00D009CD"/>
    <w:rsid w:val="00D058C4"/>
    <w:rsid w:val="00D06809"/>
    <w:rsid w:val="00D06F88"/>
    <w:rsid w:val="00D155E5"/>
    <w:rsid w:val="00D15C76"/>
    <w:rsid w:val="00D33D27"/>
    <w:rsid w:val="00D35540"/>
    <w:rsid w:val="00D36033"/>
    <w:rsid w:val="00D41481"/>
    <w:rsid w:val="00D4217A"/>
    <w:rsid w:val="00D621A3"/>
    <w:rsid w:val="00D806B2"/>
    <w:rsid w:val="00D82A5F"/>
    <w:rsid w:val="00D92828"/>
    <w:rsid w:val="00D960F4"/>
    <w:rsid w:val="00DA515C"/>
    <w:rsid w:val="00DB1FD2"/>
    <w:rsid w:val="00DB2832"/>
    <w:rsid w:val="00DB630F"/>
    <w:rsid w:val="00DC12BE"/>
    <w:rsid w:val="00DC25B8"/>
    <w:rsid w:val="00DC354E"/>
    <w:rsid w:val="00DC6F5F"/>
    <w:rsid w:val="00DC7F58"/>
    <w:rsid w:val="00DD5E54"/>
    <w:rsid w:val="00DD7E48"/>
    <w:rsid w:val="00DE1E2C"/>
    <w:rsid w:val="00DE2C47"/>
    <w:rsid w:val="00DF02EC"/>
    <w:rsid w:val="00DF39AF"/>
    <w:rsid w:val="00DF6578"/>
    <w:rsid w:val="00E02BFF"/>
    <w:rsid w:val="00E04207"/>
    <w:rsid w:val="00E04EBD"/>
    <w:rsid w:val="00E05731"/>
    <w:rsid w:val="00E154EE"/>
    <w:rsid w:val="00E15B6E"/>
    <w:rsid w:val="00E179E4"/>
    <w:rsid w:val="00E2139C"/>
    <w:rsid w:val="00E27675"/>
    <w:rsid w:val="00E33449"/>
    <w:rsid w:val="00E34559"/>
    <w:rsid w:val="00E426C1"/>
    <w:rsid w:val="00E4754B"/>
    <w:rsid w:val="00E47BF8"/>
    <w:rsid w:val="00E63C49"/>
    <w:rsid w:val="00E65C11"/>
    <w:rsid w:val="00E70CF1"/>
    <w:rsid w:val="00E740A9"/>
    <w:rsid w:val="00E74350"/>
    <w:rsid w:val="00E7634B"/>
    <w:rsid w:val="00E807C5"/>
    <w:rsid w:val="00E875EE"/>
    <w:rsid w:val="00E8782D"/>
    <w:rsid w:val="00E87F15"/>
    <w:rsid w:val="00E92727"/>
    <w:rsid w:val="00EA3A3E"/>
    <w:rsid w:val="00EA76CA"/>
    <w:rsid w:val="00EA7F8B"/>
    <w:rsid w:val="00EB00E5"/>
    <w:rsid w:val="00EB1A8B"/>
    <w:rsid w:val="00EB7E51"/>
    <w:rsid w:val="00EC3F2D"/>
    <w:rsid w:val="00ED3838"/>
    <w:rsid w:val="00ED5AC9"/>
    <w:rsid w:val="00EE3820"/>
    <w:rsid w:val="00EE6E28"/>
    <w:rsid w:val="00EF163B"/>
    <w:rsid w:val="00F06851"/>
    <w:rsid w:val="00F0779E"/>
    <w:rsid w:val="00F10009"/>
    <w:rsid w:val="00F1405F"/>
    <w:rsid w:val="00F20D50"/>
    <w:rsid w:val="00F23CAD"/>
    <w:rsid w:val="00F3248C"/>
    <w:rsid w:val="00F52A96"/>
    <w:rsid w:val="00F54CB7"/>
    <w:rsid w:val="00F60E2B"/>
    <w:rsid w:val="00F62E00"/>
    <w:rsid w:val="00F674B4"/>
    <w:rsid w:val="00F679E9"/>
    <w:rsid w:val="00F7141F"/>
    <w:rsid w:val="00F73B22"/>
    <w:rsid w:val="00F8332A"/>
    <w:rsid w:val="00F867B2"/>
    <w:rsid w:val="00F87C7F"/>
    <w:rsid w:val="00FA5419"/>
    <w:rsid w:val="00FB492B"/>
    <w:rsid w:val="00FB5B8D"/>
    <w:rsid w:val="00FB6CD9"/>
    <w:rsid w:val="00FC04E8"/>
    <w:rsid w:val="00FC095B"/>
    <w:rsid w:val="00FC763B"/>
    <w:rsid w:val="00FD178C"/>
    <w:rsid w:val="00FD58DA"/>
    <w:rsid w:val="00FD599D"/>
    <w:rsid w:val="00FE3592"/>
    <w:rsid w:val="00FE764D"/>
    <w:rsid w:val="00FF1090"/>
    <w:rsid w:val="00FF2EBB"/>
    <w:rsid w:val="00FF3D06"/>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40" w:lineRule="atLeast"/>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annotation text" w:semiHidden="1" w:uiPriority="0" w:unhideWhenUsed="1"/>
    <w:lsdException w:name="caption" w:semiHidden="1" w:uiPriority="0" w:unhideWhenUsed="1" w:qFormat="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annotation subjec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791"/>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F52A96"/>
    <w:pPr>
      <w:keepNext/>
      <w:jc w:val="center"/>
      <w:outlineLvl w:val="0"/>
    </w:pPr>
    <w:rPr>
      <w:b/>
      <w:bCs/>
      <w:i/>
      <w:iCs/>
      <w:sz w:val="28"/>
      <w:szCs w:val="28"/>
      <w:lang w:eastAsia="en-US"/>
    </w:rPr>
  </w:style>
  <w:style w:type="paragraph" w:styleId="2">
    <w:name w:val="heading 2"/>
    <w:basedOn w:val="a"/>
    <w:next w:val="a"/>
    <w:link w:val="20"/>
    <w:uiPriority w:val="9"/>
    <w:qFormat/>
    <w:rsid w:val="00F52A96"/>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next w:val="a"/>
    <w:link w:val="30"/>
    <w:uiPriority w:val="9"/>
    <w:unhideWhenUsed/>
    <w:qFormat/>
    <w:rsid w:val="00BD7123"/>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BD7123"/>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4F69F6"/>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unhideWhenUsed/>
    <w:qFormat/>
    <w:rsid w:val="00BD7123"/>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qFormat/>
    <w:rsid w:val="00BD7123"/>
    <w:pPr>
      <w:keepNext/>
      <w:pBdr>
        <w:bottom w:val="single" w:sz="6" w:space="1" w:color="auto"/>
      </w:pBdr>
      <w:outlineLvl w:val="6"/>
    </w:pPr>
    <w:rPr>
      <w:b/>
      <w:sz w:val="24"/>
      <w:u w:val="single"/>
    </w:rPr>
  </w:style>
  <w:style w:type="paragraph" w:styleId="8">
    <w:name w:val="heading 8"/>
    <w:basedOn w:val="a"/>
    <w:next w:val="a"/>
    <w:link w:val="80"/>
    <w:uiPriority w:val="9"/>
    <w:qFormat/>
    <w:rsid w:val="00BD7123"/>
    <w:pPr>
      <w:keepNext/>
      <w:outlineLvl w:val="7"/>
    </w:pPr>
    <w:rPr>
      <w:b/>
    </w:rPr>
  </w:style>
  <w:style w:type="paragraph" w:styleId="9">
    <w:name w:val="heading 9"/>
    <w:basedOn w:val="a"/>
    <w:next w:val="a"/>
    <w:link w:val="90"/>
    <w:uiPriority w:val="9"/>
    <w:unhideWhenUsed/>
    <w:qFormat/>
    <w:rsid w:val="00BD7123"/>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A96"/>
    <w:rPr>
      <w:rFonts w:ascii="Times New Roman" w:hAnsi="Times New Roman" w:cs="Times New Roman"/>
      <w:b/>
      <w:bCs/>
      <w:i/>
      <w:iCs/>
      <w:sz w:val="28"/>
      <w:szCs w:val="28"/>
    </w:rPr>
  </w:style>
  <w:style w:type="character" w:customStyle="1" w:styleId="20">
    <w:name w:val="Заголовок 2 Знак"/>
    <w:basedOn w:val="a0"/>
    <w:link w:val="2"/>
    <w:uiPriority w:val="9"/>
    <w:locked/>
    <w:rsid w:val="00F52A96"/>
    <w:rPr>
      <w:rFonts w:ascii="SchoolBook" w:hAnsi="SchoolBook" w:cs="SchoolBook"/>
      <w:b/>
      <w:bCs/>
      <w:kern w:val="20"/>
      <w:sz w:val="20"/>
      <w:szCs w:val="20"/>
      <w:shd w:val="pct5" w:color="auto" w:fill="auto"/>
      <w:lang w:val="x-none" w:eastAsia="ru-RU"/>
    </w:rPr>
  </w:style>
  <w:style w:type="character" w:customStyle="1" w:styleId="30">
    <w:name w:val="Заголовок 3 Знак"/>
    <w:basedOn w:val="a0"/>
    <w:link w:val="3"/>
    <w:uiPriority w:val="9"/>
    <w:semiHidden/>
    <w:locked/>
    <w:rsid w:val="00BD7123"/>
    <w:rPr>
      <w:rFonts w:asciiTheme="majorHAnsi" w:eastAsiaTheme="majorEastAsia" w:hAnsiTheme="majorHAnsi" w:cs="Times New Roman"/>
      <w:b/>
      <w:bCs/>
      <w:color w:val="4F81BD" w:themeColor="accent1"/>
      <w:sz w:val="20"/>
      <w:szCs w:val="20"/>
      <w:lang w:val="x-none" w:eastAsia="ru-RU"/>
    </w:rPr>
  </w:style>
  <w:style w:type="character" w:customStyle="1" w:styleId="40">
    <w:name w:val="Заголовок 4 Знак"/>
    <w:basedOn w:val="a0"/>
    <w:link w:val="4"/>
    <w:uiPriority w:val="9"/>
    <w:semiHidden/>
    <w:locked/>
    <w:rsid w:val="00BD7123"/>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0"/>
    <w:link w:val="5"/>
    <w:uiPriority w:val="9"/>
    <w:semiHidden/>
    <w:locked/>
    <w:rsid w:val="004F69F6"/>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0"/>
    <w:link w:val="6"/>
    <w:uiPriority w:val="9"/>
    <w:semiHidden/>
    <w:locked/>
    <w:rsid w:val="00BD7123"/>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0"/>
    <w:link w:val="7"/>
    <w:uiPriority w:val="9"/>
    <w:locked/>
    <w:rsid w:val="00BD7123"/>
    <w:rPr>
      <w:rFonts w:ascii="Times New Roman" w:hAnsi="Times New Roman" w:cs="Times New Roman"/>
      <w:b/>
      <w:sz w:val="20"/>
      <w:szCs w:val="20"/>
      <w:u w:val="single"/>
      <w:lang w:val="x-none" w:eastAsia="ru-RU"/>
    </w:rPr>
  </w:style>
  <w:style w:type="character" w:customStyle="1" w:styleId="80">
    <w:name w:val="Заголовок 8 Знак"/>
    <w:basedOn w:val="a0"/>
    <w:link w:val="8"/>
    <w:uiPriority w:val="9"/>
    <w:locked/>
    <w:rsid w:val="00BD7123"/>
    <w:rPr>
      <w:rFonts w:ascii="Times New Roman" w:hAnsi="Times New Roman" w:cs="Times New Roman"/>
      <w:b/>
      <w:sz w:val="20"/>
      <w:szCs w:val="20"/>
      <w:lang w:val="x-none" w:eastAsia="ru-RU"/>
    </w:rPr>
  </w:style>
  <w:style w:type="character" w:customStyle="1" w:styleId="90">
    <w:name w:val="Заголовок 9 Знак"/>
    <w:basedOn w:val="a0"/>
    <w:link w:val="9"/>
    <w:uiPriority w:val="9"/>
    <w:semiHidden/>
    <w:locked/>
    <w:rsid w:val="00BD7123"/>
    <w:rPr>
      <w:rFonts w:asciiTheme="majorHAnsi" w:eastAsiaTheme="majorEastAsia" w:hAnsiTheme="majorHAnsi" w:cs="Times New Roman"/>
      <w:i/>
      <w:iCs/>
      <w:color w:val="404040" w:themeColor="text1" w:themeTint="BF"/>
      <w:sz w:val="20"/>
      <w:szCs w:val="20"/>
      <w:lang w:val="x-none" w:eastAsia="ru-RU"/>
    </w:rPr>
  </w:style>
  <w:style w:type="paragraph" w:styleId="a3">
    <w:name w:val="List Paragraph"/>
    <w:basedOn w:val="a"/>
    <w:uiPriority w:val="34"/>
    <w:qFormat/>
    <w:rsid w:val="00CB6ACF"/>
    <w:pPr>
      <w:ind w:left="720"/>
      <w:contextualSpacing/>
    </w:pPr>
  </w:style>
  <w:style w:type="paragraph" w:styleId="a4">
    <w:name w:val="Body Text"/>
    <w:basedOn w:val="a"/>
    <w:link w:val="a5"/>
    <w:uiPriority w:val="99"/>
    <w:rsid w:val="007C7791"/>
    <w:pPr>
      <w:jc w:val="both"/>
    </w:pPr>
    <w:rPr>
      <w:sz w:val="24"/>
    </w:rPr>
  </w:style>
  <w:style w:type="character" w:customStyle="1" w:styleId="a5">
    <w:name w:val="Основной текст Знак"/>
    <w:basedOn w:val="a0"/>
    <w:link w:val="a4"/>
    <w:uiPriority w:val="99"/>
    <w:semiHidden/>
    <w:locked/>
    <w:rsid w:val="007C7791"/>
    <w:rPr>
      <w:rFonts w:ascii="Times New Roman" w:hAnsi="Times New Roman" w:cs="Times New Roman"/>
      <w:sz w:val="20"/>
      <w:szCs w:val="20"/>
      <w:lang w:val="x-none" w:eastAsia="ru-RU"/>
    </w:rPr>
  </w:style>
  <w:style w:type="paragraph" w:styleId="a6">
    <w:name w:val="header"/>
    <w:basedOn w:val="a"/>
    <w:link w:val="a7"/>
    <w:uiPriority w:val="99"/>
    <w:unhideWhenUsed/>
    <w:rsid w:val="007C7791"/>
    <w:pPr>
      <w:tabs>
        <w:tab w:val="center" w:pos="4677"/>
        <w:tab w:val="right" w:pos="9355"/>
      </w:tabs>
    </w:pPr>
  </w:style>
  <w:style w:type="character" w:customStyle="1" w:styleId="a7">
    <w:name w:val="Верхний колонтитул Знак"/>
    <w:basedOn w:val="a0"/>
    <w:link w:val="a6"/>
    <w:uiPriority w:val="99"/>
    <w:locked/>
    <w:rsid w:val="007C7791"/>
    <w:rPr>
      <w:rFonts w:ascii="Times New Roman" w:hAnsi="Times New Roman" w:cs="Times New Roman"/>
      <w:sz w:val="20"/>
      <w:szCs w:val="20"/>
      <w:lang w:val="x-none" w:eastAsia="ru-RU"/>
    </w:rPr>
  </w:style>
  <w:style w:type="paragraph" w:styleId="a8">
    <w:name w:val="footer"/>
    <w:basedOn w:val="a"/>
    <w:link w:val="a9"/>
    <w:uiPriority w:val="99"/>
    <w:unhideWhenUsed/>
    <w:rsid w:val="007C7791"/>
    <w:pPr>
      <w:tabs>
        <w:tab w:val="center" w:pos="4677"/>
        <w:tab w:val="right" w:pos="9355"/>
      </w:tabs>
    </w:pPr>
  </w:style>
  <w:style w:type="character" w:customStyle="1" w:styleId="a9">
    <w:name w:val="Нижний колонтитул Знак"/>
    <w:basedOn w:val="a0"/>
    <w:link w:val="a8"/>
    <w:uiPriority w:val="99"/>
    <w:locked/>
    <w:rsid w:val="007C7791"/>
    <w:rPr>
      <w:rFonts w:ascii="Times New Roman" w:hAnsi="Times New Roman" w:cs="Times New Roman"/>
      <w:sz w:val="20"/>
      <w:szCs w:val="20"/>
      <w:lang w:val="x-none" w:eastAsia="ru-RU"/>
    </w:rPr>
  </w:style>
  <w:style w:type="paragraph" w:styleId="aa">
    <w:name w:val="Balloon Text"/>
    <w:basedOn w:val="a"/>
    <w:link w:val="ab"/>
    <w:uiPriority w:val="99"/>
    <w:semiHidden/>
    <w:unhideWhenUsed/>
    <w:rsid w:val="007C7791"/>
    <w:rPr>
      <w:rFonts w:ascii="Tahoma" w:hAnsi="Tahoma" w:cs="Tahoma"/>
      <w:sz w:val="16"/>
      <w:szCs w:val="16"/>
    </w:rPr>
  </w:style>
  <w:style w:type="character" w:customStyle="1" w:styleId="ab">
    <w:name w:val="Текст выноски Знак"/>
    <w:basedOn w:val="a0"/>
    <w:link w:val="aa"/>
    <w:uiPriority w:val="99"/>
    <w:semiHidden/>
    <w:locked/>
    <w:rsid w:val="007C7791"/>
    <w:rPr>
      <w:rFonts w:ascii="Tahoma" w:hAnsi="Tahoma" w:cs="Tahoma"/>
      <w:sz w:val="16"/>
      <w:szCs w:val="16"/>
      <w:lang w:val="x-none" w:eastAsia="ru-RU"/>
    </w:rPr>
  </w:style>
  <w:style w:type="paragraph" w:customStyle="1" w:styleId="ConsNormal">
    <w:name w:val="ConsNormal"/>
    <w:rsid w:val="007C7791"/>
    <w:pPr>
      <w:autoSpaceDE w:val="0"/>
      <w:autoSpaceDN w:val="0"/>
      <w:adjustRightInd w:val="0"/>
      <w:spacing w:after="0" w:line="240" w:lineRule="auto"/>
      <w:ind w:right="19772" w:firstLine="720"/>
    </w:pPr>
    <w:rPr>
      <w:rFonts w:ascii="Verdana" w:hAnsi="Verdana" w:cs="Verdana"/>
      <w:sz w:val="20"/>
      <w:szCs w:val="20"/>
      <w:lang w:eastAsia="ru-RU"/>
    </w:rPr>
  </w:style>
  <w:style w:type="character" w:styleId="ac">
    <w:name w:val="Hyperlink"/>
    <w:basedOn w:val="a0"/>
    <w:uiPriority w:val="99"/>
    <w:rsid w:val="007C7791"/>
    <w:rPr>
      <w:rFonts w:cs="Times New Roman"/>
      <w:color w:val="0000FF"/>
      <w:u w:val="single"/>
    </w:rPr>
  </w:style>
  <w:style w:type="paragraph" w:styleId="11">
    <w:name w:val="toc 1"/>
    <w:basedOn w:val="a"/>
    <w:next w:val="a"/>
    <w:autoRedefine/>
    <w:uiPriority w:val="39"/>
    <w:qFormat/>
    <w:rsid w:val="003E69C0"/>
    <w:pPr>
      <w:tabs>
        <w:tab w:val="right" w:leader="dot" w:pos="9345"/>
      </w:tabs>
      <w:ind w:firstLine="550"/>
    </w:pPr>
    <w:rPr>
      <w:noProof/>
      <w:color w:val="FF0000"/>
      <w:sz w:val="24"/>
      <w:szCs w:val="24"/>
      <w:lang w:eastAsia="en-US"/>
    </w:rPr>
  </w:style>
  <w:style w:type="paragraph" w:customStyle="1" w:styleId="ConsNonformat">
    <w:name w:val="ConsNonformat"/>
    <w:rsid w:val="00F52A96"/>
    <w:pPr>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F52A96"/>
    <w:pPr>
      <w:autoSpaceDE w:val="0"/>
      <w:autoSpaceDN w:val="0"/>
      <w:adjustRightInd w:val="0"/>
      <w:spacing w:after="0" w:line="240" w:lineRule="auto"/>
      <w:ind w:right="19772"/>
    </w:pPr>
    <w:rPr>
      <w:rFonts w:ascii="Arial" w:hAnsi="Arial" w:cs="Arial"/>
      <w:b/>
      <w:bCs/>
      <w:sz w:val="16"/>
      <w:szCs w:val="16"/>
      <w:lang w:eastAsia="ru-RU"/>
    </w:rPr>
  </w:style>
  <w:style w:type="character" w:styleId="ad">
    <w:name w:val="page number"/>
    <w:basedOn w:val="a0"/>
    <w:uiPriority w:val="99"/>
    <w:rsid w:val="00F52A96"/>
    <w:rPr>
      <w:rFonts w:cs="Times New Roman"/>
    </w:rPr>
  </w:style>
  <w:style w:type="paragraph" w:styleId="31">
    <w:name w:val="Body Text 3"/>
    <w:basedOn w:val="a"/>
    <w:link w:val="32"/>
    <w:uiPriority w:val="99"/>
    <w:rsid w:val="00F52A96"/>
    <w:rPr>
      <w:rFonts w:ascii="Verdana" w:hAnsi="Verdana"/>
      <w:color w:val="000080"/>
      <w:sz w:val="22"/>
    </w:rPr>
  </w:style>
  <w:style w:type="character" w:customStyle="1" w:styleId="32">
    <w:name w:val="Основной текст 3 Знак"/>
    <w:basedOn w:val="a0"/>
    <w:link w:val="31"/>
    <w:uiPriority w:val="99"/>
    <w:locked/>
    <w:rsid w:val="00F52A96"/>
    <w:rPr>
      <w:rFonts w:ascii="Verdana" w:hAnsi="Verdana" w:cs="Times New Roman"/>
      <w:color w:val="000080"/>
      <w:sz w:val="20"/>
      <w:szCs w:val="20"/>
      <w:lang w:val="x-none" w:eastAsia="ru-RU"/>
    </w:rPr>
  </w:style>
  <w:style w:type="paragraph" w:styleId="21">
    <w:name w:val="Body Text Indent 2"/>
    <w:basedOn w:val="a"/>
    <w:link w:val="22"/>
    <w:uiPriority w:val="99"/>
    <w:rsid w:val="00F52A96"/>
    <w:pPr>
      <w:ind w:left="397" w:hanging="397"/>
      <w:jc w:val="both"/>
    </w:pPr>
    <w:rPr>
      <w:sz w:val="24"/>
      <w:lang w:eastAsia="en-US"/>
    </w:rPr>
  </w:style>
  <w:style w:type="character" w:customStyle="1" w:styleId="22">
    <w:name w:val="Основной текст с отступом 2 Знак"/>
    <w:basedOn w:val="a0"/>
    <w:link w:val="21"/>
    <w:uiPriority w:val="99"/>
    <w:locked/>
    <w:rsid w:val="00F52A96"/>
    <w:rPr>
      <w:rFonts w:ascii="Times New Roman" w:hAnsi="Times New Roman" w:cs="Times New Roman"/>
      <w:sz w:val="20"/>
      <w:szCs w:val="20"/>
    </w:rPr>
  </w:style>
  <w:style w:type="paragraph" w:styleId="33">
    <w:name w:val="Body Text Indent 3"/>
    <w:basedOn w:val="a"/>
    <w:link w:val="34"/>
    <w:uiPriority w:val="99"/>
    <w:rsid w:val="00F52A96"/>
    <w:pPr>
      <w:spacing w:after="120"/>
      <w:ind w:left="283"/>
    </w:pPr>
    <w:rPr>
      <w:sz w:val="16"/>
      <w:szCs w:val="16"/>
      <w:lang w:val="en-US" w:eastAsia="en-US"/>
    </w:rPr>
  </w:style>
  <w:style w:type="character" w:customStyle="1" w:styleId="34">
    <w:name w:val="Основной текст с отступом 3 Знак"/>
    <w:basedOn w:val="a0"/>
    <w:link w:val="33"/>
    <w:uiPriority w:val="99"/>
    <w:locked/>
    <w:rsid w:val="00F52A96"/>
    <w:rPr>
      <w:rFonts w:ascii="Times New Roman" w:hAnsi="Times New Roman" w:cs="Times New Roman"/>
      <w:sz w:val="16"/>
      <w:szCs w:val="16"/>
      <w:lang w:val="en-US" w:eastAsia="x-none"/>
    </w:rPr>
  </w:style>
  <w:style w:type="paragraph" w:customStyle="1" w:styleId="ae">
    <w:name w:val="Абзац"/>
    <w:basedOn w:val="a"/>
    <w:rsid w:val="00F52A96"/>
    <w:pPr>
      <w:ind w:firstLine="576"/>
      <w:jc w:val="both"/>
    </w:pPr>
    <w:rPr>
      <w:sz w:val="24"/>
    </w:rPr>
  </w:style>
  <w:style w:type="paragraph" w:styleId="af">
    <w:name w:val="Body Text Indent"/>
    <w:basedOn w:val="a"/>
    <w:link w:val="af0"/>
    <w:uiPriority w:val="99"/>
    <w:rsid w:val="00F52A96"/>
    <w:pPr>
      <w:spacing w:after="120"/>
      <w:ind w:left="283"/>
    </w:pPr>
    <w:rPr>
      <w:sz w:val="24"/>
      <w:szCs w:val="24"/>
      <w:lang w:val="en-US" w:eastAsia="en-US"/>
    </w:rPr>
  </w:style>
  <w:style w:type="character" w:customStyle="1" w:styleId="af0">
    <w:name w:val="Основной текст с отступом Знак"/>
    <w:basedOn w:val="a0"/>
    <w:link w:val="af"/>
    <w:uiPriority w:val="99"/>
    <w:locked/>
    <w:rsid w:val="00F52A96"/>
    <w:rPr>
      <w:rFonts w:ascii="Times New Roman" w:hAnsi="Times New Roman" w:cs="Times New Roman"/>
      <w:sz w:val="24"/>
      <w:szCs w:val="24"/>
      <w:lang w:val="en-US" w:eastAsia="x-none"/>
    </w:rPr>
  </w:style>
  <w:style w:type="paragraph" w:customStyle="1" w:styleId="af1">
    <w:name w:val="Обыный полужирный курсив"/>
    <w:basedOn w:val="a"/>
    <w:next w:val="a"/>
    <w:rsid w:val="00F52A96"/>
    <w:pPr>
      <w:ind w:firstLine="567"/>
      <w:jc w:val="both"/>
    </w:pPr>
    <w:rPr>
      <w:b/>
      <w:i/>
      <w:sz w:val="22"/>
      <w:szCs w:val="24"/>
    </w:rPr>
  </w:style>
  <w:style w:type="paragraph" w:customStyle="1" w:styleId="35">
    <w:name w:val="Подраздел Р3 Правил"/>
    <w:rsid w:val="00F52A96"/>
    <w:pPr>
      <w:tabs>
        <w:tab w:val="num" w:pos="720"/>
      </w:tabs>
      <w:spacing w:after="0" w:line="240" w:lineRule="auto"/>
      <w:ind w:left="720" w:hanging="360"/>
      <w:jc w:val="center"/>
    </w:pPr>
    <w:rPr>
      <w:rFonts w:ascii="Times New Roman CYR" w:hAnsi="Times New Roman CYR" w:cs="Times New Roman CYR"/>
      <w:b/>
      <w:bCs/>
      <w:i/>
      <w:caps/>
      <w:szCs w:val="24"/>
      <w:lang w:eastAsia="ru-RU"/>
    </w:rPr>
  </w:style>
  <w:style w:type="paragraph" w:styleId="af2">
    <w:name w:val="Plain Text"/>
    <w:basedOn w:val="a"/>
    <w:link w:val="af3"/>
    <w:uiPriority w:val="99"/>
    <w:rsid w:val="00F52A96"/>
    <w:rPr>
      <w:rFonts w:ascii="Courier New" w:hAnsi="Courier New"/>
    </w:rPr>
  </w:style>
  <w:style w:type="character" w:customStyle="1" w:styleId="af3">
    <w:name w:val="Текст Знак"/>
    <w:basedOn w:val="a0"/>
    <w:link w:val="af2"/>
    <w:uiPriority w:val="99"/>
    <w:locked/>
    <w:rsid w:val="00F52A96"/>
    <w:rPr>
      <w:rFonts w:ascii="Courier New" w:hAnsi="Courier New" w:cs="Times New Roman"/>
      <w:sz w:val="20"/>
      <w:szCs w:val="20"/>
      <w:lang w:val="x-none" w:eastAsia="ru-RU"/>
    </w:rPr>
  </w:style>
  <w:style w:type="paragraph" w:styleId="af4">
    <w:name w:val="Body Text First Indent"/>
    <w:basedOn w:val="a4"/>
    <w:link w:val="af5"/>
    <w:uiPriority w:val="99"/>
    <w:rsid w:val="00F52A96"/>
    <w:pPr>
      <w:spacing w:after="120"/>
      <w:ind w:firstLine="210"/>
      <w:jc w:val="left"/>
    </w:pPr>
    <w:rPr>
      <w:rFonts w:ascii="Arial" w:hAnsi="Arial"/>
      <w:sz w:val="20"/>
    </w:rPr>
  </w:style>
  <w:style w:type="character" w:customStyle="1" w:styleId="af5">
    <w:name w:val="Красная строка Знак"/>
    <w:basedOn w:val="a5"/>
    <w:link w:val="af4"/>
    <w:uiPriority w:val="99"/>
    <w:locked/>
    <w:rsid w:val="00F52A96"/>
    <w:rPr>
      <w:rFonts w:ascii="Arial" w:hAnsi="Arial" w:cs="Times New Roman"/>
      <w:sz w:val="20"/>
      <w:szCs w:val="20"/>
      <w:lang w:val="x-none" w:eastAsia="ru-RU"/>
    </w:rPr>
  </w:style>
  <w:style w:type="paragraph" w:customStyle="1" w:styleId="BalloonText1">
    <w:name w:val="Balloon Text1"/>
    <w:basedOn w:val="a"/>
    <w:semiHidden/>
    <w:rsid w:val="00F52A96"/>
    <w:rPr>
      <w:rFonts w:ascii="Tahoma" w:hAnsi="Tahoma" w:cs="Tahoma"/>
      <w:sz w:val="16"/>
      <w:szCs w:val="16"/>
      <w:lang w:val="en-US" w:eastAsia="en-US"/>
    </w:rPr>
  </w:style>
  <w:style w:type="character" w:customStyle="1" w:styleId="StyleBodyText11ptChar">
    <w:name w:val="Style Body Text + 11 pt Char"/>
    <w:basedOn w:val="a0"/>
    <w:rsid w:val="00F52A96"/>
    <w:rPr>
      <w:rFonts w:cs="Times New Roman"/>
      <w:sz w:val="22"/>
      <w:lang w:val="ru-RU" w:eastAsia="ru-RU" w:bidi="ar-SA"/>
    </w:rPr>
  </w:style>
  <w:style w:type="paragraph" w:customStyle="1" w:styleId="BodyText31">
    <w:name w:val="Body Text 31"/>
    <w:basedOn w:val="a"/>
    <w:rsid w:val="00F52A96"/>
    <w:pPr>
      <w:spacing w:before="120"/>
    </w:pPr>
  </w:style>
  <w:style w:type="paragraph" w:customStyle="1" w:styleId="ConsPlusNormal">
    <w:name w:val="ConsPlusNormal"/>
    <w:rsid w:val="00F52A96"/>
    <w:pPr>
      <w:autoSpaceDE w:val="0"/>
      <w:autoSpaceDN w:val="0"/>
      <w:adjustRightInd w:val="0"/>
      <w:spacing w:after="0" w:line="240" w:lineRule="auto"/>
      <w:ind w:firstLine="720"/>
    </w:pPr>
    <w:rPr>
      <w:rFonts w:ascii="Times New Roman" w:hAnsi="Times New Roman" w:cs="Times New Roman"/>
      <w:lang w:eastAsia="ru-RU"/>
    </w:rPr>
  </w:style>
  <w:style w:type="paragraph" w:customStyle="1" w:styleId="prg3">
    <w:name w:val="prg3"/>
    <w:basedOn w:val="a"/>
    <w:rsid w:val="00F52A96"/>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6">
    <w:name w:val="Normal Indent"/>
    <w:basedOn w:val="a"/>
    <w:uiPriority w:val="99"/>
    <w:rsid w:val="00F52A96"/>
    <w:pPr>
      <w:tabs>
        <w:tab w:val="num" w:pos="2232"/>
      </w:tabs>
      <w:autoSpaceDE w:val="0"/>
      <w:autoSpaceDN w:val="0"/>
      <w:ind w:left="2232" w:hanging="792"/>
    </w:pPr>
    <w:rPr>
      <w:lang w:val="en-US"/>
    </w:rPr>
  </w:style>
  <w:style w:type="paragraph" w:styleId="af7">
    <w:name w:val="Title"/>
    <w:basedOn w:val="a"/>
    <w:link w:val="af8"/>
    <w:uiPriority w:val="10"/>
    <w:qFormat/>
    <w:rsid w:val="00F52A96"/>
    <w:pPr>
      <w:autoSpaceDE w:val="0"/>
      <w:autoSpaceDN w:val="0"/>
      <w:spacing w:line="280" w:lineRule="exact"/>
      <w:ind w:firstLine="288"/>
      <w:jc w:val="center"/>
    </w:pPr>
    <w:rPr>
      <w:rFonts w:ascii="Arial" w:hAnsi="Arial" w:cs="Arial"/>
      <w:sz w:val="24"/>
      <w:szCs w:val="24"/>
    </w:rPr>
  </w:style>
  <w:style w:type="character" w:customStyle="1" w:styleId="af8">
    <w:name w:val="Название Знак"/>
    <w:basedOn w:val="a0"/>
    <w:link w:val="af7"/>
    <w:uiPriority w:val="10"/>
    <w:locked/>
    <w:rsid w:val="00F52A96"/>
    <w:rPr>
      <w:rFonts w:ascii="Arial" w:hAnsi="Arial" w:cs="Arial"/>
      <w:sz w:val="24"/>
      <w:szCs w:val="24"/>
      <w:lang w:val="x-none" w:eastAsia="ru-RU"/>
    </w:rPr>
  </w:style>
  <w:style w:type="paragraph" w:customStyle="1" w:styleId="ConsPlusNonformat">
    <w:name w:val="ConsPlusNonformat"/>
    <w:rsid w:val="00F52A96"/>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9">
    <w:name w:val="annotation reference"/>
    <w:basedOn w:val="a0"/>
    <w:uiPriority w:val="99"/>
    <w:semiHidden/>
    <w:rsid w:val="00F52A96"/>
    <w:rPr>
      <w:rFonts w:cs="Times New Roman"/>
      <w:sz w:val="16"/>
      <w:szCs w:val="16"/>
    </w:rPr>
  </w:style>
  <w:style w:type="paragraph" w:styleId="afa">
    <w:name w:val="annotation text"/>
    <w:basedOn w:val="a"/>
    <w:link w:val="afb"/>
    <w:uiPriority w:val="99"/>
    <w:semiHidden/>
    <w:rsid w:val="00F52A96"/>
    <w:rPr>
      <w:lang w:val="en-US" w:eastAsia="en-US"/>
    </w:rPr>
  </w:style>
  <w:style w:type="character" w:customStyle="1" w:styleId="afb">
    <w:name w:val="Текст примечания Знак"/>
    <w:basedOn w:val="a0"/>
    <w:link w:val="afa"/>
    <w:uiPriority w:val="99"/>
    <w:semiHidden/>
    <w:locked/>
    <w:rsid w:val="00F52A96"/>
    <w:rPr>
      <w:rFonts w:ascii="Times New Roman" w:hAnsi="Times New Roman" w:cs="Times New Roman"/>
      <w:sz w:val="20"/>
      <w:szCs w:val="20"/>
      <w:lang w:val="en-US" w:eastAsia="x-none"/>
    </w:rPr>
  </w:style>
  <w:style w:type="paragraph" w:styleId="afc">
    <w:name w:val="annotation subject"/>
    <w:basedOn w:val="afa"/>
    <w:next w:val="afa"/>
    <w:link w:val="afd"/>
    <w:uiPriority w:val="99"/>
    <w:semiHidden/>
    <w:rsid w:val="00F52A96"/>
    <w:rPr>
      <w:b/>
      <w:bCs/>
    </w:rPr>
  </w:style>
  <w:style w:type="character" w:customStyle="1" w:styleId="afd">
    <w:name w:val="Тема примечания Знак"/>
    <w:basedOn w:val="afb"/>
    <w:link w:val="afc"/>
    <w:uiPriority w:val="99"/>
    <w:semiHidden/>
    <w:locked/>
    <w:rsid w:val="00F52A96"/>
    <w:rPr>
      <w:rFonts w:ascii="Times New Roman" w:hAnsi="Times New Roman" w:cs="Times New Roman"/>
      <w:b/>
      <w:bCs/>
      <w:sz w:val="20"/>
      <w:szCs w:val="20"/>
      <w:lang w:val="en-US" w:eastAsia="x-none"/>
    </w:rPr>
  </w:style>
  <w:style w:type="paragraph" w:styleId="afe">
    <w:name w:val="Document Map"/>
    <w:basedOn w:val="a"/>
    <w:link w:val="aff"/>
    <w:uiPriority w:val="99"/>
    <w:semiHidden/>
    <w:rsid w:val="00F52A96"/>
    <w:pPr>
      <w:shd w:val="clear" w:color="auto" w:fill="000080"/>
    </w:pPr>
    <w:rPr>
      <w:rFonts w:ascii="Tahoma" w:hAnsi="Tahoma" w:cs="Tahoma"/>
      <w:lang w:val="en-US" w:eastAsia="en-US"/>
    </w:rPr>
  </w:style>
  <w:style w:type="character" w:customStyle="1" w:styleId="aff">
    <w:name w:val="Схема документа Знак"/>
    <w:basedOn w:val="a0"/>
    <w:link w:val="afe"/>
    <w:uiPriority w:val="99"/>
    <w:semiHidden/>
    <w:locked/>
    <w:rsid w:val="00F52A96"/>
    <w:rPr>
      <w:rFonts w:ascii="Tahoma" w:hAnsi="Tahoma" w:cs="Tahoma"/>
      <w:sz w:val="20"/>
      <w:szCs w:val="20"/>
      <w:shd w:val="clear" w:color="auto" w:fill="000080"/>
      <w:lang w:val="en-US" w:eastAsia="x-none"/>
    </w:rPr>
  </w:style>
  <w:style w:type="paragraph" w:customStyle="1" w:styleId="aff0">
    <w:name w:val="Второй уровень"/>
    <w:basedOn w:val="23"/>
    <w:rsid w:val="005326E0"/>
    <w:pPr>
      <w:numPr>
        <w:ilvl w:val="1"/>
      </w:numPr>
      <w:tabs>
        <w:tab w:val="num" w:pos="1065"/>
      </w:tabs>
      <w:spacing w:before="60" w:after="60"/>
      <w:ind w:left="1065" w:hanging="705"/>
      <w:contextualSpacing w:val="0"/>
      <w:jc w:val="both"/>
    </w:pPr>
    <w:rPr>
      <w:sz w:val="24"/>
      <w:szCs w:val="24"/>
    </w:rPr>
  </w:style>
  <w:style w:type="paragraph" w:styleId="23">
    <w:name w:val="List Number 2"/>
    <w:basedOn w:val="a"/>
    <w:uiPriority w:val="99"/>
    <w:semiHidden/>
    <w:unhideWhenUsed/>
    <w:rsid w:val="005326E0"/>
    <w:pPr>
      <w:tabs>
        <w:tab w:val="num" w:pos="1065"/>
      </w:tabs>
      <w:ind w:left="1065" w:hanging="705"/>
      <w:contextualSpacing/>
    </w:pPr>
  </w:style>
  <w:style w:type="paragraph" w:customStyle="1" w:styleId="12">
    <w:name w:val="Обычный1"/>
    <w:rsid w:val="00402182"/>
    <w:pPr>
      <w:spacing w:after="0" w:line="240" w:lineRule="auto"/>
    </w:pPr>
    <w:rPr>
      <w:rFonts w:ascii="Times New Roman" w:hAnsi="Times New Roman" w:cs="Times New Roman"/>
      <w:sz w:val="20"/>
      <w:szCs w:val="20"/>
      <w:lang w:eastAsia="ru-RU"/>
    </w:rPr>
  </w:style>
  <w:style w:type="paragraph" w:customStyle="1" w:styleId="210">
    <w:name w:val="Основной текст 21"/>
    <w:basedOn w:val="a"/>
    <w:autoRedefine/>
    <w:rsid w:val="00402182"/>
    <w:pPr>
      <w:spacing w:before="120"/>
      <w:jc w:val="both"/>
    </w:pPr>
  </w:style>
  <w:style w:type="paragraph" w:customStyle="1" w:styleId="account">
    <w:name w:val="account"/>
    <w:basedOn w:val="a"/>
    <w:rsid w:val="00BD7123"/>
    <w:pPr>
      <w:tabs>
        <w:tab w:val="left" w:pos="567"/>
        <w:tab w:val="left" w:pos="1134"/>
        <w:tab w:val="left" w:pos="1701"/>
      </w:tabs>
    </w:pPr>
    <w:rPr>
      <w:sz w:val="24"/>
    </w:rPr>
  </w:style>
  <w:style w:type="paragraph" w:styleId="24">
    <w:name w:val="Body Text 2"/>
    <w:basedOn w:val="a"/>
    <w:link w:val="25"/>
    <w:uiPriority w:val="99"/>
    <w:semiHidden/>
    <w:rsid w:val="00BD7123"/>
    <w:pPr>
      <w:spacing w:after="120"/>
      <w:jc w:val="both"/>
    </w:pPr>
    <w:rPr>
      <w:sz w:val="24"/>
    </w:rPr>
  </w:style>
  <w:style w:type="character" w:customStyle="1" w:styleId="25">
    <w:name w:val="Основной текст 2 Знак"/>
    <w:basedOn w:val="a0"/>
    <w:link w:val="24"/>
    <w:uiPriority w:val="99"/>
    <w:semiHidden/>
    <w:locked/>
    <w:rsid w:val="00BD7123"/>
    <w:rPr>
      <w:rFonts w:ascii="Times New Roman" w:hAnsi="Times New Roman" w:cs="Times New Roman"/>
      <w:sz w:val="20"/>
      <w:szCs w:val="20"/>
      <w:lang w:val="x-none" w:eastAsia="ru-RU"/>
    </w:rPr>
  </w:style>
  <w:style w:type="paragraph" w:customStyle="1" w:styleId="Normal-h">
    <w:name w:val="Normal-h"/>
    <w:basedOn w:val="a"/>
    <w:rsid w:val="00BD7123"/>
    <w:pPr>
      <w:keepNext/>
    </w:pPr>
    <w:rPr>
      <w:b/>
      <w:sz w:val="24"/>
    </w:rPr>
  </w:style>
  <w:style w:type="character" w:customStyle="1" w:styleId="SUBST">
    <w:name w:val="__SUBST"/>
    <w:rsid w:val="00BD7123"/>
    <w:rPr>
      <w:b/>
      <w:i/>
      <w:sz w:val="22"/>
    </w:rPr>
  </w:style>
  <w:style w:type="paragraph" w:customStyle="1" w:styleId="110">
    <w:name w:val="Заголовок 11"/>
    <w:rsid w:val="00BD7123"/>
    <w:pPr>
      <w:widowControl w:val="0"/>
      <w:spacing w:before="360" w:after="40" w:line="240" w:lineRule="auto"/>
    </w:pPr>
    <w:rPr>
      <w:rFonts w:ascii="Times New Roman" w:hAnsi="Times New Roman" w:cs="Times New Roman"/>
      <w:b/>
      <w:sz w:val="24"/>
      <w:szCs w:val="20"/>
      <w:lang w:eastAsia="ru-RU"/>
    </w:rPr>
  </w:style>
  <w:style w:type="paragraph" w:styleId="aff1">
    <w:name w:val="caption"/>
    <w:basedOn w:val="a"/>
    <w:next w:val="a"/>
    <w:uiPriority w:val="35"/>
    <w:qFormat/>
    <w:rsid w:val="00BD7123"/>
    <w:pPr>
      <w:pBdr>
        <w:top w:val="single" w:sz="18" w:space="1" w:color="auto" w:shadow="1"/>
        <w:left w:val="single" w:sz="18" w:space="0" w:color="auto" w:shadow="1"/>
        <w:bottom w:val="single" w:sz="18" w:space="0" w:color="auto" w:shadow="1"/>
        <w:right w:val="single" w:sz="18" w:space="1" w:color="auto" w:shadow="1"/>
      </w:pBdr>
      <w:ind w:firstLine="708"/>
      <w:jc w:val="center"/>
    </w:pPr>
    <w:rPr>
      <w:b/>
      <w:sz w:val="28"/>
    </w:rPr>
  </w:style>
  <w:style w:type="paragraph" w:styleId="aff2">
    <w:name w:val="Block Text"/>
    <w:basedOn w:val="a"/>
    <w:uiPriority w:val="99"/>
    <w:semiHidden/>
    <w:rsid w:val="00BD7123"/>
    <w:pPr>
      <w:ind w:left="-108" w:right="-108"/>
      <w:jc w:val="center"/>
    </w:pPr>
  </w:style>
  <w:style w:type="table" w:styleId="aff3">
    <w:name w:val="Table Grid"/>
    <w:basedOn w:val="a1"/>
    <w:uiPriority w:val="59"/>
    <w:rsid w:val="00BD712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12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ff4">
    <w:name w:val="Normal (Web)"/>
    <w:basedOn w:val="a"/>
    <w:uiPriority w:val="99"/>
    <w:unhideWhenUsed/>
    <w:rsid w:val="00BD7123"/>
    <w:pPr>
      <w:spacing w:before="100" w:beforeAutospacing="1" w:after="100" w:afterAutospacing="1"/>
    </w:pPr>
    <w:rPr>
      <w:rFonts w:eastAsiaTheme="minorEastAsia"/>
      <w:sz w:val="24"/>
      <w:szCs w:val="24"/>
    </w:rPr>
  </w:style>
  <w:style w:type="paragraph" w:styleId="aff5">
    <w:name w:val="TOC Heading"/>
    <w:basedOn w:val="1"/>
    <w:next w:val="a"/>
    <w:uiPriority w:val="39"/>
    <w:semiHidden/>
    <w:unhideWhenUsed/>
    <w:qFormat/>
    <w:rsid w:val="004D15A8"/>
    <w:pPr>
      <w:keepLines/>
      <w:spacing w:before="480" w:line="276" w:lineRule="auto"/>
      <w:jc w:val="left"/>
      <w:outlineLvl w:val="9"/>
    </w:pPr>
    <w:rPr>
      <w:rFonts w:asciiTheme="majorHAnsi" w:eastAsiaTheme="majorEastAsia" w:hAnsiTheme="majorHAnsi"/>
      <w:i w:val="0"/>
      <w:iCs w:val="0"/>
      <w:color w:val="365F91" w:themeColor="accent1" w:themeShade="BF"/>
      <w:lang w:eastAsia="ru-RU"/>
    </w:rPr>
  </w:style>
  <w:style w:type="paragraph" w:styleId="26">
    <w:name w:val="toc 2"/>
    <w:basedOn w:val="a"/>
    <w:next w:val="a"/>
    <w:autoRedefine/>
    <w:uiPriority w:val="39"/>
    <w:unhideWhenUsed/>
    <w:qFormat/>
    <w:rsid w:val="004D15A8"/>
    <w:pPr>
      <w:spacing w:after="100" w:line="276" w:lineRule="auto"/>
      <w:ind w:left="220"/>
    </w:pPr>
    <w:rPr>
      <w:rFonts w:asciiTheme="minorHAnsi" w:eastAsiaTheme="minorEastAsia" w:hAnsiTheme="minorHAnsi"/>
      <w:sz w:val="22"/>
      <w:szCs w:val="22"/>
    </w:rPr>
  </w:style>
  <w:style w:type="paragraph" w:styleId="36">
    <w:name w:val="toc 3"/>
    <w:basedOn w:val="a"/>
    <w:next w:val="a"/>
    <w:autoRedefine/>
    <w:uiPriority w:val="39"/>
    <w:unhideWhenUsed/>
    <w:qFormat/>
    <w:rsid w:val="004D15A8"/>
    <w:pPr>
      <w:spacing w:after="100" w:line="276" w:lineRule="auto"/>
      <w:ind w:left="440"/>
    </w:pPr>
    <w:rPr>
      <w:rFonts w:asciiTheme="minorHAnsi" w:eastAsiaTheme="minorEastAsia" w:hAnsiTheme="minorHAnsi"/>
      <w:sz w:val="22"/>
      <w:szCs w:val="22"/>
    </w:rPr>
  </w:style>
  <w:style w:type="paragraph" w:styleId="41">
    <w:name w:val="toc 4"/>
    <w:basedOn w:val="a"/>
    <w:next w:val="a"/>
    <w:autoRedefine/>
    <w:uiPriority w:val="39"/>
    <w:unhideWhenUsed/>
    <w:rsid w:val="007965A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7965A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7965A7"/>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7965A7"/>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7965A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7965A7"/>
    <w:pPr>
      <w:spacing w:after="100" w:line="276" w:lineRule="auto"/>
      <w:ind w:left="1760"/>
    </w:pPr>
    <w:rPr>
      <w:rFonts w:asciiTheme="minorHAnsi" w:eastAsiaTheme="minorEastAsia" w:hAnsiTheme="minorHAnsi" w:cstheme="minorBidi"/>
      <w:sz w:val="22"/>
      <w:szCs w:val="22"/>
    </w:rPr>
  </w:style>
  <w:style w:type="paragraph" w:styleId="aff6">
    <w:name w:val="endnote text"/>
    <w:basedOn w:val="a"/>
    <w:link w:val="aff7"/>
    <w:uiPriority w:val="99"/>
    <w:rsid w:val="007965A7"/>
  </w:style>
  <w:style w:type="character" w:customStyle="1" w:styleId="aff7">
    <w:name w:val="Текст концевой сноски Знак"/>
    <w:basedOn w:val="a0"/>
    <w:link w:val="aff6"/>
    <w:uiPriority w:val="99"/>
    <w:rsid w:val="007965A7"/>
    <w:rPr>
      <w:rFonts w:ascii="Times New Roman" w:hAnsi="Times New Roman" w:cs="Times New Roman"/>
      <w:sz w:val="20"/>
      <w:szCs w:val="20"/>
      <w:lang w:eastAsia="ru-RU"/>
    </w:rPr>
  </w:style>
  <w:style w:type="character" w:styleId="aff8">
    <w:name w:val="endnote reference"/>
    <w:basedOn w:val="a0"/>
    <w:uiPriority w:val="99"/>
    <w:rsid w:val="007965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40" w:lineRule="atLeast"/>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annotation text" w:semiHidden="1" w:uiPriority="0" w:unhideWhenUsed="1"/>
    <w:lsdException w:name="caption" w:semiHidden="1" w:uiPriority="0" w:unhideWhenUsed="1" w:qFormat="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annotation subjec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791"/>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F52A96"/>
    <w:pPr>
      <w:keepNext/>
      <w:jc w:val="center"/>
      <w:outlineLvl w:val="0"/>
    </w:pPr>
    <w:rPr>
      <w:b/>
      <w:bCs/>
      <w:i/>
      <w:iCs/>
      <w:sz w:val="28"/>
      <w:szCs w:val="28"/>
      <w:lang w:eastAsia="en-US"/>
    </w:rPr>
  </w:style>
  <w:style w:type="paragraph" w:styleId="2">
    <w:name w:val="heading 2"/>
    <w:basedOn w:val="a"/>
    <w:next w:val="a"/>
    <w:link w:val="20"/>
    <w:uiPriority w:val="9"/>
    <w:qFormat/>
    <w:rsid w:val="00F52A96"/>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next w:val="a"/>
    <w:link w:val="30"/>
    <w:uiPriority w:val="9"/>
    <w:unhideWhenUsed/>
    <w:qFormat/>
    <w:rsid w:val="00BD7123"/>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BD7123"/>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4F69F6"/>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unhideWhenUsed/>
    <w:qFormat/>
    <w:rsid w:val="00BD7123"/>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qFormat/>
    <w:rsid w:val="00BD7123"/>
    <w:pPr>
      <w:keepNext/>
      <w:pBdr>
        <w:bottom w:val="single" w:sz="6" w:space="1" w:color="auto"/>
      </w:pBdr>
      <w:outlineLvl w:val="6"/>
    </w:pPr>
    <w:rPr>
      <w:b/>
      <w:sz w:val="24"/>
      <w:u w:val="single"/>
    </w:rPr>
  </w:style>
  <w:style w:type="paragraph" w:styleId="8">
    <w:name w:val="heading 8"/>
    <w:basedOn w:val="a"/>
    <w:next w:val="a"/>
    <w:link w:val="80"/>
    <w:uiPriority w:val="9"/>
    <w:qFormat/>
    <w:rsid w:val="00BD7123"/>
    <w:pPr>
      <w:keepNext/>
      <w:outlineLvl w:val="7"/>
    </w:pPr>
    <w:rPr>
      <w:b/>
    </w:rPr>
  </w:style>
  <w:style w:type="paragraph" w:styleId="9">
    <w:name w:val="heading 9"/>
    <w:basedOn w:val="a"/>
    <w:next w:val="a"/>
    <w:link w:val="90"/>
    <w:uiPriority w:val="9"/>
    <w:unhideWhenUsed/>
    <w:qFormat/>
    <w:rsid w:val="00BD7123"/>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A96"/>
    <w:rPr>
      <w:rFonts w:ascii="Times New Roman" w:hAnsi="Times New Roman" w:cs="Times New Roman"/>
      <w:b/>
      <w:bCs/>
      <w:i/>
      <w:iCs/>
      <w:sz w:val="28"/>
      <w:szCs w:val="28"/>
    </w:rPr>
  </w:style>
  <w:style w:type="character" w:customStyle="1" w:styleId="20">
    <w:name w:val="Заголовок 2 Знак"/>
    <w:basedOn w:val="a0"/>
    <w:link w:val="2"/>
    <w:uiPriority w:val="9"/>
    <w:locked/>
    <w:rsid w:val="00F52A96"/>
    <w:rPr>
      <w:rFonts w:ascii="SchoolBook" w:hAnsi="SchoolBook" w:cs="SchoolBook"/>
      <w:b/>
      <w:bCs/>
      <w:kern w:val="20"/>
      <w:sz w:val="20"/>
      <w:szCs w:val="20"/>
      <w:shd w:val="pct5" w:color="auto" w:fill="auto"/>
      <w:lang w:val="x-none" w:eastAsia="ru-RU"/>
    </w:rPr>
  </w:style>
  <w:style w:type="character" w:customStyle="1" w:styleId="30">
    <w:name w:val="Заголовок 3 Знак"/>
    <w:basedOn w:val="a0"/>
    <w:link w:val="3"/>
    <w:uiPriority w:val="9"/>
    <w:semiHidden/>
    <w:locked/>
    <w:rsid w:val="00BD7123"/>
    <w:rPr>
      <w:rFonts w:asciiTheme="majorHAnsi" w:eastAsiaTheme="majorEastAsia" w:hAnsiTheme="majorHAnsi" w:cs="Times New Roman"/>
      <w:b/>
      <w:bCs/>
      <w:color w:val="4F81BD" w:themeColor="accent1"/>
      <w:sz w:val="20"/>
      <w:szCs w:val="20"/>
      <w:lang w:val="x-none" w:eastAsia="ru-RU"/>
    </w:rPr>
  </w:style>
  <w:style w:type="character" w:customStyle="1" w:styleId="40">
    <w:name w:val="Заголовок 4 Знак"/>
    <w:basedOn w:val="a0"/>
    <w:link w:val="4"/>
    <w:uiPriority w:val="9"/>
    <w:semiHidden/>
    <w:locked/>
    <w:rsid w:val="00BD7123"/>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0"/>
    <w:link w:val="5"/>
    <w:uiPriority w:val="9"/>
    <w:semiHidden/>
    <w:locked/>
    <w:rsid w:val="004F69F6"/>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0"/>
    <w:link w:val="6"/>
    <w:uiPriority w:val="9"/>
    <w:semiHidden/>
    <w:locked/>
    <w:rsid w:val="00BD7123"/>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0"/>
    <w:link w:val="7"/>
    <w:uiPriority w:val="9"/>
    <w:locked/>
    <w:rsid w:val="00BD7123"/>
    <w:rPr>
      <w:rFonts w:ascii="Times New Roman" w:hAnsi="Times New Roman" w:cs="Times New Roman"/>
      <w:b/>
      <w:sz w:val="20"/>
      <w:szCs w:val="20"/>
      <w:u w:val="single"/>
      <w:lang w:val="x-none" w:eastAsia="ru-RU"/>
    </w:rPr>
  </w:style>
  <w:style w:type="character" w:customStyle="1" w:styleId="80">
    <w:name w:val="Заголовок 8 Знак"/>
    <w:basedOn w:val="a0"/>
    <w:link w:val="8"/>
    <w:uiPriority w:val="9"/>
    <w:locked/>
    <w:rsid w:val="00BD7123"/>
    <w:rPr>
      <w:rFonts w:ascii="Times New Roman" w:hAnsi="Times New Roman" w:cs="Times New Roman"/>
      <w:b/>
      <w:sz w:val="20"/>
      <w:szCs w:val="20"/>
      <w:lang w:val="x-none" w:eastAsia="ru-RU"/>
    </w:rPr>
  </w:style>
  <w:style w:type="character" w:customStyle="1" w:styleId="90">
    <w:name w:val="Заголовок 9 Знак"/>
    <w:basedOn w:val="a0"/>
    <w:link w:val="9"/>
    <w:uiPriority w:val="9"/>
    <w:semiHidden/>
    <w:locked/>
    <w:rsid w:val="00BD7123"/>
    <w:rPr>
      <w:rFonts w:asciiTheme="majorHAnsi" w:eastAsiaTheme="majorEastAsia" w:hAnsiTheme="majorHAnsi" w:cs="Times New Roman"/>
      <w:i/>
      <w:iCs/>
      <w:color w:val="404040" w:themeColor="text1" w:themeTint="BF"/>
      <w:sz w:val="20"/>
      <w:szCs w:val="20"/>
      <w:lang w:val="x-none" w:eastAsia="ru-RU"/>
    </w:rPr>
  </w:style>
  <w:style w:type="paragraph" w:styleId="a3">
    <w:name w:val="List Paragraph"/>
    <w:basedOn w:val="a"/>
    <w:uiPriority w:val="34"/>
    <w:qFormat/>
    <w:rsid w:val="00CB6ACF"/>
    <w:pPr>
      <w:ind w:left="720"/>
      <w:contextualSpacing/>
    </w:pPr>
  </w:style>
  <w:style w:type="paragraph" w:styleId="a4">
    <w:name w:val="Body Text"/>
    <w:basedOn w:val="a"/>
    <w:link w:val="a5"/>
    <w:uiPriority w:val="99"/>
    <w:rsid w:val="007C7791"/>
    <w:pPr>
      <w:jc w:val="both"/>
    </w:pPr>
    <w:rPr>
      <w:sz w:val="24"/>
    </w:rPr>
  </w:style>
  <w:style w:type="character" w:customStyle="1" w:styleId="a5">
    <w:name w:val="Основной текст Знак"/>
    <w:basedOn w:val="a0"/>
    <w:link w:val="a4"/>
    <w:uiPriority w:val="99"/>
    <w:semiHidden/>
    <w:locked/>
    <w:rsid w:val="007C7791"/>
    <w:rPr>
      <w:rFonts w:ascii="Times New Roman" w:hAnsi="Times New Roman" w:cs="Times New Roman"/>
      <w:sz w:val="20"/>
      <w:szCs w:val="20"/>
      <w:lang w:val="x-none" w:eastAsia="ru-RU"/>
    </w:rPr>
  </w:style>
  <w:style w:type="paragraph" w:styleId="a6">
    <w:name w:val="header"/>
    <w:basedOn w:val="a"/>
    <w:link w:val="a7"/>
    <w:uiPriority w:val="99"/>
    <w:unhideWhenUsed/>
    <w:rsid w:val="007C7791"/>
    <w:pPr>
      <w:tabs>
        <w:tab w:val="center" w:pos="4677"/>
        <w:tab w:val="right" w:pos="9355"/>
      </w:tabs>
    </w:pPr>
  </w:style>
  <w:style w:type="character" w:customStyle="1" w:styleId="a7">
    <w:name w:val="Верхний колонтитул Знак"/>
    <w:basedOn w:val="a0"/>
    <w:link w:val="a6"/>
    <w:uiPriority w:val="99"/>
    <w:locked/>
    <w:rsid w:val="007C7791"/>
    <w:rPr>
      <w:rFonts w:ascii="Times New Roman" w:hAnsi="Times New Roman" w:cs="Times New Roman"/>
      <w:sz w:val="20"/>
      <w:szCs w:val="20"/>
      <w:lang w:val="x-none" w:eastAsia="ru-RU"/>
    </w:rPr>
  </w:style>
  <w:style w:type="paragraph" w:styleId="a8">
    <w:name w:val="footer"/>
    <w:basedOn w:val="a"/>
    <w:link w:val="a9"/>
    <w:uiPriority w:val="99"/>
    <w:unhideWhenUsed/>
    <w:rsid w:val="007C7791"/>
    <w:pPr>
      <w:tabs>
        <w:tab w:val="center" w:pos="4677"/>
        <w:tab w:val="right" w:pos="9355"/>
      </w:tabs>
    </w:pPr>
  </w:style>
  <w:style w:type="character" w:customStyle="1" w:styleId="a9">
    <w:name w:val="Нижний колонтитул Знак"/>
    <w:basedOn w:val="a0"/>
    <w:link w:val="a8"/>
    <w:uiPriority w:val="99"/>
    <w:locked/>
    <w:rsid w:val="007C7791"/>
    <w:rPr>
      <w:rFonts w:ascii="Times New Roman" w:hAnsi="Times New Roman" w:cs="Times New Roman"/>
      <w:sz w:val="20"/>
      <w:szCs w:val="20"/>
      <w:lang w:val="x-none" w:eastAsia="ru-RU"/>
    </w:rPr>
  </w:style>
  <w:style w:type="paragraph" w:styleId="aa">
    <w:name w:val="Balloon Text"/>
    <w:basedOn w:val="a"/>
    <w:link w:val="ab"/>
    <w:uiPriority w:val="99"/>
    <w:semiHidden/>
    <w:unhideWhenUsed/>
    <w:rsid w:val="007C7791"/>
    <w:rPr>
      <w:rFonts w:ascii="Tahoma" w:hAnsi="Tahoma" w:cs="Tahoma"/>
      <w:sz w:val="16"/>
      <w:szCs w:val="16"/>
    </w:rPr>
  </w:style>
  <w:style w:type="character" w:customStyle="1" w:styleId="ab">
    <w:name w:val="Текст выноски Знак"/>
    <w:basedOn w:val="a0"/>
    <w:link w:val="aa"/>
    <w:uiPriority w:val="99"/>
    <w:semiHidden/>
    <w:locked/>
    <w:rsid w:val="007C7791"/>
    <w:rPr>
      <w:rFonts w:ascii="Tahoma" w:hAnsi="Tahoma" w:cs="Tahoma"/>
      <w:sz w:val="16"/>
      <w:szCs w:val="16"/>
      <w:lang w:val="x-none" w:eastAsia="ru-RU"/>
    </w:rPr>
  </w:style>
  <w:style w:type="paragraph" w:customStyle="1" w:styleId="ConsNormal">
    <w:name w:val="ConsNormal"/>
    <w:rsid w:val="007C7791"/>
    <w:pPr>
      <w:autoSpaceDE w:val="0"/>
      <w:autoSpaceDN w:val="0"/>
      <w:adjustRightInd w:val="0"/>
      <w:spacing w:after="0" w:line="240" w:lineRule="auto"/>
      <w:ind w:right="19772" w:firstLine="720"/>
    </w:pPr>
    <w:rPr>
      <w:rFonts w:ascii="Verdana" w:hAnsi="Verdana" w:cs="Verdana"/>
      <w:sz w:val="20"/>
      <w:szCs w:val="20"/>
      <w:lang w:eastAsia="ru-RU"/>
    </w:rPr>
  </w:style>
  <w:style w:type="character" w:styleId="ac">
    <w:name w:val="Hyperlink"/>
    <w:basedOn w:val="a0"/>
    <w:uiPriority w:val="99"/>
    <w:rsid w:val="007C7791"/>
    <w:rPr>
      <w:rFonts w:cs="Times New Roman"/>
      <w:color w:val="0000FF"/>
      <w:u w:val="single"/>
    </w:rPr>
  </w:style>
  <w:style w:type="paragraph" w:styleId="11">
    <w:name w:val="toc 1"/>
    <w:basedOn w:val="a"/>
    <w:next w:val="a"/>
    <w:autoRedefine/>
    <w:uiPriority w:val="39"/>
    <w:qFormat/>
    <w:rsid w:val="003E69C0"/>
    <w:pPr>
      <w:tabs>
        <w:tab w:val="right" w:leader="dot" w:pos="9345"/>
      </w:tabs>
      <w:ind w:firstLine="550"/>
    </w:pPr>
    <w:rPr>
      <w:noProof/>
      <w:color w:val="FF0000"/>
      <w:sz w:val="24"/>
      <w:szCs w:val="24"/>
      <w:lang w:eastAsia="en-US"/>
    </w:rPr>
  </w:style>
  <w:style w:type="paragraph" w:customStyle="1" w:styleId="ConsNonformat">
    <w:name w:val="ConsNonformat"/>
    <w:rsid w:val="00F52A96"/>
    <w:pPr>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F52A96"/>
    <w:pPr>
      <w:autoSpaceDE w:val="0"/>
      <w:autoSpaceDN w:val="0"/>
      <w:adjustRightInd w:val="0"/>
      <w:spacing w:after="0" w:line="240" w:lineRule="auto"/>
      <w:ind w:right="19772"/>
    </w:pPr>
    <w:rPr>
      <w:rFonts w:ascii="Arial" w:hAnsi="Arial" w:cs="Arial"/>
      <w:b/>
      <w:bCs/>
      <w:sz w:val="16"/>
      <w:szCs w:val="16"/>
      <w:lang w:eastAsia="ru-RU"/>
    </w:rPr>
  </w:style>
  <w:style w:type="character" w:styleId="ad">
    <w:name w:val="page number"/>
    <w:basedOn w:val="a0"/>
    <w:uiPriority w:val="99"/>
    <w:rsid w:val="00F52A96"/>
    <w:rPr>
      <w:rFonts w:cs="Times New Roman"/>
    </w:rPr>
  </w:style>
  <w:style w:type="paragraph" w:styleId="31">
    <w:name w:val="Body Text 3"/>
    <w:basedOn w:val="a"/>
    <w:link w:val="32"/>
    <w:uiPriority w:val="99"/>
    <w:rsid w:val="00F52A96"/>
    <w:rPr>
      <w:rFonts w:ascii="Verdana" w:hAnsi="Verdana"/>
      <w:color w:val="000080"/>
      <w:sz w:val="22"/>
    </w:rPr>
  </w:style>
  <w:style w:type="character" w:customStyle="1" w:styleId="32">
    <w:name w:val="Основной текст 3 Знак"/>
    <w:basedOn w:val="a0"/>
    <w:link w:val="31"/>
    <w:uiPriority w:val="99"/>
    <w:locked/>
    <w:rsid w:val="00F52A96"/>
    <w:rPr>
      <w:rFonts w:ascii="Verdana" w:hAnsi="Verdana" w:cs="Times New Roman"/>
      <w:color w:val="000080"/>
      <w:sz w:val="20"/>
      <w:szCs w:val="20"/>
      <w:lang w:val="x-none" w:eastAsia="ru-RU"/>
    </w:rPr>
  </w:style>
  <w:style w:type="paragraph" w:styleId="21">
    <w:name w:val="Body Text Indent 2"/>
    <w:basedOn w:val="a"/>
    <w:link w:val="22"/>
    <w:uiPriority w:val="99"/>
    <w:rsid w:val="00F52A96"/>
    <w:pPr>
      <w:ind w:left="397" w:hanging="397"/>
      <w:jc w:val="both"/>
    </w:pPr>
    <w:rPr>
      <w:sz w:val="24"/>
      <w:lang w:eastAsia="en-US"/>
    </w:rPr>
  </w:style>
  <w:style w:type="character" w:customStyle="1" w:styleId="22">
    <w:name w:val="Основной текст с отступом 2 Знак"/>
    <w:basedOn w:val="a0"/>
    <w:link w:val="21"/>
    <w:uiPriority w:val="99"/>
    <w:locked/>
    <w:rsid w:val="00F52A96"/>
    <w:rPr>
      <w:rFonts w:ascii="Times New Roman" w:hAnsi="Times New Roman" w:cs="Times New Roman"/>
      <w:sz w:val="20"/>
      <w:szCs w:val="20"/>
    </w:rPr>
  </w:style>
  <w:style w:type="paragraph" w:styleId="33">
    <w:name w:val="Body Text Indent 3"/>
    <w:basedOn w:val="a"/>
    <w:link w:val="34"/>
    <w:uiPriority w:val="99"/>
    <w:rsid w:val="00F52A96"/>
    <w:pPr>
      <w:spacing w:after="120"/>
      <w:ind w:left="283"/>
    </w:pPr>
    <w:rPr>
      <w:sz w:val="16"/>
      <w:szCs w:val="16"/>
      <w:lang w:val="en-US" w:eastAsia="en-US"/>
    </w:rPr>
  </w:style>
  <w:style w:type="character" w:customStyle="1" w:styleId="34">
    <w:name w:val="Основной текст с отступом 3 Знак"/>
    <w:basedOn w:val="a0"/>
    <w:link w:val="33"/>
    <w:uiPriority w:val="99"/>
    <w:locked/>
    <w:rsid w:val="00F52A96"/>
    <w:rPr>
      <w:rFonts w:ascii="Times New Roman" w:hAnsi="Times New Roman" w:cs="Times New Roman"/>
      <w:sz w:val="16"/>
      <w:szCs w:val="16"/>
      <w:lang w:val="en-US" w:eastAsia="x-none"/>
    </w:rPr>
  </w:style>
  <w:style w:type="paragraph" w:customStyle="1" w:styleId="ae">
    <w:name w:val="Абзац"/>
    <w:basedOn w:val="a"/>
    <w:rsid w:val="00F52A96"/>
    <w:pPr>
      <w:ind w:firstLine="576"/>
      <w:jc w:val="both"/>
    </w:pPr>
    <w:rPr>
      <w:sz w:val="24"/>
    </w:rPr>
  </w:style>
  <w:style w:type="paragraph" w:styleId="af">
    <w:name w:val="Body Text Indent"/>
    <w:basedOn w:val="a"/>
    <w:link w:val="af0"/>
    <w:uiPriority w:val="99"/>
    <w:rsid w:val="00F52A96"/>
    <w:pPr>
      <w:spacing w:after="120"/>
      <w:ind w:left="283"/>
    </w:pPr>
    <w:rPr>
      <w:sz w:val="24"/>
      <w:szCs w:val="24"/>
      <w:lang w:val="en-US" w:eastAsia="en-US"/>
    </w:rPr>
  </w:style>
  <w:style w:type="character" w:customStyle="1" w:styleId="af0">
    <w:name w:val="Основной текст с отступом Знак"/>
    <w:basedOn w:val="a0"/>
    <w:link w:val="af"/>
    <w:uiPriority w:val="99"/>
    <w:locked/>
    <w:rsid w:val="00F52A96"/>
    <w:rPr>
      <w:rFonts w:ascii="Times New Roman" w:hAnsi="Times New Roman" w:cs="Times New Roman"/>
      <w:sz w:val="24"/>
      <w:szCs w:val="24"/>
      <w:lang w:val="en-US" w:eastAsia="x-none"/>
    </w:rPr>
  </w:style>
  <w:style w:type="paragraph" w:customStyle="1" w:styleId="af1">
    <w:name w:val="Обыный полужирный курсив"/>
    <w:basedOn w:val="a"/>
    <w:next w:val="a"/>
    <w:rsid w:val="00F52A96"/>
    <w:pPr>
      <w:ind w:firstLine="567"/>
      <w:jc w:val="both"/>
    </w:pPr>
    <w:rPr>
      <w:b/>
      <w:i/>
      <w:sz w:val="22"/>
      <w:szCs w:val="24"/>
    </w:rPr>
  </w:style>
  <w:style w:type="paragraph" w:customStyle="1" w:styleId="35">
    <w:name w:val="Подраздел Р3 Правил"/>
    <w:rsid w:val="00F52A96"/>
    <w:pPr>
      <w:tabs>
        <w:tab w:val="num" w:pos="720"/>
      </w:tabs>
      <w:spacing w:after="0" w:line="240" w:lineRule="auto"/>
      <w:ind w:left="720" w:hanging="360"/>
      <w:jc w:val="center"/>
    </w:pPr>
    <w:rPr>
      <w:rFonts w:ascii="Times New Roman CYR" w:hAnsi="Times New Roman CYR" w:cs="Times New Roman CYR"/>
      <w:b/>
      <w:bCs/>
      <w:i/>
      <w:caps/>
      <w:szCs w:val="24"/>
      <w:lang w:eastAsia="ru-RU"/>
    </w:rPr>
  </w:style>
  <w:style w:type="paragraph" w:styleId="af2">
    <w:name w:val="Plain Text"/>
    <w:basedOn w:val="a"/>
    <w:link w:val="af3"/>
    <w:uiPriority w:val="99"/>
    <w:rsid w:val="00F52A96"/>
    <w:rPr>
      <w:rFonts w:ascii="Courier New" w:hAnsi="Courier New"/>
    </w:rPr>
  </w:style>
  <w:style w:type="character" w:customStyle="1" w:styleId="af3">
    <w:name w:val="Текст Знак"/>
    <w:basedOn w:val="a0"/>
    <w:link w:val="af2"/>
    <w:uiPriority w:val="99"/>
    <w:locked/>
    <w:rsid w:val="00F52A96"/>
    <w:rPr>
      <w:rFonts w:ascii="Courier New" w:hAnsi="Courier New" w:cs="Times New Roman"/>
      <w:sz w:val="20"/>
      <w:szCs w:val="20"/>
      <w:lang w:val="x-none" w:eastAsia="ru-RU"/>
    </w:rPr>
  </w:style>
  <w:style w:type="paragraph" w:styleId="af4">
    <w:name w:val="Body Text First Indent"/>
    <w:basedOn w:val="a4"/>
    <w:link w:val="af5"/>
    <w:uiPriority w:val="99"/>
    <w:rsid w:val="00F52A96"/>
    <w:pPr>
      <w:spacing w:after="120"/>
      <w:ind w:firstLine="210"/>
      <w:jc w:val="left"/>
    </w:pPr>
    <w:rPr>
      <w:rFonts w:ascii="Arial" w:hAnsi="Arial"/>
      <w:sz w:val="20"/>
    </w:rPr>
  </w:style>
  <w:style w:type="character" w:customStyle="1" w:styleId="af5">
    <w:name w:val="Красная строка Знак"/>
    <w:basedOn w:val="a5"/>
    <w:link w:val="af4"/>
    <w:uiPriority w:val="99"/>
    <w:locked/>
    <w:rsid w:val="00F52A96"/>
    <w:rPr>
      <w:rFonts w:ascii="Arial" w:hAnsi="Arial" w:cs="Times New Roman"/>
      <w:sz w:val="20"/>
      <w:szCs w:val="20"/>
      <w:lang w:val="x-none" w:eastAsia="ru-RU"/>
    </w:rPr>
  </w:style>
  <w:style w:type="paragraph" w:customStyle="1" w:styleId="BalloonText1">
    <w:name w:val="Balloon Text1"/>
    <w:basedOn w:val="a"/>
    <w:semiHidden/>
    <w:rsid w:val="00F52A96"/>
    <w:rPr>
      <w:rFonts w:ascii="Tahoma" w:hAnsi="Tahoma" w:cs="Tahoma"/>
      <w:sz w:val="16"/>
      <w:szCs w:val="16"/>
      <w:lang w:val="en-US" w:eastAsia="en-US"/>
    </w:rPr>
  </w:style>
  <w:style w:type="character" w:customStyle="1" w:styleId="StyleBodyText11ptChar">
    <w:name w:val="Style Body Text + 11 pt Char"/>
    <w:basedOn w:val="a0"/>
    <w:rsid w:val="00F52A96"/>
    <w:rPr>
      <w:rFonts w:cs="Times New Roman"/>
      <w:sz w:val="22"/>
      <w:lang w:val="ru-RU" w:eastAsia="ru-RU" w:bidi="ar-SA"/>
    </w:rPr>
  </w:style>
  <w:style w:type="paragraph" w:customStyle="1" w:styleId="BodyText31">
    <w:name w:val="Body Text 31"/>
    <w:basedOn w:val="a"/>
    <w:rsid w:val="00F52A96"/>
    <w:pPr>
      <w:spacing w:before="120"/>
    </w:pPr>
  </w:style>
  <w:style w:type="paragraph" w:customStyle="1" w:styleId="ConsPlusNormal">
    <w:name w:val="ConsPlusNormal"/>
    <w:rsid w:val="00F52A96"/>
    <w:pPr>
      <w:autoSpaceDE w:val="0"/>
      <w:autoSpaceDN w:val="0"/>
      <w:adjustRightInd w:val="0"/>
      <w:spacing w:after="0" w:line="240" w:lineRule="auto"/>
      <w:ind w:firstLine="720"/>
    </w:pPr>
    <w:rPr>
      <w:rFonts w:ascii="Times New Roman" w:hAnsi="Times New Roman" w:cs="Times New Roman"/>
      <w:lang w:eastAsia="ru-RU"/>
    </w:rPr>
  </w:style>
  <w:style w:type="paragraph" w:customStyle="1" w:styleId="prg3">
    <w:name w:val="prg3"/>
    <w:basedOn w:val="a"/>
    <w:rsid w:val="00F52A96"/>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6">
    <w:name w:val="Normal Indent"/>
    <w:basedOn w:val="a"/>
    <w:uiPriority w:val="99"/>
    <w:rsid w:val="00F52A96"/>
    <w:pPr>
      <w:tabs>
        <w:tab w:val="num" w:pos="2232"/>
      </w:tabs>
      <w:autoSpaceDE w:val="0"/>
      <w:autoSpaceDN w:val="0"/>
      <w:ind w:left="2232" w:hanging="792"/>
    </w:pPr>
    <w:rPr>
      <w:lang w:val="en-US"/>
    </w:rPr>
  </w:style>
  <w:style w:type="paragraph" w:styleId="af7">
    <w:name w:val="Title"/>
    <w:basedOn w:val="a"/>
    <w:link w:val="af8"/>
    <w:uiPriority w:val="10"/>
    <w:qFormat/>
    <w:rsid w:val="00F52A96"/>
    <w:pPr>
      <w:autoSpaceDE w:val="0"/>
      <w:autoSpaceDN w:val="0"/>
      <w:spacing w:line="280" w:lineRule="exact"/>
      <w:ind w:firstLine="288"/>
      <w:jc w:val="center"/>
    </w:pPr>
    <w:rPr>
      <w:rFonts w:ascii="Arial" w:hAnsi="Arial" w:cs="Arial"/>
      <w:sz w:val="24"/>
      <w:szCs w:val="24"/>
    </w:rPr>
  </w:style>
  <w:style w:type="character" w:customStyle="1" w:styleId="af8">
    <w:name w:val="Название Знак"/>
    <w:basedOn w:val="a0"/>
    <w:link w:val="af7"/>
    <w:uiPriority w:val="10"/>
    <w:locked/>
    <w:rsid w:val="00F52A96"/>
    <w:rPr>
      <w:rFonts w:ascii="Arial" w:hAnsi="Arial" w:cs="Arial"/>
      <w:sz w:val="24"/>
      <w:szCs w:val="24"/>
      <w:lang w:val="x-none" w:eastAsia="ru-RU"/>
    </w:rPr>
  </w:style>
  <w:style w:type="paragraph" w:customStyle="1" w:styleId="ConsPlusNonformat">
    <w:name w:val="ConsPlusNonformat"/>
    <w:rsid w:val="00F52A96"/>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9">
    <w:name w:val="annotation reference"/>
    <w:basedOn w:val="a0"/>
    <w:uiPriority w:val="99"/>
    <w:semiHidden/>
    <w:rsid w:val="00F52A96"/>
    <w:rPr>
      <w:rFonts w:cs="Times New Roman"/>
      <w:sz w:val="16"/>
      <w:szCs w:val="16"/>
    </w:rPr>
  </w:style>
  <w:style w:type="paragraph" w:styleId="afa">
    <w:name w:val="annotation text"/>
    <w:basedOn w:val="a"/>
    <w:link w:val="afb"/>
    <w:uiPriority w:val="99"/>
    <w:semiHidden/>
    <w:rsid w:val="00F52A96"/>
    <w:rPr>
      <w:lang w:val="en-US" w:eastAsia="en-US"/>
    </w:rPr>
  </w:style>
  <w:style w:type="character" w:customStyle="1" w:styleId="afb">
    <w:name w:val="Текст примечания Знак"/>
    <w:basedOn w:val="a0"/>
    <w:link w:val="afa"/>
    <w:uiPriority w:val="99"/>
    <w:semiHidden/>
    <w:locked/>
    <w:rsid w:val="00F52A96"/>
    <w:rPr>
      <w:rFonts w:ascii="Times New Roman" w:hAnsi="Times New Roman" w:cs="Times New Roman"/>
      <w:sz w:val="20"/>
      <w:szCs w:val="20"/>
      <w:lang w:val="en-US" w:eastAsia="x-none"/>
    </w:rPr>
  </w:style>
  <w:style w:type="paragraph" w:styleId="afc">
    <w:name w:val="annotation subject"/>
    <w:basedOn w:val="afa"/>
    <w:next w:val="afa"/>
    <w:link w:val="afd"/>
    <w:uiPriority w:val="99"/>
    <w:semiHidden/>
    <w:rsid w:val="00F52A96"/>
    <w:rPr>
      <w:b/>
      <w:bCs/>
    </w:rPr>
  </w:style>
  <w:style w:type="character" w:customStyle="1" w:styleId="afd">
    <w:name w:val="Тема примечания Знак"/>
    <w:basedOn w:val="afb"/>
    <w:link w:val="afc"/>
    <w:uiPriority w:val="99"/>
    <w:semiHidden/>
    <w:locked/>
    <w:rsid w:val="00F52A96"/>
    <w:rPr>
      <w:rFonts w:ascii="Times New Roman" w:hAnsi="Times New Roman" w:cs="Times New Roman"/>
      <w:b/>
      <w:bCs/>
      <w:sz w:val="20"/>
      <w:szCs w:val="20"/>
      <w:lang w:val="en-US" w:eastAsia="x-none"/>
    </w:rPr>
  </w:style>
  <w:style w:type="paragraph" w:styleId="afe">
    <w:name w:val="Document Map"/>
    <w:basedOn w:val="a"/>
    <w:link w:val="aff"/>
    <w:uiPriority w:val="99"/>
    <w:semiHidden/>
    <w:rsid w:val="00F52A96"/>
    <w:pPr>
      <w:shd w:val="clear" w:color="auto" w:fill="000080"/>
    </w:pPr>
    <w:rPr>
      <w:rFonts w:ascii="Tahoma" w:hAnsi="Tahoma" w:cs="Tahoma"/>
      <w:lang w:val="en-US" w:eastAsia="en-US"/>
    </w:rPr>
  </w:style>
  <w:style w:type="character" w:customStyle="1" w:styleId="aff">
    <w:name w:val="Схема документа Знак"/>
    <w:basedOn w:val="a0"/>
    <w:link w:val="afe"/>
    <w:uiPriority w:val="99"/>
    <w:semiHidden/>
    <w:locked/>
    <w:rsid w:val="00F52A96"/>
    <w:rPr>
      <w:rFonts w:ascii="Tahoma" w:hAnsi="Tahoma" w:cs="Tahoma"/>
      <w:sz w:val="20"/>
      <w:szCs w:val="20"/>
      <w:shd w:val="clear" w:color="auto" w:fill="000080"/>
      <w:lang w:val="en-US" w:eastAsia="x-none"/>
    </w:rPr>
  </w:style>
  <w:style w:type="paragraph" w:customStyle="1" w:styleId="aff0">
    <w:name w:val="Второй уровень"/>
    <w:basedOn w:val="23"/>
    <w:rsid w:val="005326E0"/>
    <w:pPr>
      <w:numPr>
        <w:ilvl w:val="1"/>
      </w:numPr>
      <w:tabs>
        <w:tab w:val="num" w:pos="1065"/>
      </w:tabs>
      <w:spacing w:before="60" w:after="60"/>
      <w:ind w:left="1065" w:hanging="705"/>
      <w:contextualSpacing w:val="0"/>
      <w:jc w:val="both"/>
    </w:pPr>
    <w:rPr>
      <w:sz w:val="24"/>
      <w:szCs w:val="24"/>
    </w:rPr>
  </w:style>
  <w:style w:type="paragraph" w:styleId="23">
    <w:name w:val="List Number 2"/>
    <w:basedOn w:val="a"/>
    <w:uiPriority w:val="99"/>
    <w:semiHidden/>
    <w:unhideWhenUsed/>
    <w:rsid w:val="005326E0"/>
    <w:pPr>
      <w:tabs>
        <w:tab w:val="num" w:pos="1065"/>
      </w:tabs>
      <w:ind w:left="1065" w:hanging="705"/>
      <w:contextualSpacing/>
    </w:pPr>
  </w:style>
  <w:style w:type="paragraph" w:customStyle="1" w:styleId="12">
    <w:name w:val="Обычный1"/>
    <w:rsid w:val="00402182"/>
    <w:pPr>
      <w:spacing w:after="0" w:line="240" w:lineRule="auto"/>
    </w:pPr>
    <w:rPr>
      <w:rFonts w:ascii="Times New Roman" w:hAnsi="Times New Roman" w:cs="Times New Roman"/>
      <w:sz w:val="20"/>
      <w:szCs w:val="20"/>
      <w:lang w:eastAsia="ru-RU"/>
    </w:rPr>
  </w:style>
  <w:style w:type="paragraph" w:customStyle="1" w:styleId="210">
    <w:name w:val="Основной текст 21"/>
    <w:basedOn w:val="a"/>
    <w:autoRedefine/>
    <w:rsid w:val="00402182"/>
    <w:pPr>
      <w:spacing w:before="120"/>
      <w:jc w:val="both"/>
    </w:pPr>
  </w:style>
  <w:style w:type="paragraph" w:customStyle="1" w:styleId="account">
    <w:name w:val="account"/>
    <w:basedOn w:val="a"/>
    <w:rsid w:val="00BD7123"/>
    <w:pPr>
      <w:tabs>
        <w:tab w:val="left" w:pos="567"/>
        <w:tab w:val="left" w:pos="1134"/>
        <w:tab w:val="left" w:pos="1701"/>
      </w:tabs>
    </w:pPr>
    <w:rPr>
      <w:sz w:val="24"/>
    </w:rPr>
  </w:style>
  <w:style w:type="paragraph" w:styleId="24">
    <w:name w:val="Body Text 2"/>
    <w:basedOn w:val="a"/>
    <w:link w:val="25"/>
    <w:uiPriority w:val="99"/>
    <w:semiHidden/>
    <w:rsid w:val="00BD7123"/>
    <w:pPr>
      <w:spacing w:after="120"/>
      <w:jc w:val="both"/>
    </w:pPr>
    <w:rPr>
      <w:sz w:val="24"/>
    </w:rPr>
  </w:style>
  <w:style w:type="character" w:customStyle="1" w:styleId="25">
    <w:name w:val="Основной текст 2 Знак"/>
    <w:basedOn w:val="a0"/>
    <w:link w:val="24"/>
    <w:uiPriority w:val="99"/>
    <w:semiHidden/>
    <w:locked/>
    <w:rsid w:val="00BD7123"/>
    <w:rPr>
      <w:rFonts w:ascii="Times New Roman" w:hAnsi="Times New Roman" w:cs="Times New Roman"/>
      <w:sz w:val="20"/>
      <w:szCs w:val="20"/>
      <w:lang w:val="x-none" w:eastAsia="ru-RU"/>
    </w:rPr>
  </w:style>
  <w:style w:type="paragraph" w:customStyle="1" w:styleId="Normal-h">
    <w:name w:val="Normal-h"/>
    <w:basedOn w:val="a"/>
    <w:rsid w:val="00BD7123"/>
    <w:pPr>
      <w:keepNext/>
    </w:pPr>
    <w:rPr>
      <w:b/>
      <w:sz w:val="24"/>
    </w:rPr>
  </w:style>
  <w:style w:type="character" w:customStyle="1" w:styleId="SUBST">
    <w:name w:val="__SUBST"/>
    <w:rsid w:val="00BD7123"/>
    <w:rPr>
      <w:b/>
      <w:i/>
      <w:sz w:val="22"/>
    </w:rPr>
  </w:style>
  <w:style w:type="paragraph" w:customStyle="1" w:styleId="110">
    <w:name w:val="Заголовок 11"/>
    <w:rsid w:val="00BD7123"/>
    <w:pPr>
      <w:widowControl w:val="0"/>
      <w:spacing w:before="360" w:after="40" w:line="240" w:lineRule="auto"/>
    </w:pPr>
    <w:rPr>
      <w:rFonts w:ascii="Times New Roman" w:hAnsi="Times New Roman" w:cs="Times New Roman"/>
      <w:b/>
      <w:sz w:val="24"/>
      <w:szCs w:val="20"/>
      <w:lang w:eastAsia="ru-RU"/>
    </w:rPr>
  </w:style>
  <w:style w:type="paragraph" w:styleId="aff1">
    <w:name w:val="caption"/>
    <w:basedOn w:val="a"/>
    <w:next w:val="a"/>
    <w:uiPriority w:val="35"/>
    <w:qFormat/>
    <w:rsid w:val="00BD7123"/>
    <w:pPr>
      <w:pBdr>
        <w:top w:val="single" w:sz="18" w:space="1" w:color="auto" w:shadow="1"/>
        <w:left w:val="single" w:sz="18" w:space="0" w:color="auto" w:shadow="1"/>
        <w:bottom w:val="single" w:sz="18" w:space="0" w:color="auto" w:shadow="1"/>
        <w:right w:val="single" w:sz="18" w:space="1" w:color="auto" w:shadow="1"/>
      </w:pBdr>
      <w:ind w:firstLine="708"/>
      <w:jc w:val="center"/>
    </w:pPr>
    <w:rPr>
      <w:b/>
      <w:sz w:val="28"/>
    </w:rPr>
  </w:style>
  <w:style w:type="paragraph" w:styleId="aff2">
    <w:name w:val="Block Text"/>
    <w:basedOn w:val="a"/>
    <w:uiPriority w:val="99"/>
    <w:semiHidden/>
    <w:rsid w:val="00BD7123"/>
    <w:pPr>
      <w:ind w:left="-108" w:right="-108"/>
      <w:jc w:val="center"/>
    </w:pPr>
  </w:style>
  <w:style w:type="table" w:styleId="aff3">
    <w:name w:val="Table Grid"/>
    <w:basedOn w:val="a1"/>
    <w:uiPriority w:val="59"/>
    <w:rsid w:val="00BD712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12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ff4">
    <w:name w:val="Normal (Web)"/>
    <w:basedOn w:val="a"/>
    <w:uiPriority w:val="99"/>
    <w:unhideWhenUsed/>
    <w:rsid w:val="00BD7123"/>
    <w:pPr>
      <w:spacing w:before="100" w:beforeAutospacing="1" w:after="100" w:afterAutospacing="1"/>
    </w:pPr>
    <w:rPr>
      <w:rFonts w:eastAsiaTheme="minorEastAsia"/>
      <w:sz w:val="24"/>
      <w:szCs w:val="24"/>
    </w:rPr>
  </w:style>
  <w:style w:type="paragraph" w:styleId="aff5">
    <w:name w:val="TOC Heading"/>
    <w:basedOn w:val="1"/>
    <w:next w:val="a"/>
    <w:uiPriority w:val="39"/>
    <w:semiHidden/>
    <w:unhideWhenUsed/>
    <w:qFormat/>
    <w:rsid w:val="004D15A8"/>
    <w:pPr>
      <w:keepLines/>
      <w:spacing w:before="480" w:line="276" w:lineRule="auto"/>
      <w:jc w:val="left"/>
      <w:outlineLvl w:val="9"/>
    </w:pPr>
    <w:rPr>
      <w:rFonts w:asciiTheme="majorHAnsi" w:eastAsiaTheme="majorEastAsia" w:hAnsiTheme="majorHAnsi"/>
      <w:i w:val="0"/>
      <w:iCs w:val="0"/>
      <w:color w:val="365F91" w:themeColor="accent1" w:themeShade="BF"/>
      <w:lang w:eastAsia="ru-RU"/>
    </w:rPr>
  </w:style>
  <w:style w:type="paragraph" w:styleId="26">
    <w:name w:val="toc 2"/>
    <w:basedOn w:val="a"/>
    <w:next w:val="a"/>
    <w:autoRedefine/>
    <w:uiPriority w:val="39"/>
    <w:unhideWhenUsed/>
    <w:qFormat/>
    <w:rsid w:val="004D15A8"/>
    <w:pPr>
      <w:spacing w:after="100" w:line="276" w:lineRule="auto"/>
      <w:ind w:left="220"/>
    </w:pPr>
    <w:rPr>
      <w:rFonts w:asciiTheme="minorHAnsi" w:eastAsiaTheme="minorEastAsia" w:hAnsiTheme="minorHAnsi"/>
      <w:sz w:val="22"/>
      <w:szCs w:val="22"/>
    </w:rPr>
  </w:style>
  <w:style w:type="paragraph" w:styleId="36">
    <w:name w:val="toc 3"/>
    <w:basedOn w:val="a"/>
    <w:next w:val="a"/>
    <w:autoRedefine/>
    <w:uiPriority w:val="39"/>
    <w:unhideWhenUsed/>
    <w:qFormat/>
    <w:rsid w:val="004D15A8"/>
    <w:pPr>
      <w:spacing w:after="100" w:line="276" w:lineRule="auto"/>
      <w:ind w:left="440"/>
    </w:pPr>
    <w:rPr>
      <w:rFonts w:asciiTheme="minorHAnsi" w:eastAsiaTheme="minorEastAsia" w:hAnsiTheme="minorHAnsi"/>
      <w:sz w:val="22"/>
      <w:szCs w:val="22"/>
    </w:rPr>
  </w:style>
  <w:style w:type="paragraph" w:styleId="41">
    <w:name w:val="toc 4"/>
    <w:basedOn w:val="a"/>
    <w:next w:val="a"/>
    <w:autoRedefine/>
    <w:uiPriority w:val="39"/>
    <w:unhideWhenUsed/>
    <w:rsid w:val="007965A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7965A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7965A7"/>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7965A7"/>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7965A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7965A7"/>
    <w:pPr>
      <w:spacing w:after="100" w:line="276" w:lineRule="auto"/>
      <w:ind w:left="1760"/>
    </w:pPr>
    <w:rPr>
      <w:rFonts w:asciiTheme="minorHAnsi" w:eastAsiaTheme="minorEastAsia" w:hAnsiTheme="minorHAnsi" w:cstheme="minorBidi"/>
      <w:sz w:val="22"/>
      <w:szCs w:val="22"/>
    </w:rPr>
  </w:style>
  <w:style w:type="paragraph" w:styleId="aff6">
    <w:name w:val="endnote text"/>
    <w:basedOn w:val="a"/>
    <w:link w:val="aff7"/>
    <w:uiPriority w:val="99"/>
    <w:rsid w:val="007965A7"/>
  </w:style>
  <w:style w:type="character" w:customStyle="1" w:styleId="aff7">
    <w:name w:val="Текст концевой сноски Знак"/>
    <w:basedOn w:val="a0"/>
    <w:link w:val="aff6"/>
    <w:uiPriority w:val="99"/>
    <w:rsid w:val="007965A7"/>
    <w:rPr>
      <w:rFonts w:ascii="Times New Roman" w:hAnsi="Times New Roman" w:cs="Times New Roman"/>
      <w:sz w:val="20"/>
      <w:szCs w:val="20"/>
      <w:lang w:eastAsia="ru-RU"/>
    </w:rPr>
  </w:style>
  <w:style w:type="character" w:styleId="aff8">
    <w:name w:val="endnote reference"/>
    <w:basedOn w:val="a0"/>
    <w:uiPriority w:val="99"/>
    <w:rsid w:val="00796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9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5621-4C06-47E4-901E-BCD32F88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34464</Words>
  <Characters>196445</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Popyhailenko_EV</dc:creator>
  <cp:lastModifiedBy>VLSobakinskih</cp:lastModifiedBy>
  <cp:revision>2</cp:revision>
  <cp:lastPrinted>2014-05-24T10:14:00Z</cp:lastPrinted>
  <dcterms:created xsi:type="dcterms:W3CDTF">2017-09-18T06:07:00Z</dcterms:created>
  <dcterms:modified xsi:type="dcterms:W3CDTF">2017-09-18T06:07:00Z</dcterms:modified>
</cp:coreProperties>
</file>